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AA5" w:rsidRDefault="00E57AA5">
      <w:pPr>
        <w:pStyle w:val="a3"/>
        <w:spacing w:line="105"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600"/>
        <w:gridCol w:w="960"/>
        <w:gridCol w:w="1499"/>
        <w:gridCol w:w="1559"/>
        <w:gridCol w:w="1559"/>
        <w:gridCol w:w="1560"/>
        <w:gridCol w:w="1743"/>
      </w:tblGrid>
      <w:tr w:rsidR="00E57AA5">
        <w:trPr>
          <w:trHeight w:hRule="exact" w:val="3125"/>
        </w:trPr>
        <w:tc>
          <w:tcPr>
            <w:tcW w:w="9480" w:type="dxa"/>
            <w:gridSpan w:val="7"/>
            <w:tcBorders>
              <w:top w:val="single" w:sz="4" w:space="0" w:color="000000"/>
              <w:left w:val="single" w:sz="4" w:space="0" w:color="000000"/>
              <w:bottom w:val="nil"/>
              <w:right w:val="single" w:sz="4" w:space="0" w:color="000000"/>
            </w:tcBorders>
          </w:tcPr>
          <w:p w:rsidR="00E57AA5" w:rsidRDefault="00E57AA5">
            <w:pPr>
              <w:pStyle w:val="a3"/>
              <w:spacing w:before="255"/>
              <w:rPr>
                <w:spacing w:val="0"/>
              </w:rPr>
            </w:pPr>
          </w:p>
          <w:p w:rsidR="00E57AA5" w:rsidRDefault="00E57AA5">
            <w:pPr>
              <w:pStyle w:val="a3"/>
              <w:rPr>
                <w:spacing w:val="0"/>
              </w:rPr>
            </w:pPr>
          </w:p>
          <w:p w:rsidR="00E57AA5" w:rsidRPr="00172EFD" w:rsidRDefault="00E57AA5" w:rsidP="00172EFD">
            <w:pPr>
              <w:pStyle w:val="a3"/>
              <w:jc w:val="center"/>
              <w:rPr>
                <w:rFonts w:ascii="ＭＳ 明朝" w:hAnsi="ＭＳ 明朝"/>
                <w:spacing w:val="20"/>
                <w:sz w:val="30"/>
                <w:szCs w:val="30"/>
              </w:rPr>
            </w:pPr>
            <w:r>
              <w:rPr>
                <w:rFonts w:ascii="ＭＳ 明朝" w:hAnsi="ＭＳ 明朝" w:hint="eastAsia"/>
                <w:spacing w:val="20"/>
                <w:sz w:val="30"/>
                <w:szCs w:val="30"/>
              </w:rPr>
              <w:t>見</w:t>
            </w:r>
            <w:r w:rsidR="00172EFD">
              <w:rPr>
                <w:rFonts w:ascii="ＭＳ 明朝" w:hAnsi="ＭＳ 明朝" w:hint="eastAsia"/>
                <w:spacing w:val="20"/>
                <w:sz w:val="30"/>
                <w:szCs w:val="30"/>
              </w:rPr>
              <w:t xml:space="preserve">　</w:t>
            </w:r>
            <w:r>
              <w:rPr>
                <w:rFonts w:ascii="ＭＳ 明朝" w:hAnsi="ＭＳ 明朝" w:hint="eastAsia"/>
                <w:spacing w:val="20"/>
                <w:sz w:val="30"/>
                <w:szCs w:val="30"/>
              </w:rPr>
              <w:t>積</w:t>
            </w:r>
            <w:r w:rsidR="00172EFD">
              <w:rPr>
                <w:rFonts w:ascii="ＭＳ 明朝" w:hAnsi="ＭＳ 明朝" w:hint="eastAsia"/>
                <w:spacing w:val="20"/>
                <w:sz w:val="30"/>
                <w:szCs w:val="30"/>
              </w:rPr>
              <w:t xml:space="preserve">　</w:t>
            </w:r>
            <w:r>
              <w:rPr>
                <w:rFonts w:ascii="ＭＳ 明朝" w:hAnsi="ＭＳ 明朝" w:hint="eastAsia"/>
                <w:spacing w:val="20"/>
                <w:sz w:val="30"/>
                <w:szCs w:val="30"/>
              </w:rPr>
              <w:t>仕　様　書</w:t>
            </w:r>
          </w:p>
          <w:p w:rsidR="00E57AA5" w:rsidRDefault="00E57AA5">
            <w:pPr>
              <w:pStyle w:val="a3"/>
              <w:rPr>
                <w:spacing w:val="0"/>
              </w:rPr>
            </w:pPr>
          </w:p>
          <w:p w:rsidR="00E57AA5" w:rsidRDefault="00E57AA5">
            <w:pPr>
              <w:pStyle w:val="a3"/>
              <w:rPr>
                <w:spacing w:val="0"/>
              </w:rPr>
            </w:pPr>
            <w:r>
              <w:rPr>
                <w:rFonts w:ascii="ＭＳ 明朝" w:hAnsi="ＭＳ 明朝" w:hint="eastAsia"/>
              </w:rPr>
              <w:t xml:space="preserve">　　　　　　　　　　　規格品質等は下記及び見本のとおりにつき</w:t>
            </w:r>
          </w:p>
          <w:p w:rsidR="00E57AA5" w:rsidRDefault="00E57AA5" w:rsidP="00172EFD">
            <w:pPr>
              <w:pStyle w:val="a3"/>
              <w:rPr>
                <w:spacing w:val="0"/>
              </w:rPr>
            </w:pPr>
            <w:r>
              <w:rPr>
                <w:rFonts w:ascii="ＭＳ 明朝" w:hAnsi="ＭＳ 明朝" w:hint="eastAsia"/>
              </w:rPr>
              <w:t xml:space="preserve">　　　　　　　　　　　熟読のうえ見積してください。</w:t>
            </w:r>
          </w:p>
        </w:tc>
      </w:tr>
      <w:tr w:rsidR="00E57AA5" w:rsidTr="005F7615">
        <w:trPr>
          <w:trHeight w:hRule="exact" w:val="1173"/>
        </w:trPr>
        <w:tc>
          <w:tcPr>
            <w:tcW w:w="1560" w:type="dxa"/>
            <w:gridSpan w:val="2"/>
            <w:tcBorders>
              <w:top w:val="single" w:sz="4" w:space="0" w:color="000000"/>
              <w:left w:val="single" w:sz="4" w:space="0" w:color="000000"/>
              <w:bottom w:val="single" w:sz="4" w:space="0" w:color="000000"/>
              <w:right w:val="single" w:sz="4" w:space="0" w:color="000000"/>
            </w:tcBorders>
          </w:tcPr>
          <w:p w:rsidR="00E57AA5" w:rsidRDefault="00E57AA5">
            <w:pPr>
              <w:pStyle w:val="a3"/>
              <w:spacing w:before="105" w:line="615" w:lineRule="exact"/>
              <w:jc w:val="center"/>
              <w:rPr>
                <w:spacing w:val="0"/>
              </w:rPr>
            </w:pPr>
            <w:r>
              <w:rPr>
                <w:rFonts w:ascii="ＭＳ 明朝" w:hAnsi="ＭＳ 明朝" w:hint="eastAsia"/>
              </w:rPr>
              <w:t>請求先</w:t>
            </w:r>
          </w:p>
        </w:tc>
        <w:tc>
          <w:tcPr>
            <w:tcW w:w="1499" w:type="dxa"/>
            <w:tcBorders>
              <w:top w:val="single" w:sz="4" w:space="0" w:color="000000"/>
              <w:left w:val="nil"/>
              <w:bottom w:val="single" w:sz="4" w:space="0" w:color="000000"/>
              <w:right w:val="single" w:sz="4" w:space="0" w:color="000000"/>
            </w:tcBorders>
          </w:tcPr>
          <w:p w:rsidR="00E57AA5" w:rsidRDefault="00E57AA5">
            <w:pPr>
              <w:pStyle w:val="a3"/>
              <w:spacing w:before="105" w:line="615" w:lineRule="exact"/>
              <w:jc w:val="center"/>
              <w:rPr>
                <w:spacing w:val="0"/>
              </w:rPr>
            </w:pPr>
            <w:r>
              <w:rPr>
                <w:rFonts w:ascii="ＭＳ 明朝" w:hAnsi="ＭＳ 明朝" w:hint="eastAsia"/>
              </w:rPr>
              <w:t>道路維持課</w:t>
            </w:r>
          </w:p>
        </w:tc>
        <w:tc>
          <w:tcPr>
            <w:tcW w:w="1559" w:type="dxa"/>
            <w:tcBorders>
              <w:top w:val="single" w:sz="4" w:space="0" w:color="000000"/>
              <w:left w:val="nil"/>
              <w:bottom w:val="single" w:sz="4" w:space="0" w:color="000000"/>
              <w:right w:val="single" w:sz="4" w:space="0" w:color="000000"/>
            </w:tcBorders>
          </w:tcPr>
          <w:p w:rsidR="00E57AA5" w:rsidRDefault="00E57AA5">
            <w:pPr>
              <w:pStyle w:val="a3"/>
              <w:spacing w:before="105" w:line="615" w:lineRule="exact"/>
              <w:jc w:val="center"/>
              <w:rPr>
                <w:spacing w:val="0"/>
              </w:rPr>
            </w:pPr>
            <w:r>
              <w:rPr>
                <w:rFonts w:ascii="ＭＳ 明朝" w:hAnsi="ＭＳ 明朝" w:hint="eastAsia"/>
              </w:rPr>
              <w:t>納入場所</w:t>
            </w:r>
          </w:p>
        </w:tc>
        <w:tc>
          <w:tcPr>
            <w:tcW w:w="1559" w:type="dxa"/>
            <w:tcBorders>
              <w:top w:val="single" w:sz="4" w:space="0" w:color="000000"/>
              <w:left w:val="nil"/>
              <w:bottom w:val="single" w:sz="4" w:space="0" w:color="000000"/>
              <w:right w:val="single" w:sz="4" w:space="0" w:color="000000"/>
            </w:tcBorders>
          </w:tcPr>
          <w:p w:rsidR="00E57AA5" w:rsidRDefault="00E57AA5">
            <w:pPr>
              <w:pStyle w:val="a3"/>
              <w:spacing w:before="105" w:line="615" w:lineRule="exact"/>
              <w:jc w:val="center"/>
              <w:rPr>
                <w:spacing w:val="0"/>
              </w:rPr>
            </w:pPr>
            <w:r>
              <w:rPr>
                <w:rFonts w:ascii="ＭＳ 明朝" w:hAnsi="ＭＳ 明朝" w:hint="eastAsia"/>
              </w:rPr>
              <w:t>道路維持課</w:t>
            </w:r>
          </w:p>
        </w:tc>
        <w:tc>
          <w:tcPr>
            <w:tcW w:w="1560" w:type="dxa"/>
            <w:tcBorders>
              <w:top w:val="single" w:sz="4" w:space="0" w:color="000000"/>
              <w:left w:val="nil"/>
              <w:bottom w:val="single" w:sz="4" w:space="0" w:color="000000"/>
              <w:right w:val="single" w:sz="4" w:space="0" w:color="000000"/>
            </w:tcBorders>
          </w:tcPr>
          <w:p w:rsidR="00E57AA5" w:rsidRDefault="00E57AA5" w:rsidP="005F7615">
            <w:pPr>
              <w:pStyle w:val="a3"/>
              <w:jc w:val="center"/>
              <w:rPr>
                <w:spacing w:val="0"/>
              </w:rPr>
            </w:pPr>
            <w:r>
              <w:rPr>
                <w:rFonts w:ascii="ＭＳ 明朝" w:hAnsi="ＭＳ 明朝" w:hint="eastAsia"/>
              </w:rPr>
              <w:t>契約</w:t>
            </w:r>
            <w:r w:rsidR="005F7615">
              <w:rPr>
                <w:rFonts w:ascii="ＭＳ 明朝" w:hAnsi="ＭＳ 明朝" w:hint="eastAsia"/>
              </w:rPr>
              <w:t>履行</w:t>
            </w:r>
          </w:p>
          <w:p w:rsidR="005F7615" w:rsidRDefault="005F7615" w:rsidP="005F7615">
            <w:pPr>
              <w:pStyle w:val="a3"/>
              <w:jc w:val="center"/>
              <w:rPr>
                <w:spacing w:val="0"/>
              </w:rPr>
            </w:pPr>
          </w:p>
          <w:p w:rsidR="00E57AA5" w:rsidRDefault="00E57AA5">
            <w:pPr>
              <w:pStyle w:val="a3"/>
              <w:jc w:val="center"/>
              <w:rPr>
                <w:spacing w:val="0"/>
              </w:rPr>
            </w:pPr>
            <w:r>
              <w:rPr>
                <w:rFonts w:ascii="ＭＳ 明朝" w:hAnsi="ＭＳ 明朝" w:hint="eastAsia"/>
              </w:rPr>
              <w:t>期</w:t>
            </w:r>
            <w:r w:rsidR="005F7615">
              <w:rPr>
                <w:rFonts w:ascii="ＭＳ 明朝" w:hAnsi="ＭＳ 明朝" w:hint="eastAsia"/>
              </w:rPr>
              <w:t xml:space="preserve">　</w:t>
            </w:r>
            <w:bookmarkStart w:id="0" w:name="_GoBack"/>
            <w:bookmarkEnd w:id="0"/>
            <w:r w:rsidR="005F7615">
              <w:rPr>
                <w:rFonts w:ascii="ＭＳ 明朝" w:hAnsi="ＭＳ 明朝" w:hint="eastAsia"/>
              </w:rPr>
              <w:t xml:space="preserve">　</w:t>
            </w:r>
            <w:r>
              <w:rPr>
                <w:rFonts w:ascii="ＭＳ 明朝" w:hAnsi="ＭＳ 明朝" w:hint="eastAsia"/>
              </w:rPr>
              <w:t>限</w:t>
            </w:r>
          </w:p>
        </w:tc>
        <w:tc>
          <w:tcPr>
            <w:tcW w:w="1743" w:type="dxa"/>
            <w:tcBorders>
              <w:top w:val="single" w:sz="4" w:space="0" w:color="000000"/>
              <w:left w:val="nil"/>
              <w:bottom w:val="single" w:sz="4" w:space="0" w:color="000000"/>
              <w:right w:val="single" w:sz="4" w:space="0" w:color="000000"/>
            </w:tcBorders>
          </w:tcPr>
          <w:p w:rsidR="00E57AA5" w:rsidRPr="009050B1" w:rsidRDefault="00720834" w:rsidP="005F7615">
            <w:pPr>
              <w:pStyle w:val="a3"/>
              <w:spacing w:line="320" w:lineRule="exact"/>
              <w:ind w:firstLineChars="50" w:firstLine="114"/>
              <w:rPr>
                <w:spacing w:val="0"/>
                <w:sz w:val="20"/>
                <w:szCs w:val="20"/>
              </w:rPr>
            </w:pPr>
            <w:r>
              <w:rPr>
                <w:rFonts w:ascii="ＭＳ 明朝" w:hAnsi="ＭＳ 明朝" w:hint="eastAsia"/>
                <w:sz w:val="20"/>
                <w:szCs w:val="20"/>
              </w:rPr>
              <w:t>令和</w:t>
            </w:r>
            <w:r w:rsidR="00377B40">
              <w:rPr>
                <w:rFonts w:ascii="ＭＳ 明朝" w:hAnsi="ＭＳ 明朝" w:hint="eastAsia"/>
                <w:sz w:val="20"/>
                <w:szCs w:val="20"/>
              </w:rPr>
              <w:t>９</w:t>
            </w:r>
            <w:r w:rsidR="00E57AA5" w:rsidRPr="009050B1">
              <w:rPr>
                <w:rFonts w:ascii="ＭＳ 明朝" w:hAnsi="ＭＳ 明朝" w:hint="eastAsia"/>
                <w:sz w:val="20"/>
                <w:szCs w:val="20"/>
              </w:rPr>
              <w:t>年</w:t>
            </w:r>
          </w:p>
          <w:p w:rsidR="00E57AA5" w:rsidRDefault="00E57AA5" w:rsidP="005F7615">
            <w:pPr>
              <w:pStyle w:val="a3"/>
              <w:spacing w:line="320" w:lineRule="exact"/>
              <w:rPr>
                <w:spacing w:val="0"/>
              </w:rPr>
            </w:pPr>
          </w:p>
          <w:p w:rsidR="00E57AA5" w:rsidRPr="009050B1" w:rsidRDefault="005F7615" w:rsidP="005F7615">
            <w:pPr>
              <w:pStyle w:val="a3"/>
              <w:spacing w:line="320" w:lineRule="exact"/>
              <w:jc w:val="center"/>
              <w:rPr>
                <w:spacing w:val="0"/>
                <w:sz w:val="20"/>
                <w:szCs w:val="20"/>
              </w:rPr>
            </w:pPr>
            <w:r>
              <w:rPr>
                <w:rFonts w:ascii="ＭＳ 明朝" w:hAnsi="ＭＳ 明朝" w:hint="eastAsia"/>
                <w:sz w:val="20"/>
                <w:szCs w:val="20"/>
              </w:rPr>
              <w:t>４</w:t>
            </w:r>
            <w:r w:rsidR="009050B1" w:rsidRPr="009050B1">
              <w:rPr>
                <w:rFonts w:ascii="ＭＳ 明朝" w:hAnsi="ＭＳ 明朝" w:hint="eastAsia"/>
                <w:sz w:val="20"/>
                <w:szCs w:val="20"/>
              </w:rPr>
              <w:t>月</w:t>
            </w:r>
            <w:r>
              <w:rPr>
                <w:rFonts w:ascii="ＭＳ 明朝" w:hAnsi="ＭＳ 明朝" w:hint="eastAsia"/>
                <w:sz w:val="20"/>
                <w:szCs w:val="20"/>
              </w:rPr>
              <w:t>１</w:t>
            </w:r>
            <w:r w:rsidR="00E57AA5" w:rsidRPr="009050B1">
              <w:rPr>
                <w:rFonts w:ascii="ＭＳ 明朝" w:hAnsi="ＭＳ 明朝" w:hint="eastAsia"/>
                <w:sz w:val="20"/>
                <w:szCs w:val="20"/>
              </w:rPr>
              <w:t>日</w:t>
            </w:r>
            <w:r>
              <w:rPr>
                <w:rFonts w:ascii="ＭＳ 明朝" w:hAnsi="ＭＳ 明朝" w:hint="eastAsia"/>
                <w:sz w:val="20"/>
                <w:szCs w:val="20"/>
              </w:rPr>
              <w:t>１６</w:t>
            </w:r>
            <w:r w:rsidR="009050B1" w:rsidRPr="009050B1">
              <w:rPr>
                <w:rFonts w:ascii="ＭＳ 明朝" w:hAnsi="ＭＳ 明朝" w:hint="eastAsia"/>
                <w:sz w:val="20"/>
                <w:szCs w:val="20"/>
              </w:rPr>
              <w:t>時</w:t>
            </w:r>
          </w:p>
        </w:tc>
      </w:tr>
      <w:tr w:rsidR="00E57AA5" w:rsidTr="005F7615">
        <w:trPr>
          <w:trHeight w:hRule="exact" w:val="720"/>
        </w:trPr>
        <w:tc>
          <w:tcPr>
            <w:tcW w:w="3059" w:type="dxa"/>
            <w:gridSpan w:val="3"/>
            <w:tcBorders>
              <w:top w:val="nil"/>
              <w:left w:val="single" w:sz="4" w:space="0" w:color="000000"/>
              <w:bottom w:val="nil"/>
              <w:right w:val="single" w:sz="4" w:space="0" w:color="000000"/>
            </w:tcBorders>
          </w:tcPr>
          <w:p w:rsidR="00E57AA5" w:rsidRDefault="00E57AA5">
            <w:pPr>
              <w:pStyle w:val="a3"/>
              <w:spacing w:before="105" w:line="615" w:lineRule="exact"/>
              <w:jc w:val="center"/>
              <w:rPr>
                <w:spacing w:val="0"/>
              </w:rPr>
            </w:pPr>
            <w:r>
              <w:rPr>
                <w:rFonts w:ascii="ＭＳ 明朝" w:hAnsi="ＭＳ 明朝" w:hint="eastAsia"/>
              </w:rPr>
              <w:t>品　　名</w:t>
            </w:r>
          </w:p>
        </w:tc>
        <w:tc>
          <w:tcPr>
            <w:tcW w:w="1559" w:type="dxa"/>
            <w:tcBorders>
              <w:top w:val="nil"/>
              <w:left w:val="nil"/>
              <w:bottom w:val="nil"/>
              <w:right w:val="single" w:sz="4" w:space="0" w:color="000000"/>
            </w:tcBorders>
          </w:tcPr>
          <w:p w:rsidR="00E57AA5" w:rsidRDefault="00E57AA5">
            <w:pPr>
              <w:pStyle w:val="a3"/>
              <w:spacing w:before="105" w:line="615" w:lineRule="exact"/>
              <w:jc w:val="center"/>
              <w:rPr>
                <w:spacing w:val="0"/>
              </w:rPr>
            </w:pPr>
            <w:r>
              <w:rPr>
                <w:rFonts w:ascii="ＭＳ 明朝" w:hAnsi="ＭＳ 明朝" w:hint="eastAsia"/>
              </w:rPr>
              <w:t>規　　格</w:t>
            </w:r>
          </w:p>
        </w:tc>
        <w:tc>
          <w:tcPr>
            <w:tcW w:w="1559" w:type="dxa"/>
            <w:tcBorders>
              <w:top w:val="nil"/>
              <w:left w:val="nil"/>
              <w:bottom w:val="nil"/>
              <w:right w:val="single" w:sz="4" w:space="0" w:color="000000"/>
            </w:tcBorders>
          </w:tcPr>
          <w:p w:rsidR="00E57AA5" w:rsidRDefault="00E57AA5">
            <w:pPr>
              <w:pStyle w:val="a3"/>
              <w:spacing w:before="105" w:line="615" w:lineRule="exact"/>
              <w:jc w:val="center"/>
              <w:rPr>
                <w:spacing w:val="0"/>
              </w:rPr>
            </w:pPr>
            <w:r>
              <w:rPr>
                <w:rFonts w:ascii="ＭＳ 明朝" w:hAnsi="ＭＳ 明朝" w:hint="eastAsia"/>
              </w:rPr>
              <w:t>数　　量</w:t>
            </w:r>
          </w:p>
        </w:tc>
        <w:tc>
          <w:tcPr>
            <w:tcW w:w="3303" w:type="dxa"/>
            <w:gridSpan w:val="2"/>
            <w:tcBorders>
              <w:top w:val="nil"/>
              <w:left w:val="nil"/>
              <w:bottom w:val="nil"/>
              <w:right w:val="single" w:sz="4" w:space="0" w:color="000000"/>
            </w:tcBorders>
          </w:tcPr>
          <w:p w:rsidR="00E57AA5" w:rsidRDefault="00E57AA5">
            <w:pPr>
              <w:pStyle w:val="a3"/>
              <w:spacing w:before="105" w:line="615" w:lineRule="exact"/>
              <w:jc w:val="center"/>
              <w:rPr>
                <w:spacing w:val="0"/>
              </w:rPr>
            </w:pPr>
            <w:r>
              <w:rPr>
                <w:rFonts w:ascii="ＭＳ 明朝" w:hAnsi="ＭＳ 明朝" w:hint="eastAsia"/>
              </w:rPr>
              <w:t>備　　考</w:t>
            </w:r>
          </w:p>
        </w:tc>
      </w:tr>
      <w:tr w:rsidR="00E57AA5" w:rsidTr="005F7615">
        <w:trPr>
          <w:trHeight w:hRule="exact" w:val="1800"/>
        </w:trPr>
        <w:tc>
          <w:tcPr>
            <w:tcW w:w="600" w:type="dxa"/>
            <w:tcBorders>
              <w:top w:val="single" w:sz="4" w:space="0" w:color="000000"/>
              <w:left w:val="single" w:sz="4" w:space="0" w:color="000000"/>
              <w:bottom w:val="single" w:sz="4" w:space="0" w:color="000000"/>
              <w:right w:val="single" w:sz="4" w:space="0" w:color="000000"/>
            </w:tcBorders>
          </w:tcPr>
          <w:p w:rsidR="00E57AA5" w:rsidRDefault="00E57AA5">
            <w:pPr>
              <w:pStyle w:val="a3"/>
              <w:spacing w:before="105"/>
              <w:rPr>
                <w:spacing w:val="0"/>
              </w:rPr>
            </w:pPr>
          </w:p>
          <w:p w:rsidR="00E57AA5" w:rsidRDefault="00E57AA5">
            <w:pPr>
              <w:pStyle w:val="a3"/>
              <w:spacing w:line="615" w:lineRule="exact"/>
              <w:rPr>
                <w:spacing w:val="0"/>
              </w:rPr>
            </w:pPr>
            <w:r>
              <w:rPr>
                <w:rFonts w:eastAsia="Times New Roman" w:cs="Times New Roman"/>
                <w:spacing w:val="7"/>
              </w:rPr>
              <w:t xml:space="preserve"> </w:t>
            </w:r>
            <w:r>
              <w:rPr>
                <w:rFonts w:ascii="ＭＳ 明朝" w:hAnsi="ＭＳ 明朝" w:hint="eastAsia"/>
              </w:rPr>
              <w:t>１</w:t>
            </w:r>
          </w:p>
        </w:tc>
        <w:tc>
          <w:tcPr>
            <w:tcW w:w="2459" w:type="dxa"/>
            <w:gridSpan w:val="2"/>
            <w:tcBorders>
              <w:top w:val="single" w:sz="4" w:space="0" w:color="000000"/>
              <w:left w:val="nil"/>
              <w:bottom w:val="single" w:sz="4" w:space="0" w:color="000000"/>
              <w:right w:val="single" w:sz="4" w:space="0" w:color="000000"/>
            </w:tcBorders>
          </w:tcPr>
          <w:p w:rsidR="00E57AA5" w:rsidRDefault="00E57AA5" w:rsidP="005F7615">
            <w:pPr>
              <w:pStyle w:val="a3"/>
              <w:spacing w:before="105"/>
              <w:jc w:val="center"/>
              <w:rPr>
                <w:spacing w:val="0"/>
              </w:rPr>
            </w:pPr>
          </w:p>
          <w:p w:rsidR="00E57AA5" w:rsidRDefault="00E57AA5" w:rsidP="005F7615">
            <w:pPr>
              <w:pStyle w:val="a3"/>
              <w:spacing w:line="615" w:lineRule="exact"/>
              <w:jc w:val="center"/>
              <w:rPr>
                <w:spacing w:val="0"/>
              </w:rPr>
            </w:pPr>
            <w:r>
              <w:rPr>
                <w:rFonts w:ascii="ＭＳ 明朝" w:hAnsi="ＭＳ 明朝" w:hint="eastAsia"/>
              </w:rPr>
              <w:t>道路賠償責任保険</w:t>
            </w:r>
          </w:p>
        </w:tc>
        <w:tc>
          <w:tcPr>
            <w:tcW w:w="1559" w:type="dxa"/>
            <w:tcBorders>
              <w:top w:val="single" w:sz="4" w:space="0" w:color="000000"/>
              <w:left w:val="nil"/>
              <w:bottom w:val="single" w:sz="4" w:space="0" w:color="000000"/>
              <w:right w:val="single" w:sz="4" w:space="0" w:color="000000"/>
            </w:tcBorders>
          </w:tcPr>
          <w:p w:rsidR="00E57AA5" w:rsidRDefault="00E57AA5" w:rsidP="005F7615">
            <w:pPr>
              <w:pStyle w:val="a3"/>
              <w:spacing w:before="105"/>
              <w:jc w:val="center"/>
              <w:rPr>
                <w:spacing w:val="0"/>
              </w:rPr>
            </w:pPr>
          </w:p>
          <w:p w:rsidR="00E57AA5" w:rsidRDefault="00E57AA5" w:rsidP="005F7615">
            <w:pPr>
              <w:pStyle w:val="a3"/>
              <w:spacing w:line="615" w:lineRule="exact"/>
              <w:jc w:val="center"/>
              <w:rPr>
                <w:spacing w:val="0"/>
              </w:rPr>
            </w:pPr>
            <w:r>
              <w:rPr>
                <w:rFonts w:ascii="ＭＳ 明朝" w:hAnsi="ＭＳ 明朝" w:hint="eastAsia"/>
              </w:rPr>
              <w:t>別紙のとおり</w:t>
            </w:r>
          </w:p>
        </w:tc>
        <w:tc>
          <w:tcPr>
            <w:tcW w:w="1559" w:type="dxa"/>
            <w:tcBorders>
              <w:top w:val="single" w:sz="4" w:space="0" w:color="000000"/>
              <w:left w:val="nil"/>
              <w:bottom w:val="single" w:sz="4" w:space="0" w:color="000000"/>
              <w:right w:val="single" w:sz="4" w:space="0" w:color="000000"/>
            </w:tcBorders>
          </w:tcPr>
          <w:p w:rsidR="00E57AA5" w:rsidRDefault="00E57AA5" w:rsidP="005F7615">
            <w:pPr>
              <w:pStyle w:val="a3"/>
              <w:spacing w:before="105"/>
              <w:jc w:val="center"/>
              <w:rPr>
                <w:spacing w:val="0"/>
              </w:rPr>
            </w:pPr>
          </w:p>
          <w:p w:rsidR="00E57AA5" w:rsidRDefault="00E57AA5" w:rsidP="005F7615">
            <w:pPr>
              <w:pStyle w:val="a3"/>
              <w:spacing w:line="615" w:lineRule="exact"/>
              <w:jc w:val="center"/>
              <w:rPr>
                <w:spacing w:val="0"/>
              </w:rPr>
            </w:pPr>
            <w:r>
              <w:rPr>
                <w:rFonts w:ascii="ＭＳ 明朝" w:hAnsi="ＭＳ 明朝" w:hint="eastAsia"/>
              </w:rPr>
              <w:t>一式</w:t>
            </w:r>
          </w:p>
        </w:tc>
        <w:tc>
          <w:tcPr>
            <w:tcW w:w="3303" w:type="dxa"/>
            <w:gridSpan w:val="2"/>
            <w:tcBorders>
              <w:top w:val="single" w:sz="4" w:space="0" w:color="000000"/>
              <w:left w:val="nil"/>
              <w:bottom w:val="single" w:sz="4" w:space="0" w:color="000000"/>
              <w:right w:val="single" w:sz="4" w:space="0" w:color="000000"/>
            </w:tcBorders>
            <w:vAlign w:val="center"/>
          </w:tcPr>
          <w:p w:rsidR="00E57AA5" w:rsidRDefault="006A25A7" w:rsidP="005F7615">
            <w:pPr>
              <w:pStyle w:val="a3"/>
              <w:spacing w:line="240" w:lineRule="auto"/>
              <w:ind w:firstLineChars="200" w:firstLine="476"/>
              <w:rPr>
                <w:rFonts w:ascii="ＭＳ 明朝" w:hAnsi="ＭＳ 明朝"/>
              </w:rPr>
            </w:pPr>
            <w:r>
              <w:rPr>
                <w:rFonts w:ascii="ＭＳ 明朝" w:hAnsi="ＭＳ 明朝"/>
              </w:rPr>
              <w:t>令和</w:t>
            </w:r>
            <w:r w:rsidR="005F7615">
              <w:rPr>
                <w:rFonts w:ascii="ＭＳ 明朝" w:hAnsi="ＭＳ 明朝" w:hint="eastAsia"/>
              </w:rPr>
              <w:t>８</w:t>
            </w:r>
            <w:r w:rsidR="00673F54">
              <w:rPr>
                <w:rFonts w:ascii="ＭＳ 明朝" w:hAnsi="ＭＳ 明朝"/>
              </w:rPr>
              <w:t>年４月１日</w:t>
            </w:r>
          </w:p>
          <w:p w:rsidR="00673F54" w:rsidRDefault="00673F54" w:rsidP="005F7615">
            <w:pPr>
              <w:pStyle w:val="a3"/>
              <w:spacing w:line="240" w:lineRule="auto"/>
              <w:ind w:firstLineChars="200" w:firstLine="476"/>
              <w:rPr>
                <w:rFonts w:ascii="ＭＳ 明朝" w:hAnsi="ＭＳ 明朝"/>
              </w:rPr>
            </w:pPr>
            <w:r>
              <w:rPr>
                <w:rFonts w:ascii="ＭＳ 明朝" w:hAnsi="ＭＳ 明朝"/>
              </w:rPr>
              <w:t>１６時から</w:t>
            </w:r>
          </w:p>
          <w:p w:rsidR="00673F54" w:rsidRDefault="006A25A7" w:rsidP="005F7615">
            <w:pPr>
              <w:pStyle w:val="a3"/>
              <w:spacing w:line="240" w:lineRule="auto"/>
              <w:ind w:firstLineChars="200" w:firstLine="476"/>
              <w:rPr>
                <w:rFonts w:ascii="ＭＳ 明朝" w:hAnsi="ＭＳ 明朝"/>
              </w:rPr>
            </w:pPr>
            <w:r>
              <w:rPr>
                <w:rFonts w:ascii="ＭＳ 明朝" w:hAnsi="ＭＳ 明朝"/>
              </w:rPr>
              <w:t>令和</w:t>
            </w:r>
            <w:r w:rsidR="005F7615">
              <w:rPr>
                <w:rFonts w:ascii="ＭＳ 明朝" w:hAnsi="ＭＳ 明朝"/>
              </w:rPr>
              <w:t>９</w:t>
            </w:r>
            <w:r w:rsidR="00673F54">
              <w:rPr>
                <w:rFonts w:ascii="ＭＳ 明朝" w:hAnsi="ＭＳ 明朝"/>
              </w:rPr>
              <w:t>年４月１日</w:t>
            </w:r>
          </w:p>
          <w:p w:rsidR="00673F54" w:rsidRPr="00673F54" w:rsidRDefault="00673F54" w:rsidP="005F7615">
            <w:pPr>
              <w:pStyle w:val="a3"/>
              <w:spacing w:line="240" w:lineRule="auto"/>
              <w:ind w:firstLineChars="200" w:firstLine="476"/>
              <w:rPr>
                <w:rFonts w:ascii="ＭＳ 明朝" w:hAnsi="ＭＳ 明朝"/>
              </w:rPr>
            </w:pPr>
            <w:r>
              <w:rPr>
                <w:rFonts w:ascii="ＭＳ 明朝" w:hAnsi="ＭＳ 明朝"/>
              </w:rPr>
              <w:t>１６時まで</w:t>
            </w:r>
          </w:p>
        </w:tc>
      </w:tr>
      <w:tr w:rsidR="00E57AA5" w:rsidTr="005F7615">
        <w:trPr>
          <w:trHeight w:hRule="exact" w:val="1800"/>
        </w:trPr>
        <w:tc>
          <w:tcPr>
            <w:tcW w:w="600" w:type="dxa"/>
            <w:tcBorders>
              <w:top w:val="nil"/>
              <w:left w:val="single" w:sz="4" w:space="0" w:color="000000"/>
              <w:bottom w:val="single" w:sz="4" w:space="0" w:color="000000"/>
              <w:right w:val="single" w:sz="4" w:space="0" w:color="000000"/>
            </w:tcBorders>
          </w:tcPr>
          <w:p w:rsidR="00E57AA5" w:rsidRDefault="00E57AA5">
            <w:pPr>
              <w:pStyle w:val="a3"/>
              <w:rPr>
                <w:spacing w:val="0"/>
              </w:rPr>
            </w:pPr>
          </w:p>
        </w:tc>
        <w:tc>
          <w:tcPr>
            <w:tcW w:w="2459" w:type="dxa"/>
            <w:gridSpan w:val="2"/>
            <w:tcBorders>
              <w:top w:val="nil"/>
              <w:left w:val="nil"/>
              <w:bottom w:val="single" w:sz="4" w:space="0" w:color="000000"/>
              <w:right w:val="single" w:sz="4" w:space="0" w:color="000000"/>
            </w:tcBorders>
          </w:tcPr>
          <w:p w:rsidR="00E57AA5" w:rsidRDefault="00E57AA5">
            <w:pPr>
              <w:pStyle w:val="a3"/>
              <w:rPr>
                <w:spacing w:val="0"/>
              </w:rPr>
            </w:pPr>
          </w:p>
        </w:tc>
        <w:tc>
          <w:tcPr>
            <w:tcW w:w="1559" w:type="dxa"/>
            <w:tcBorders>
              <w:top w:val="nil"/>
              <w:left w:val="nil"/>
              <w:bottom w:val="single" w:sz="4" w:space="0" w:color="000000"/>
              <w:right w:val="single" w:sz="4" w:space="0" w:color="000000"/>
            </w:tcBorders>
          </w:tcPr>
          <w:p w:rsidR="00E57AA5" w:rsidRDefault="00E57AA5">
            <w:pPr>
              <w:pStyle w:val="a3"/>
              <w:rPr>
                <w:spacing w:val="0"/>
              </w:rPr>
            </w:pPr>
          </w:p>
        </w:tc>
        <w:tc>
          <w:tcPr>
            <w:tcW w:w="1559" w:type="dxa"/>
            <w:tcBorders>
              <w:top w:val="nil"/>
              <w:left w:val="nil"/>
              <w:bottom w:val="single" w:sz="4" w:space="0" w:color="000000"/>
              <w:right w:val="single" w:sz="4" w:space="0" w:color="000000"/>
            </w:tcBorders>
          </w:tcPr>
          <w:p w:rsidR="00E57AA5" w:rsidRDefault="00E57AA5">
            <w:pPr>
              <w:pStyle w:val="a3"/>
              <w:rPr>
                <w:spacing w:val="0"/>
              </w:rPr>
            </w:pPr>
          </w:p>
        </w:tc>
        <w:tc>
          <w:tcPr>
            <w:tcW w:w="3303" w:type="dxa"/>
            <w:gridSpan w:val="2"/>
            <w:tcBorders>
              <w:top w:val="nil"/>
              <w:left w:val="nil"/>
              <w:bottom w:val="single" w:sz="4" w:space="0" w:color="000000"/>
              <w:right w:val="single" w:sz="4" w:space="0" w:color="000000"/>
            </w:tcBorders>
          </w:tcPr>
          <w:p w:rsidR="00E57AA5" w:rsidRDefault="00E57AA5">
            <w:pPr>
              <w:pStyle w:val="a3"/>
              <w:rPr>
                <w:spacing w:val="0"/>
              </w:rPr>
            </w:pPr>
          </w:p>
        </w:tc>
      </w:tr>
      <w:tr w:rsidR="00E57AA5" w:rsidTr="005F7615">
        <w:trPr>
          <w:trHeight w:hRule="exact" w:val="720"/>
        </w:trPr>
        <w:tc>
          <w:tcPr>
            <w:tcW w:w="3059" w:type="dxa"/>
            <w:gridSpan w:val="3"/>
            <w:tcBorders>
              <w:top w:val="nil"/>
              <w:left w:val="single" w:sz="4" w:space="0" w:color="000000"/>
              <w:bottom w:val="single" w:sz="4" w:space="0" w:color="000000"/>
              <w:right w:val="single" w:sz="4" w:space="0" w:color="000000"/>
            </w:tcBorders>
          </w:tcPr>
          <w:p w:rsidR="00E57AA5" w:rsidRDefault="00E57AA5">
            <w:pPr>
              <w:pStyle w:val="a3"/>
              <w:spacing w:before="105" w:line="615" w:lineRule="exact"/>
              <w:rPr>
                <w:spacing w:val="0"/>
              </w:rPr>
            </w:pPr>
            <w:r>
              <w:rPr>
                <w:rFonts w:ascii="ＭＳ 明朝" w:hAnsi="ＭＳ 明朝" w:hint="eastAsia"/>
              </w:rPr>
              <w:t xml:space="preserve">　　　　　合　計</w:t>
            </w:r>
          </w:p>
        </w:tc>
        <w:tc>
          <w:tcPr>
            <w:tcW w:w="1559" w:type="dxa"/>
            <w:tcBorders>
              <w:top w:val="nil"/>
              <w:left w:val="nil"/>
              <w:bottom w:val="single" w:sz="4" w:space="0" w:color="000000"/>
              <w:right w:val="single" w:sz="4" w:space="0" w:color="000000"/>
            </w:tcBorders>
          </w:tcPr>
          <w:p w:rsidR="00E57AA5" w:rsidRDefault="00E57AA5">
            <w:pPr>
              <w:pStyle w:val="a3"/>
              <w:rPr>
                <w:spacing w:val="0"/>
              </w:rPr>
            </w:pPr>
          </w:p>
        </w:tc>
        <w:tc>
          <w:tcPr>
            <w:tcW w:w="1559" w:type="dxa"/>
            <w:tcBorders>
              <w:top w:val="nil"/>
              <w:left w:val="nil"/>
              <w:bottom w:val="single" w:sz="4" w:space="0" w:color="000000"/>
              <w:right w:val="single" w:sz="4" w:space="0" w:color="000000"/>
            </w:tcBorders>
          </w:tcPr>
          <w:p w:rsidR="00E57AA5" w:rsidRDefault="00E57AA5">
            <w:pPr>
              <w:pStyle w:val="a3"/>
              <w:rPr>
                <w:spacing w:val="0"/>
              </w:rPr>
            </w:pPr>
          </w:p>
        </w:tc>
        <w:tc>
          <w:tcPr>
            <w:tcW w:w="3303" w:type="dxa"/>
            <w:gridSpan w:val="2"/>
            <w:tcBorders>
              <w:top w:val="nil"/>
              <w:left w:val="nil"/>
              <w:bottom w:val="single" w:sz="4" w:space="0" w:color="000000"/>
              <w:right w:val="single" w:sz="4" w:space="0" w:color="000000"/>
            </w:tcBorders>
          </w:tcPr>
          <w:p w:rsidR="00E57AA5" w:rsidRDefault="00E57AA5">
            <w:pPr>
              <w:pStyle w:val="a3"/>
              <w:rPr>
                <w:spacing w:val="0"/>
              </w:rPr>
            </w:pPr>
          </w:p>
        </w:tc>
      </w:tr>
      <w:tr w:rsidR="00E57AA5">
        <w:trPr>
          <w:trHeight w:hRule="exact" w:val="2985"/>
        </w:trPr>
        <w:tc>
          <w:tcPr>
            <w:tcW w:w="9480" w:type="dxa"/>
            <w:gridSpan w:val="7"/>
            <w:tcBorders>
              <w:top w:val="nil"/>
              <w:left w:val="single" w:sz="4" w:space="0" w:color="000000"/>
              <w:bottom w:val="single" w:sz="4" w:space="0" w:color="000000"/>
              <w:right w:val="single" w:sz="4" w:space="0" w:color="000000"/>
            </w:tcBorders>
          </w:tcPr>
          <w:p w:rsidR="00E57AA5" w:rsidRDefault="00E57AA5" w:rsidP="009050B1">
            <w:pPr>
              <w:pStyle w:val="a3"/>
              <w:spacing w:before="105" w:line="615" w:lineRule="exact"/>
              <w:rPr>
                <w:spacing w:val="0"/>
              </w:rPr>
            </w:pPr>
            <w:r>
              <w:rPr>
                <w:rFonts w:ascii="ＭＳ 明朝" w:hAnsi="ＭＳ 明朝" w:hint="eastAsia"/>
              </w:rPr>
              <w:t xml:space="preserve">　・保険料には消費税が課税されないため、</w:t>
            </w:r>
            <w:r w:rsidR="009050B1">
              <w:rPr>
                <w:rFonts w:ascii="ＭＳ 明朝" w:hAnsi="ＭＳ 明朝" w:hint="eastAsia"/>
              </w:rPr>
              <w:t>契約金額での</w:t>
            </w:r>
            <w:r w:rsidR="00B10615">
              <w:rPr>
                <w:rFonts w:ascii="ＭＳ 明朝" w:hAnsi="ＭＳ 明朝" w:hint="eastAsia"/>
              </w:rPr>
              <w:t>見積</w:t>
            </w:r>
            <w:r>
              <w:rPr>
                <w:rFonts w:ascii="ＭＳ 明朝" w:hAnsi="ＭＳ 明朝" w:hint="eastAsia"/>
              </w:rPr>
              <w:t>とする。</w:t>
            </w:r>
          </w:p>
        </w:tc>
      </w:tr>
    </w:tbl>
    <w:p w:rsidR="00E57AA5" w:rsidRDefault="00E57AA5">
      <w:pPr>
        <w:pStyle w:val="a3"/>
        <w:spacing w:line="255" w:lineRule="exact"/>
        <w:rPr>
          <w:spacing w:val="0"/>
        </w:rPr>
      </w:pPr>
    </w:p>
    <w:p w:rsidR="00E57AA5" w:rsidRDefault="00E57AA5">
      <w:pPr>
        <w:pStyle w:val="a3"/>
        <w:rPr>
          <w:spacing w:val="0"/>
        </w:rPr>
      </w:pPr>
    </w:p>
    <w:p w:rsidR="008A5577" w:rsidRDefault="008A5577">
      <w:pPr>
        <w:pStyle w:val="a3"/>
        <w:rPr>
          <w:spacing w:val="0"/>
        </w:rPr>
      </w:pPr>
    </w:p>
    <w:p w:rsidR="008A5577" w:rsidRDefault="008A5577">
      <w:pPr>
        <w:pStyle w:val="a3"/>
        <w:rPr>
          <w:spacing w:val="0"/>
        </w:rPr>
      </w:pPr>
    </w:p>
    <w:p w:rsidR="008A5577" w:rsidRDefault="008A5577">
      <w:pPr>
        <w:pStyle w:val="a3"/>
        <w:rPr>
          <w:spacing w:val="0"/>
        </w:rPr>
      </w:pPr>
    </w:p>
    <w:p w:rsidR="008A5577" w:rsidRDefault="008A5577">
      <w:pPr>
        <w:pStyle w:val="a3"/>
        <w:rPr>
          <w:spacing w:val="0"/>
        </w:rPr>
      </w:pPr>
    </w:p>
    <w:p w:rsidR="00D40352" w:rsidRPr="00552807" w:rsidRDefault="00D40352" w:rsidP="008A5577">
      <w:pPr>
        <w:pStyle w:val="a3"/>
        <w:spacing w:line="240" w:lineRule="auto"/>
        <w:jc w:val="center"/>
        <w:rPr>
          <w:rFonts w:asciiTheme="minorEastAsia" w:eastAsiaTheme="minorEastAsia" w:hAnsiTheme="minorEastAsia"/>
          <w:spacing w:val="16"/>
          <w:sz w:val="24"/>
          <w:szCs w:val="24"/>
        </w:rPr>
      </w:pPr>
      <w:r>
        <w:rPr>
          <w:rFonts w:ascii="ＭＳ 明朝" w:hAnsi="ＭＳ 明朝"/>
          <w:b/>
          <w:spacing w:val="16"/>
          <w:sz w:val="32"/>
          <w:szCs w:val="32"/>
        </w:rPr>
        <w:lastRenderedPageBreak/>
        <w:t xml:space="preserve">　　　　　　　　　　　　　　　　　　　　　　</w:t>
      </w:r>
      <w:r w:rsidRPr="00552807">
        <w:rPr>
          <w:rFonts w:asciiTheme="minorEastAsia" w:eastAsiaTheme="minorEastAsia" w:hAnsiTheme="minorEastAsia"/>
          <w:spacing w:val="16"/>
          <w:sz w:val="24"/>
          <w:szCs w:val="24"/>
        </w:rPr>
        <w:t>別紙</w:t>
      </w:r>
    </w:p>
    <w:p w:rsidR="00EB4384" w:rsidRPr="00552807" w:rsidRDefault="00EB4384" w:rsidP="00EB4384">
      <w:pPr>
        <w:pStyle w:val="a3"/>
        <w:spacing w:line="320" w:lineRule="exact"/>
        <w:rPr>
          <w:rFonts w:asciiTheme="minorEastAsia" w:eastAsiaTheme="minorEastAsia" w:hAnsiTheme="minorEastAsia"/>
          <w:spacing w:val="16"/>
          <w:sz w:val="24"/>
          <w:szCs w:val="24"/>
        </w:rPr>
      </w:pPr>
      <w:r w:rsidRPr="00552807">
        <w:rPr>
          <w:rFonts w:asciiTheme="minorEastAsia" w:eastAsiaTheme="minorEastAsia" w:hAnsiTheme="minorEastAsia" w:hint="eastAsia"/>
          <w:spacing w:val="16"/>
          <w:sz w:val="24"/>
          <w:szCs w:val="24"/>
        </w:rPr>
        <w:t xml:space="preserve">１　保険名　</w:t>
      </w:r>
    </w:p>
    <w:p w:rsidR="00EB4384" w:rsidRPr="00552807" w:rsidRDefault="006A25A7" w:rsidP="00EB4384">
      <w:pPr>
        <w:pStyle w:val="a3"/>
        <w:spacing w:line="320" w:lineRule="exact"/>
        <w:ind w:firstLineChars="200" w:firstLine="544"/>
        <w:rPr>
          <w:rFonts w:asciiTheme="minorEastAsia" w:eastAsiaTheme="minorEastAsia" w:hAnsiTheme="minorEastAsia"/>
          <w:spacing w:val="16"/>
          <w:sz w:val="24"/>
          <w:szCs w:val="24"/>
        </w:rPr>
      </w:pPr>
      <w:r w:rsidRPr="00552807">
        <w:rPr>
          <w:rFonts w:asciiTheme="minorEastAsia" w:eastAsiaTheme="minorEastAsia" w:hAnsiTheme="minorEastAsia" w:hint="eastAsia"/>
          <w:spacing w:val="16"/>
          <w:sz w:val="24"/>
          <w:szCs w:val="24"/>
        </w:rPr>
        <w:t>令和</w:t>
      </w:r>
      <w:r w:rsidR="005F7615" w:rsidRPr="00552807">
        <w:rPr>
          <w:rFonts w:asciiTheme="minorEastAsia" w:eastAsiaTheme="minorEastAsia" w:hAnsiTheme="minorEastAsia" w:hint="eastAsia"/>
          <w:spacing w:val="16"/>
          <w:sz w:val="24"/>
          <w:szCs w:val="24"/>
        </w:rPr>
        <w:t>８</w:t>
      </w:r>
      <w:r w:rsidR="00EB4384" w:rsidRPr="00552807">
        <w:rPr>
          <w:rFonts w:asciiTheme="minorEastAsia" w:eastAsiaTheme="minorEastAsia" w:hAnsiTheme="minorEastAsia" w:hint="eastAsia"/>
          <w:spacing w:val="16"/>
          <w:sz w:val="24"/>
          <w:szCs w:val="24"/>
        </w:rPr>
        <w:t>年度道路賠償責任保険</w:t>
      </w:r>
    </w:p>
    <w:p w:rsidR="00EB4384" w:rsidRPr="00552807" w:rsidRDefault="00EB4384" w:rsidP="00EB4384">
      <w:pPr>
        <w:pStyle w:val="a3"/>
        <w:spacing w:line="320" w:lineRule="exact"/>
        <w:rPr>
          <w:rFonts w:asciiTheme="minorEastAsia" w:eastAsiaTheme="minorEastAsia" w:hAnsiTheme="minorEastAsia"/>
          <w:spacing w:val="16"/>
          <w:sz w:val="24"/>
          <w:szCs w:val="24"/>
        </w:rPr>
      </w:pPr>
    </w:p>
    <w:p w:rsidR="00EB4384" w:rsidRPr="00552807" w:rsidRDefault="00EB4384" w:rsidP="00EB4384">
      <w:pPr>
        <w:pStyle w:val="a3"/>
        <w:spacing w:line="320" w:lineRule="exact"/>
        <w:rPr>
          <w:rFonts w:asciiTheme="minorEastAsia" w:eastAsiaTheme="minorEastAsia" w:hAnsiTheme="minorEastAsia"/>
          <w:spacing w:val="16"/>
          <w:sz w:val="24"/>
          <w:szCs w:val="24"/>
        </w:rPr>
      </w:pPr>
      <w:r w:rsidRPr="00552807">
        <w:rPr>
          <w:rFonts w:asciiTheme="minorEastAsia" w:eastAsiaTheme="minorEastAsia" w:hAnsiTheme="minorEastAsia" w:hint="eastAsia"/>
          <w:spacing w:val="16"/>
          <w:sz w:val="24"/>
          <w:szCs w:val="24"/>
        </w:rPr>
        <w:t>２　保険の概要</w:t>
      </w:r>
    </w:p>
    <w:p w:rsidR="00EB4384" w:rsidRPr="00552807" w:rsidRDefault="00EB4384" w:rsidP="00EB4384">
      <w:pPr>
        <w:pStyle w:val="a3"/>
        <w:spacing w:line="320" w:lineRule="exact"/>
        <w:ind w:left="272" w:hangingChars="100" w:hanging="272"/>
        <w:rPr>
          <w:rFonts w:asciiTheme="minorEastAsia" w:eastAsiaTheme="minorEastAsia" w:hAnsiTheme="minorEastAsia"/>
          <w:spacing w:val="16"/>
          <w:sz w:val="24"/>
          <w:szCs w:val="24"/>
        </w:rPr>
      </w:pPr>
      <w:r w:rsidRPr="00552807">
        <w:rPr>
          <w:rFonts w:asciiTheme="minorEastAsia" w:eastAsiaTheme="minorEastAsia" w:hAnsiTheme="minorEastAsia" w:hint="eastAsia"/>
          <w:spacing w:val="16"/>
          <w:sz w:val="24"/>
          <w:szCs w:val="24"/>
        </w:rPr>
        <w:t xml:space="preserve">　　</w:t>
      </w:r>
      <w:r w:rsidRPr="00552807">
        <w:rPr>
          <w:rFonts w:asciiTheme="minorEastAsia" w:eastAsiaTheme="minorEastAsia" w:hAnsiTheme="minorEastAsia" w:hint="eastAsia"/>
          <w:sz w:val="24"/>
          <w:szCs w:val="24"/>
        </w:rPr>
        <w:t>福岡県が管理する道路において、国家賠償法第１条に規定する職務中の故意又は過失及び第２条に規定する設置・管理の瑕疵に起因する事故が発生した場合に県に代わり賠償金等を支払う。</w:t>
      </w:r>
    </w:p>
    <w:p w:rsidR="00EB4384" w:rsidRPr="00552807" w:rsidRDefault="00EB4384" w:rsidP="00EB4384">
      <w:pPr>
        <w:pStyle w:val="a3"/>
        <w:spacing w:line="320" w:lineRule="exact"/>
        <w:rPr>
          <w:rFonts w:asciiTheme="minorEastAsia" w:eastAsiaTheme="minorEastAsia" w:hAnsiTheme="minorEastAsia"/>
          <w:spacing w:val="16"/>
          <w:sz w:val="24"/>
          <w:szCs w:val="24"/>
        </w:rPr>
      </w:pPr>
    </w:p>
    <w:p w:rsidR="00EB4384" w:rsidRPr="00552807" w:rsidRDefault="00EB4384" w:rsidP="00EB4384">
      <w:pPr>
        <w:pStyle w:val="a3"/>
        <w:spacing w:line="320" w:lineRule="exact"/>
        <w:rPr>
          <w:rFonts w:asciiTheme="minorEastAsia" w:eastAsiaTheme="minorEastAsia" w:hAnsiTheme="minorEastAsia"/>
          <w:spacing w:val="0"/>
        </w:rPr>
      </w:pPr>
      <w:r w:rsidRPr="00552807">
        <w:rPr>
          <w:rFonts w:asciiTheme="minorEastAsia" w:eastAsiaTheme="minorEastAsia" w:hAnsiTheme="minorEastAsia" w:hint="eastAsia"/>
          <w:spacing w:val="16"/>
          <w:sz w:val="24"/>
          <w:szCs w:val="24"/>
        </w:rPr>
        <w:t>３</w:t>
      </w:r>
      <w:r w:rsidRPr="00552807">
        <w:rPr>
          <w:rFonts w:asciiTheme="minorEastAsia" w:eastAsiaTheme="minorEastAsia" w:hAnsiTheme="minorEastAsia" w:cs="Times New Roman" w:hint="eastAsia"/>
          <w:spacing w:val="8"/>
          <w:sz w:val="24"/>
          <w:szCs w:val="24"/>
        </w:rPr>
        <w:t xml:space="preserve">　</w:t>
      </w:r>
      <w:r w:rsidRPr="00552807">
        <w:rPr>
          <w:rFonts w:asciiTheme="minorEastAsia" w:eastAsiaTheme="minorEastAsia" w:hAnsiTheme="minorEastAsia" w:hint="eastAsia"/>
          <w:spacing w:val="16"/>
          <w:sz w:val="24"/>
          <w:szCs w:val="24"/>
        </w:rPr>
        <w:t>保険の対象となる道路</w:t>
      </w:r>
    </w:p>
    <w:p w:rsidR="00EB4384" w:rsidRPr="00552807" w:rsidRDefault="00EB4384" w:rsidP="00EB4384">
      <w:pPr>
        <w:pStyle w:val="a3"/>
        <w:spacing w:line="320" w:lineRule="exact"/>
        <w:rPr>
          <w:rFonts w:asciiTheme="minorEastAsia" w:eastAsiaTheme="minorEastAsia" w:hAnsiTheme="minorEastAsia"/>
          <w:spacing w:val="0"/>
        </w:rPr>
      </w:pPr>
      <w:r w:rsidRPr="00552807">
        <w:rPr>
          <w:rFonts w:asciiTheme="minorEastAsia" w:eastAsiaTheme="minorEastAsia" w:hAnsiTheme="minorEastAsia" w:hint="eastAsia"/>
          <w:spacing w:val="16"/>
          <w:sz w:val="24"/>
          <w:szCs w:val="24"/>
        </w:rPr>
        <w:t xml:space="preserve">　</w:t>
      </w:r>
      <w:r w:rsidRPr="00552807">
        <w:rPr>
          <w:rFonts w:asciiTheme="minorEastAsia" w:eastAsiaTheme="minorEastAsia" w:hAnsiTheme="minorEastAsia" w:cs="Times New Roman" w:hint="eastAsia"/>
          <w:spacing w:val="8"/>
          <w:sz w:val="24"/>
          <w:szCs w:val="24"/>
        </w:rPr>
        <w:t xml:space="preserve">　契約期間中に</w:t>
      </w:r>
      <w:r w:rsidRPr="00552807">
        <w:rPr>
          <w:rFonts w:asciiTheme="minorEastAsia" w:eastAsiaTheme="minorEastAsia" w:hAnsiTheme="minorEastAsia" w:hint="eastAsia"/>
          <w:spacing w:val="16"/>
          <w:sz w:val="24"/>
          <w:szCs w:val="24"/>
        </w:rPr>
        <w:t>福岡県及び知事が管理する次の道路</w:t>
      </w:r>
    </w:p>
    <w:p w:rsidR="00EB4384" w:rsidRPr="00552807" w:rsidRDefault="00EB4384" w:rsidP="00EB4384">
      <w:pPr>
        <w:pStyle w:val="a3"/>
        <w:spacing w:line="320" w:lineRule="exact"/>
        <w:ind w:firstLineChars="300" w:firstLine="816"/>
        <w:rPr>
          <w:rFonts w:asciiTheme="minorEastAsia" w:eastAsiaTheme="minorEastAsia" w:hAnsiTheme="minorEastAsia"/>
          <w:spacing w:val="16"/>
          <w:sz w:val="24"/>
          <w:szCs w:val="24"/>
        </w:rPr>
      </w:pPr>
      <w:r w:rsidRPr="00552807">
        <w:rPr>
          <w:rFonts w:asciiTheme="minorEastAsia" w:eastAsiaTheme="minorEastAsia" w:hAnsiTheme="minorEastAsia" w:hint="eastAsia"/>
          <w:spacing w:val="16"/>
          <w:sz w:val="24"/>
          <w:szCs w:val="24"/>
        </w:rPr>
        <w:t>一般国道・県道　 　　（参考延長　　　３，５</w:t>
      </w:r>
      <w:r w:rsidR="00415107" w:rsidRPr="00552807">
        <w:rPr>
          <w:rFonts w:asciiTheme="minorEastAsia" w:eastAsiaTheme="minorEastAsia" w:hAnsiTheme="minorEastAsia" w:hint="eastAsia"/>
          <w:spacing w:val="16"/>
          <w:sz w:val="24"/>
          <w:szCs w:val="24"/>
        </w:rPr>
        <w:t>２７．９</w:t>
      </w:r>
      <w:r w:rsidRPr="00552807">
        <w:rPr>
          <w:rFonts w:asciiTheme="minorEastAsia" w:eastAsiaTheme="minorEastAsia" w:hAnsiTheme="minorEastAsia" w:cs="Times New Roman"/>
          <w:spacing w:val="16"/>
          <w:sz w:val="24"/>
          <w:szCs w:val="24"/>
        </w:rPr>
        <w:t>km）</w:t>
      </w:r>
    </w:p>
    <w:p w:rsidR="00EB4384" w:rsidRPr="00552807" w:rsidRDefault="005F17BC" w:rsidP="00EB4384">
      <w:pPr>
        <w:pStyle w:val="a3"/>
        <w:spacing w:line="320" w:lineRule="exact"/>
        <w:ind w:firstLineChars="300" w:firstLine="816"/>
        <w:rPr>
          <w:rFonts w:asciiTheme="minorEastAsia" w:eastAsiaTheme="minorEastAsia" w:hAnsiTheme="minorEastAsia"/>
          <w:spacing w:val="0"/>
        </w:rPr>
      </w:pPr>
      <w:r w:rsidRPr="00552807">
        <w:rPr>
          <w:rFonts w:asciiTheme="minorEastAsia" w:eastAsiaTheme="minorEastAsia" w:hAnsiTheme="minorEastAsia" w:hint="eastAsia"/>
          <w:spacing w:val="16"/>
          <w:sz w:val="24"/>
          <w:szCs w:val="24"/>
        </w:rPr>
        <w:t>自転車</w:t>
      </w:r>
      <w:r w:rsidR="00720834" w:rsidRPr="00552807">
        <w:rPr>
          <w:rFonts w:asciiTheme="minorEastAsia" w:eastAsiaTheme="minorEastAsia" w:hAnsiTheme="minorEastAsia" w:hint="eastAsia"/>
          <w:spacing w:val="16"/>
          <w:sz w:val="24"/>
          <w:szCs w:val="24"/>
        </w:rPr>
        <w:t>道</w:t>
      </w:r>
      <w:r w:rsidR="00EB4384" w:rsidRPr="00552807">
        <w:rPr>
          <w:rFonts w:asciiTheme="minorEastAsia" w:eastAsiaTheme="minorEastAsia" w:hAnsiTheme="minorEastAsia" w:hint="eastAsia"/>
          <w:spacing w:val="16"/>
          <w:sz w:val="24"/>
          <w:szCs w:val="24"/>
        </w:rPr>
        <w:t xml:space="preserve">　 　　</w:t>
      </w:r>
      <w:r w:rsidRPr="00552807">
        <w:rPr>
          <w:rFonts w:asciiTheme="minorEastAsia" w:eastAsiaTheme="minorEastAsia" w:hAnsiTheme="minorEastAsia" w:hint="eastAsia"/>
          <w:spacing w:val="16"/>
          <w:sz w:val="24"/>
          <w:szCs w:val="24"/>
        </w:rPr>
        <w:t xml:space="preserve">　　　</w:t>
      </w:r>
      <w:r w:rsidR="00EB4384" w:rsidRPr="00552807">
        <w:rPr>
          <w:rFonts w:asciiTheme="minorEastAsia" w:eastAsiaTheme="minorEastAsia" w:hAnsiTheme="minorEastAsia" w:hint="eastAsia"/>
          <w:spacing w:val="16"/>
          <w:sz w:val="24"/>
          <w:szCs w:val="24"/>
        </w:rPr>
        <w:t>（参考延長　　　　　　７７．</w:t>
      </w:r>
      <w:r w:rsidR="00415107" w:rsidRPr="00552807">
        <w:rPr>
          <w:rFonts w:asciiTheme="minorEastAsia" w:eastAsiaTheme="minorEastAsia" w:hAnsiTheme="minorEastAsia" w:hint="eastAsia"/>
          <w:spacing w:val="16"/>
          <w:sz w:val="24"/>
          <w:szCs w:val="24"/>
        </w:rPr>
        <w:t>６</w:t>
      </w:r>
      <w:r w:rsidR="00EB4384" w:rsidRPr="00552807">
        <w:rPr>
          <w:rFonts w:asciiTheme="minorEastAsia" w:eastAsiaTheme="minorEastAsia" w:hAnsiTheme="minorEastAsia" w:cs="Times New Roman"/>
          <w:spacing w:val="16"/>
          <w:sz w:val="24"/>
          <w:szCs w:val="24"/>
        </w:rPr>
        <w:t>km）</w:t>
      </w:r>
    </w:p>
    <w:p w:rsidR="00EB4384" w:rsidRPr="00552807" w:rsidRDefault="00EB4384" w:rsidP="00EB4384">
      <w:pPr>
        <w:pStyle w:val="a3"/>
        <w:spacing w:line="320" w:lineRule="exact"/>
        <w:ind w:firstLineChars="300" w:firstLine="816"/>
        <w:rPr>
          <w:rFonts w:asciiTheme="minorEastAsia" w:eastAsiaTheme="minorEastAsia" w:hAnsiTheme="minorEastAsia"/>
          <w:spacing w:val="16"/>
          <w:sz w:val="24"/>
          <w:szCs w:val="24"/>
        </w:rPr>
      </w:pPr>
      <w:r w:rsidRPr="00552807">
        <w:rPr>
          <w:rFonts w:asciiTheme="minorEastAsia" w:eastAsiaTheme="minorEastAsia" w:hAnsiTheme="minorEastAsia" w:hint="eastAsia"/>
          <w:spacing w:val="16"/>
          <w:sz w:val="24"/>
          <w:szCs w:val="24"/>
        </w:rPr>
        <w:t>臨港道路　　　　　 　（参考延長　　　　　　５４．</w:t>
      </w:r>
      <w:r w:rsidR="00415107" w:rsidRPr="00552807">
        <w:rPr>
          <w:rFonts w:asciiTheme="minorEastAsia" w:eastAsiaTheme="minorEastAsia" w:hAnsiTheme="minorEastAsia" w:hint="eastAsia"/>
          <w:spacing w:val="16"/>
          <w:sz w:val="24"/>
          <w:szCs w:val="24"/>
        </w:rPr>
        <w:t>０</w:t>
      </w:r>
      <w:r w:rsidRPr="00552807">
        <w:rPr>
          <w:rFonts w:asciiTheme="minorEastAsia" w:eastAsiaTheme="minorEastAsia" w:hAnsiTheme="minorEastAsia" w:cs="Times New Roman"/>
          <w:spacing w:val="16"/>
          <w:sz w:val="24"/>
          <w:szCs w:val="24"/>
        </w:rPr>
        <w:t>km）</w:t>
      </w:r>
    </w:p>
    <w:p w:rsidR="00EB4384" w:rsidRPr="00552807" w:rsidRDefault="00EB4384" w:rsidP="00EB4384">
      <w:pPr>
        <w:pStyle w:val="a3"/>
        <w:spacing w:line="320" w:lineRule="exact"/>
        <w:ind w:firstLineChars="1950" w:firstLine="5304"/>
        <w:rPr>
          <w:rFonts w:asciiTheme="minorEastAsia" w:eastAsiaTheme="minorEastAsia" w:hAnsiTheme="minorEastAsia"/>
          <w:spacing w:val="16"/>
          <w:sz w:val="24"/>
          <w:szCs w:val="24"/>
        </w:rPr>
      </w:pPr>
      <w:r w:rsidRPr="00552807">
        <w:rPr>
          <w:rFonts w:asciiTheme="minorEastAsia" w:eastAsiaTheme="minorEastAsia" w:hAnsiTheme="minorEastAsia" w:hint="eastAsia"/>
          <w:spacing w:val="16"/>
          <w:sz w:val="24"/>
          <w:szCs w:val="24"/>
        </w:rPr>
        <w:t>計　３，６</w:t>
      </w:r>
      <w:r w:rsidR="00415107" w:rsidRPr="00552807">
        <w:rPr>
          <w:rFonts w:asciiTheme="minorEastAsia" w:eastAsiaTheme="minorEastAsia" w:hAnsiTheme="minorEastAsia" w:hint="eastAsia"/>
          <w:spacing w:val="16"/>
          <w:sz w:val="24"/>
          <w:szCs w:val="24"/>
        </w:rPr>
        <w:t>５９．５</w:t>
      </w:r>
      <w:r w:rsidRPr="00552807">
        <w:rPr>
          <w:rFonts w:asciiTheme="minorEastAsia" w:eastAsiaTheme="minorEastAsia" w:hAnsiTheme="minorEastAsia" w:cs="Times New Roman"/>
          <w:spacing w:val="16"/>
          <w:sz w:val="24"/>
          <w:szCs w:val="24"/>
        </w:rPr>
        <w:t>km</w:t>
      </w:r>
    </w:p>
    <w:p w:rsidR="00EB4384" w:rsidRPr="00552807" w:rsidRDefault="006A25A7" w:rsidP="00EB4384">
      <w:pPr>
        <w:pStyle w:val="a3"/>
        <w:spacing w:line="320" w:lineRule="exact"/>
        <w:ind w:firstLineChars="300" w:firstLine="819"/>
        <w:rPr>
          <w:rFonts w:asciiTheme="minorEastAsia" w:eastAsiaTheme="minorEastAsia" w:hAnsiTheme="minorEastAsia"/>
          <w:b/>
          <w:spacing w:val="16"/>
          <w:sz w:val="24"/>
          <w:szCs w:val="24"/>
        </w:rPr>
      </w:pPr>
      <w:r w:rsidRPr="00552807">
        <w:rPr>
          <w:rFonts w:asciiTheme="minorEastAsia" w:eastAsiaTheme="minorEastAsia" w:hAnsiTheme="minorEastAsia" w:hint="eastAsia"/>
          <w:b/>
          <w:spacing w:val="16"/>
          <w:sz w:val="24"/>
          <w:szCs w:val="24"/>
        </w:rPr>
        <w:t>※参考延長は令和５</w:t>
      </w:r>
      <w:r w:rsidR="00EB4384" w:rsidRPr="00552807">
        <w:rPr>
          <w:rFonts w:asciiTheme="minorEastAsia" w:eastAsiaTheme="minorEastAsia" w:hAnsiTheme="minorEastAsia" w:hint="eastAsia"/>
          <w:b/>
          <w:spacing w:val="16"/>
          <w:sz w:val="24"/>
          <w:szCs w:val="24"/>
        </w:rPr>
        <w:t xml:space="preserve">年４月１日現在 </w:t>
      </w:r>
    </w:p>
    <w:p w:rsidR="00EB4384" w:rsidRPr="00552807" w:rsidRDefault="00EB4384" w:rsidP="00EB4384">
      <w:pPr>
        <w:pStyle w:val="a3"/>
        <w:spacing w:line="320" w:lineRule="exact"/>
        <w:ind w:firstLineChars="300" w:firstLine="816"/>
        <w:rPr>
          <w:rFonts w:asciiTheme="minorEastAsia" w:eastAsiaTheme="minorEastAsia" w:hAnsiTheme="minorEastAsia" w:cs="Times New Roman"/>
          <w:spacing w:val="16"/>
          <w:sz w:val="24"/>
          <w:szCs w:val="24"/>
        </w:rPr>
      </w:pPr>
    </w:p>
    <w:p w:rsidR="00EB4384" w:rsidRPr="00552807" w:rsidRDefault="00EB4384" w:rsidP="00EB4384">
      <w:pPr>
        <w:pStyle w:val="a3"/>
        <w:spacing w:line="320" w:lineRule="exact"/>
        <w:rPr>
          <w:rFonts w:asciiTheme="minorEastAsia" w:eastAsiaTheme="minorEastAsia" w:hAnsiTheme="minorEastAsia"/>
          <w:spacing w:val="0"/>
          <w:sz w:val="24"/>
          <w:szCs w:val="24"/>
        </w:rPr>
      </w:pPr>
      <w:r w:rsidRPr="00552807">
        <w:rPr>
          <w:rFonts w:asciiTheme="minorEastAsia" w:eastAsiaTheme="minorEastAsia" w:hAnsiTheme="minorEastAsia" w:hint="eastAsia"/>
          <w:spacing w:val="0"/>
          <w:sz w:val="24"/>
          <w:szCs w:val="24"/>
        </w:rPr>
        <w:t>４　道路の定義</w:t>
      </w:r>
    </w:p>
    <w:p w:rsidR="00EB4384" w:rsidRPr="00552807" w:rsidRDefault="00EB4384" w:rsidP="00EB4384">
      <w:pPr>
        <w:pStyle w:val="a3"/>
        <w:spacing w:line="320" w:lineRule="exact"/>
        <w:ind w:leftChars="200" w:left="420"/>
        <w:rPr>
          <w:rFonts w:asciiTheme="minorEastAsia" w:eastAsiaTheme="minorEastAsia" w:hAnsiTheme="minorEastAsia"/>
          <w:spacing w:val="0"/>
          <w:sz w:val="24"/>
          <w:szCs w:val="24"/>
        </w:rPr>
      </w:pPr>
      <w:r w:rsidRPr="00552807">
        <w:rPr>
          <w:rFonts w:asciiTheme="minorEastAsia" w:eastAsiaTheme="minorEastAsia" w:hAnsiTheme="minorEastAsia" w:hint="eastAsia"/>
          <w:spacing w:val="0"/>
          <w:sz w:val="24"/>
          <w:szCs w:val="24"/>
        </w:rPr>
        <w:t>この保険において、「道路」とは次に掲げるものとする。（ただし有料道路は除く。）</w:t>
      </w:r>
    </w:p>
    <w:p w:rsidR="00EB4384" w:rsidRPr="00552807" w:rsidRDefault="00EB4384" w:rsidP="00EB4384">
      <w:pPr>
        <w:pStyle w:val="a3"/>
        <w:spacing w:line="320" w:lineRule="exact"/>
        <w:ind w:leftChars="200" w:left="420"/>
        <w:rPr>
          <w:rFonts w:asciiTheme="minorEastAsia" w:eastAsiaTheme="minorEastAsia" w:hAnsiTheme="minorEastAsia"/>
          <w:spacing w:val="0"/>
          <w:sz w:val="24"/>
          <w:szCs w:val="24"/>
        </w:rPr>
      </w:pPr>
      <w:r w:rsidRPr="00552807">
        <w:rPr>
          <w:rFonts w:asciiTheme="minorEastAsia" w:eastAsiaTheme="minorEastAsia" w:hAnsiTheme="minorEastAsia" w:hint="eastAsia"/>
          <w:spacing w:val="0"/>
          <w:sz w:val="24"/>
          <w:szCs w:val="24"/>
        </w:rPr>
        <w:t>①一般交通の用に供する道で道路法第２条各号に掲げるものをいい、トンネル、橋等道路と一体となってその効用を全うする施設または工作物及び道路の附属物でその道路に附属して設けられるものを含みます。</w:t>
      </w:r>
    </w:p>
    <w:p w:rsidR="00EB4384" w:rsidRPr="00552807" w:rsidRDefault="00EB4384" w:rsidP="00EB4384">
      <w:pPr>
        <w:pStyle w:val="a3"/>
        <w:spacing w:line="320" w:lineRule="exact"/>
        <w:ind w:leftChars="200" w:left="420"/>
        <w:rPr>
          <w:rFonts w:asciiTheme="minorEastAsia" w:eastAsiaTheme="minorEastAsia" w:hAnsiTheme="minorEastAsia"/>
          <w:spacing w:val="0"/>
          <w:sz w:val="24"/>
          <w:szCs w:val="24"/>
        </w:rPr>
      </w:pPr>
      <w:r w:rsidRPr="00552807">
        <w:rPr>
          <w:rFonts w:asciiTheme="minorEastAsia" w:eastAsiaTheme="minorEastAsia" w:hAnsiTheme="minorEastAsia" w:hint="eastAsia"/>
          <w:spacing w:val="0"/>
          <w:sz w:val="24"/>
          <w:szCs w:val="24"/>
        </w:rPr>
        <w:t>②道路法第２条第２項に規定する道路の附属物。</w:t>
      </w:r>
    </w:p>
    <w:p w:rsidR="00EB4384" w:rsidRPr="00552807" w:rsidRDefault="00EB4384" w:rsidP="00EB4384">
      <w:pPr>
        <w:pStyle w:val="a3"/>
        <w:spacing w:line="320" w:lineRule="exact"/>
        <w:ind w:leftChars="200" w:left="420"/>
        <w:rPr>
          <w:rFonts w:asciiTheme="minorEastAsia" w:eastAsiaTheme="minorEastAsia" w:hAnsiTheme="minorEastAsia"/>
          <w:spacing w:val="0"/>
          <w:sz w:val="24"/>
          <w:szCs w:val="24"/>
        </w:rPr>
      </w:pPr>
      <w:r w:rsidRPr="00552807">
        <w:rPr>
          <w:rFonts w:asciiTheme="minorEastAsia" w:eastAsiaTheme="minorEastAsia" w:hAnsiTheme="minorEastAsia" w:hint="eastAsia"/>
          <w:spacing w:val="0"/>
          <w:sz w:val="24"/>
          <w:szCs w:val="24"/>
        </w:rPr>
        <w:t>③臨港道路及びその附属物。（道路法第２条第２項に規定する道路の附属物に準じます。）</w:t>
      </w:r>
    </w:p>
    <w:p w:rsidR="00EB4384" w:rsidRPr="00552807" w:rsidRDefault="00EB4384" w:rsidP="00EB4384">
      <w:pPr>
        <w:pStyle w:val="a3"/>
        <w:spacing w:line="320" w:lineRule="exact"/>
        <w:rPr>
          <w:rFonts w:asciiTheme="minorEastAsia" w:eastAsiaTheme="minorEastAsia" w:hAnsiTheme="minorEastAsia"/>
          <w:spacing w:val="16"/>
          <w:sz w:val="24"/>
          <w:szCs w:val="24"/>
        </w:rPr>
      </w:pPr>
    </w:p>
    <w:p w:rsidR="00EB4384" w:rsidRPr="00552807" w:rsidRDefault="00EB4384" w:rsidP="00EB4384">
      <w:pPr>
        <w:pStyle w:val="a3"/>
        <w:spacing w:line="320" w:lineRule="exact"/>
        <w:rPr>
          <w:rFonts w:asciiTheme="minorEastAsia" w:eastAsiaTheme="minorEastAsia" w:hAnsiTheme="minorEastAsia"/>
          <w:spacing w:val="0"/>
        </w:rPr>
      </w:pPr>
      <w:r w:rsidRPr="00552807">
        <w:rPr>
          <w:rFonts w:asciiTheme="minorEastAsia" w:eastAsiaTheme="minorEastAsia" w:hAnsiTheme="minorEastAsia" w:hint="eastAsia"/>
          <w:spacing w:val="16"/>
          <w:sz w:val="24"/>
          <w:szCs w:val="24"/>
        </w:rPr>
        <w:t>５　条件等</w:t>
      </w:r>
    </w:p>
    <w:p w:rsidR="006A25A7" w:rsidRPr="00552807" w:rsidRDefault="00552807" w:rsidP="00967A9D">
      <w:pPr>
        <w:pStyle w:val="a3"/>
        <w:spacing w:line="320" w:lineRule="exact"/>
        <w:ind w:firstLineChars="100" w:firstLine="272"/>
        <w:rPr>
          <w:rFonts w:asciiTheme="minorEastAsia" w:eastAsiaTheme="minorEastAsia" w:hAnsiTheme="minorEastAsia"/>
          <w:spacing w:val="0"/>
        </w:rPr>
      </w:pPr>
      <w:r w:rsidRPr="00552807">
        <w:rPr>
          <w:rFonts w:asciiTheme="minorEastAsia" w:eastAsiaTheme="minorEastAsia" w:hAnsiTheme="minorEastAsia"/>
          <w:spacing w:val="16"/>
          <w:sz w:val="24"/>
          <w:szCs w:val="24"/>
        </w:rPr>
        <w:t>(1)</w:t>
      </w:r>
      <w:r w:rsidR="00EB4384" w:rsidRPr="00552807">
        <w:rPr>
          <w:rFonts w:asciiTheme="minorEastAsia" w:eastAsiaTheme="minorEastAsia" w:hAnsiTheme="minorEastAsia" w:hint="eastAsia"/>
          <w:spacing w:val="16"/>
          <w:sz w:val="24"/>
          <w:szCs w:val="24"/>
        </w:rPr>
        <w:t>損害のてん補限度額</w:t>
      </w:r>
      <w:r w:rsidR="00967A9D" w:rsidRPr="00552807">
        <w:rPr>
          <w:rFonts w:asciiTheme="minorEastAsia" w:eastAsiaTheme="minorEastAsia" w:hAnsiTheme="minorEastAsia" w:hint="eastAsia"/>
          <w:spacing w:val="16"/>
          <w:sz w:val="24"/>
          <w:szCs w:val="24"/>
        </w:rPr>
        <w:t>は以下のとおりとする</w:t>
      </w:r>
      <w:r>
        <w:rPr>
          <w:rFonts w:asciiTheme="minorEastAsia" w:eastAsiaTheme="minorEastAsia" w:hAnsiTheme="minorEastAsia" w:hint="eastAsia"/>
          <w:spacing w:val="16"/>
          <w:sz w:val="24"/>
          <w:szCs w:val="24"/>
        </w:rPr>
        <w:t>こと</w:t>
      </w:r>
      <w:r w:rsidR="00967A9D" w:rsidRPr="00552807">
        <w:rPr>
          <w:rFonts w:asciiTheme="minorEastAsia" w:eastAsiaTheme="minorEastAsia" w:hAnsiTheme="minorEastAsia" w:hint="eastAsia"/>
          <w:spacing w:val="16"/>
          <w:sz w:val="24"/>
          <w:szCs w:val="24"/>
        </w:rPr>
        <w:t>。</w:t>
      </w:r>
    </w:p>
    <w:p w:rsidR="00D70F47" w:rsidRPr="00552807" w:rsidRDefault="00D70F47" w:rsidP="00436BE8">
      <w:pPr>
        <w:pStyle w:val="a3"/>
        <w:spacing w:line="320" w:lineRule="exact"/>
        <w:rPr>
          <w:rFonts w:asciiTheme="minorEastAsia" w:eastAsiaTheme="minorEastAsia" w:hAnsiTheme="minorEastAsia"/>
          <w:spacing w:val="0"/>
          <w:sz w:val="24"/>
          <w:szCs w:val="24"/>
        </w:rPr>
      </w:pPr>
    </w:p>
    <w:p w:rsidR="00D70F47" w:rsidRPr="00552807" w:rsidRDefault="00B51E9E" w:rsidP="00D70F47">
      <w:pPr>
        <w:pStyle w:val="a3"/>
        <w:spacing w:line="320" w:lineRule="exact"/>
        <w:ind w:left="780"/>
        <w:rPr>
          <w:rFonts w:asciiTheme="minorEastAsia" w:eastAsiaTheme="minorEastAsia" w:hAnsiTheme="minorEastAsia"/>
          <w:spacing w:val="0"/>
          <w:sz w:val="24"/>
          <w:szCs w:val="24"/>
        </w:rPr>
      </w:pPr>
      <w:r w:rsidRPr="00552807">
        <w:rPr>
          <w:rFonts w:asciiTheme="minorEastAsia" w:eastAsiaTheme="minorEastAsia" w:hAnsiTheme="minorEastAsia"/>
          <w:spacing w:val="0"/>
          <w:sz w:val="24"/>
          <w:szCs w:val="24"/>
        </w:rPr>
        <w:t xml:space="preserve">身体賠償　１名につき　　</w:t>
      </w:r>
      <w:r w:rsidR="008E0852">
        <w:rPr>
          <w:rFonts w:asciiTheme="minorEastAsia" w:eastAsiaTheme="minorEastAsia" w:hAnsiTheme="minorEastAsia"/>
          <w:spacing w:val="0"/>
          <w:sz w:val="24"/>
          <w:szCs w:val="24"/>
        </w:rPr>
        <w:t xml:space="preserve">　</w:t>
      </w:r>
      <w:r w:rsidRPr="00552807">
        <w:rPr>
          <w:rFonts w:asciiTheme="minorEastAsia" w:eastAsiaTheme="minorEastAsia" w:hAnsiTheme="minorEastAsia"/>
          <w:spacing w:val="0"/>
          <w:sz w:val="24"/>
          <w:szCs w:val="24"/>
        </w:rPr>
        <w:t>１</w:t>
      </w:r>
      <w:r w:rsidR="00D70F47" w:rsidRPr="00552807">
        <w:rPr>
          <w:rFonts w:asciiTheme="minorEastAsia" w:eastAsiaTheme="minorEastAsia" w:hAnsiTheme="minorEastAsia"/>
          <w:spacing w:val="0"/>
          <w:sz w:val="24"/>
          <w:szCs w:val="24"/>
        </w:rPr>
        <w:t xml:space="preserve">億円　　　１事故につき　　</w:t>
      </w:r>
      <w:r w:rsidR="00D75857">
        <w:rPr>
          <w:rFonts w:asciiTheme="minorEastAsia" w:eastAsiaTheme="minorEastAsia" w:hAnsiTheme="minorEastAsia"/>
          <w:spacing w:val="0"/>
          <w:sz w:val="24"/>
          <w:szCs w:val="24"/>
        </w:rPr>
        <w:t>２億</w:t>
      </w:r>
      <w:r w:rsidR="00D70F47" w:rsidRPr="00552807">
        <w:rPr>
          <w:rFonts w:asciiTheme="minorEastAsia" w:eastAsiaTheme="minorEastAsia" w:hAnsiTheme="minorEastAsia"/>
          <w:spacing w:val="0"/>
          <w:sz w:val="24"/>
          <w:szCs w:val="24"/>
        </w:rPr>
        <w:t>円</w:t>
      </w:r>
    </w:p>
    <w:p w:rsidR="00D70F47" w:rsidRPr="00552807" w:rsidRDefault="008E0852" w:rsidP="00D70F47">
      <w:pPr>
        <w:pStyle w:val="a3"/>
        <w:spacing w:line="320" w:lineRule="exact"/>
        <w:ind w:left="780"/>
        <w:rPr>
          <w:rFonts w:asciiTheme="minorEastAsia" w:eastAsiaTheme="minorEastAsia" w:hAnsiTheme="minorEastAsia"/>
          <w:spacing w:val="0"/>
          <w:sz w:val="24"/>
          <w:szCs w:val="24"/>
        </w:rPr>
      </w:pPr>
      <w:r>
        <w:rPr>
          <w:rFonts w:asciiTheme="minorEastAsia" w:eastAsiaTheme="minorEastAsia" w:hAnsiTheme="minorEastAsia"/>
          <w:spacing w:val="0"/>
          <w:sz w:val="24"/>
          <w:szCs w:val="24"/>
        </w:rPr>
        <w:t xml:space="preserve">財物賠償　１事故につき　</w:t>
      </w:r>
      <w:r w:rsidR="00D75857">
        <w:rPr>
          <w:rFonts w:asciiTheme="minorEastAsia" w:eastAsiaTheme="minorEastAsia" w:hAnsiTheme="minorEastAsia"/>
          <w:spacing w:val="0"/>
          <w:sz w:val="24"/>
          <w:szCs w:val="24"/>
        </w:rPr>
        <w:t>５千</w:t>
      </w:r>
      <w:r>
        <w:rPr>
          <w:rFonts w:asciiTheme="minorEastAsia" w:eastAsiaTheme="minorEastAsia" w:hAnsiTheme="minorEastAsia"/>
          <w:spacing w:val="0"/>
          <w:sz w:val="24"/>
          <w:szCs w:val="24"/>
        </w:rPr>
        <w:t>万</w:t>
      </w:r>
      <w:r w:rsidR="00D70F47" w:rsidRPr="00552807">
        <w:rPr>
          <w:rFonts w:asciiTheme="minorEastAsia" w:eastAsiaTheme="minorEastAsia" w:hAnsiTheme="minorEastAsia"/>
          <w:spacing w:val="0"/>
          <w:sz w:val="24"/>
          <w:szCs w:val="24"/>
        </w:rPr>
        <w:t xml:space="preserve">円　</w:t>
      </w:r>
    </w:p>
    <w:p w:rsidR="00D70F47" w:rsidRPr="00552807" w:rsidRDefault="00D70F47" w:rsidP="00D70F47">
      <w:pPr>
        <w:pStyle w:val="a3"/>
        <w:spacing w:line="320" w:lineRule="exact"/>
        <w:ind w:left="780"/>
        <w:rPr>
          <w:rFonts w:asciiTheme="minorEastAsia" w:eastAsiaTheme="minorEastAsia" w:hAnsiTheme="minorEastAsia"/>
          <w:spacing w:val="0"/>
          <w:sz w:val="24"/>
          <w:szCs w:val="24"/>
        </w:rPr>
      </w:pPr>
      <w:r w:rsidRPr="00552807">
        <w:rPr>
          <w:rFonts w:asciiTheme="minorEastAsia" w:eastAsiaTheme="minorEastAsia" w:hAnsiTheme="minorEastAsia"/>
          <w:spacing w:val="0"/>
          <w:sz w:val="24"/>
          <w:szCs w:val="24"/>
        </w:rPr>
        <w:t xml:space="preserve">免責金額　　　　　　　　</w:t>
      </w:r>
      <w:r w:rsidR="008E0852">
        <w:rPr>
          <w:rFonts w:asciiTheme="minorEastAsia" w:eastAsiaTheme="minorEastAsia" w:hAnsiTheme="minorEastAsia"/>
          <w:spacing w:val="0"/>
          <w:sz w:val="24"/>
          <w:szCs w:val="24"/>
        </w:rPr>
        <w:t xml:space="preserve">　</w:t>
      </w:r>
      <w:r w:rsidRPr="00552807">
        <w:rPr>
          <w:rFonts w:asciiTheme="minorEastAsia" w:eastAsiaTheme="minorEastAsia" w:hAnsiTheme="minorEastAsia"/>
          <w:spacing w:val="0"/>
          <w:sz w:val="24"/>
          <w:szCs w:val="24"/>
        </w:rPr>
        <w:t xml:space="preserve">　０円</w:t>
      </w:r>
    </w:p>
    <w:p w:rsidR="00D70F47" w:rsidRPr="00552807" w:rsidRDefault="00D70F47" w:rsidP="00D70F47">
      <w:pPr>
        <w:pStyle w:val="a3"/>
        <w:spacing w:line="320" w:lineRule="exact"/>
        <w:rPr>
          <w:rFonts w:asciiTheme="minorEastAsia" w:eastAsiaTheme="minorEastAsia" w:hAnsiTheme="minorEastAsia"/>
          <w:spacing w:val="0"/>
        </w:rPr>
      </w:pPr>
    </w:p>
    <w:p w:rsidR="00EB4384" w:rsidRPr="00552807" w:rsidRDefault="00967A9D" w:rsidP="00552807">
      <w:pPr>
        <w:ind w:firstLineChars="100" w:firstLine="240"/>
        <w:rPr>
          <w:rFonts w:asciiTheme="minorEastAsia" w:hAnsiTheme="minorEastAsia"/>
          <w:sz w:val="24"/>
          <w:szCs w:val="24"/>
        </w:rPr>
      </w:pPr>
      <w:r w:rsidRPr="00552807">
        <w:rPr>
          <w:rFonts w:asciiTheme="minorEastAsia" w:hAnsiTheme="minorEastAsia" w:hint="eastAsia"/>
          <w:sz w:val="24"/>
          <w:szCs w:val="24"/>
        </w:rPr>
        <w:t>(2)</w:t>
      </w:r>
      <w:r w:rsidR="00EB4384" w:rsidRPr="00552807">
        <w:rPr>
          <w:rFonts w:asciiTheme="minorEastAsia" w:hAnsiTheme="minorEastAsia" w:hint="eastAsia"/>
          <w:sz w:val="24"/>
          <w:szCs w:val="24"/>
        </w:rPr>
        <w:t>保険料支払方法</w:t>
      </w:r>
      <w:r w:rsidRPr="00552807">
        <w:rPr>
          <w:rFonts w:asciiTheme="minorEastAsia" w:hAnsiTheme="minorEastAsia" w:hint="eastAsia"/>
          <w:sz w:val="24"/>
          <w:szCs w:val="24"/>
        </w:rPr>
        <w:t>は</w:t>
      </w:r>
      <w:r w:rsidR="00EB4384" w:rsidRPr="00552807">
        <w:rPr>
          <w:rFonts w:asciiTheme="minorEastAsia" w:hAnsiTheme="minorEastAsia" w:hint="eastAsia"/>
          <w:sz w:val="24"/>
          <w:szCs w:val="24"/>
        </w:rPr>
        <w:t>一括払</w:t>
      </w:r>
      <w:r w:rsidRPr="00552807">
        <w:rPr>
          <w:rFonts w:asciiTheme="minorEastAsia" w:hAnsiTheme="minorEastAsia" w:hint="eastAsia"/>
          <w:sz w:val="24"/>
          <w:szCs w:val="24"/>
        </w:rPr>
        <w:t>とすること。</w:t>
      </w:r>
    </w:p>
    <w:p w:rsidR="00967A9D" w:rsidRPr="00552807" w:rsidRDefault="00967A9D" w:rsidP="00967A9D">
      <w:pPr>
        <w:rPr>
          <w:rFonts w:asciiTheme="minorEastAsia" w:hAnsiTheme="minorEastAsia"/>
          <w:sz w:val="24"/>
          <w:szCs w:val="24"/>
        </w:rPr>
      </w:pPr>
    </w:p>
    <w:p w:rsidR="00967A9D" w:rsidRPr="00552807" w:rsidRDefault="00552807" w:rsidP="00552807">
      <w:pPr>
        <w:ind w:firstLineChars="100" w:firstLine="240"/>
        <w:rPr>
          <w:rFonts w:asciiTheme="minorEastAsia" w:hAnsiTheme="minorEastAsia"/>
          <w:sz w:val="24"/>
          <w:szCs w:val="24"/>
        </w:rPr>
      </w:pPr>
      <w:r>
        <w:rPr>
          <w:rFonts w:asciiTheme="minorEastAsia" w:hAnsiTheme="minorEastAsia" w:hint="eastAsia"/>
          <w:sz w:val="24"/>
          <w:szCs w:val="24"/>
        </w:rPr>
        <w:t>(3)</w:t>
      </w:r>
      <w:r w:rsidR="00EB4384" w:rsidRPr="00552807">
        <w:rPr>
          <w:rFonts w:asciiTheme="minorEastAsia" w:hAnsiTheme="minorEastAsia" w:hint="eastAsia"/>
          <w:sz w:val="24"/>
          <w:szCs w:val="24"/>
        </w:rPr>
        <w:t>損害に対する査定や</w:t>
      </w:r>
      <w:r w:rsidR="00967A9D" w:rsidRPr="00552807">
        <w:rPr>
          <w:rFonts w:asciiTheme="minorEastAsia" w:hAnsiTheme="minorEastAsia" w:hint="eastAsia"/>
          <w:sz w:val="24"/>
          <w:szCs w:val="24"/>
        </w:rPr>
        <w:t>、</w:t>
      </w:r>
      <w:r w:rsidR="00EB4384" w:rsidRPr="00552807">
        <w:rPr>
          <w:rFonts w:asciiTheme="minorEastAsia" w:hAnsiTheme="minorEastAsia" w:hint="eastAsia"/>
          <w:sz w:val="24"/>
          <w:szCs w:val="24"/>
        </w:rPr>
        <w:t>県と被害者との示談交渉にかかる協議に適切かつ迅速に対応</w:t>
      </w:r>
    </w:p>
    <w:p w:rsidR="00EB4384" w:rsidRPr="00552807" w:rsidRDefault="00967A9D" w:rsidP="00967A9D">
      <w:pPr>
        <w:rPr>
          <w:rFonts w:asciiTheme="minorEastAsia" w:hAnsiTheme="minorEastAsia"/>
          <w:sz w:val="24"/>
          <w:szCs w:val="24"/>
        </w:rPr>
      </w:pPr>
      <w:r w:rsidRPr="00552807">
        <w:rPr>
          <w:rFonts w:asciiTheme="minorEastAsia" w:hAnsiTheme="minorEastAsia"/>
          <w:sz w:val="24"/>
          <w:szCs w:val="24"/>
        </w:rPr>
        <w:t xml:space="preserve">　</w:t>
      </w:r>
      <w:r w:rsidR="00552807">
        <w:rPr>
          <w:rFonts w:asciiTheme="minorEastAsia" w:hAnsiTheme="minorEastAsia"/>
          <w:sz w:val="24"/>
          <w:szCs w:val="24"/>
        </w:rPr>
        <w:t xml:space="preserve">　</w:t>
      </w:r>
      <w:r w:rsidR="00EB4384" w:rsidRPr="00552807">
        <w:rPr>
          <w:rFonts w:asciiTheme="minorEastAsia" w:hAnsiTheme="minorEastAsia" w:hint="eastAsia"/>
          <w:sz w:val="24"/>
          <w:szCs w:val="24"/>
        </w:rPr>
        <w:t>できる業務体制を確保すること。</w:t>
      </w:r>
    </w:p>
    <w:p w:rsidR="00967A9D" w:rsidRPr="00552807" w:rsidRDefault="00967A9D" w:rsidP="00967A9D">
      <w:pPr>
        <w:rPr>
          <w:rFonts w:asciiTheme="minorEastAsia" w:hAnsiTheme="minorEastAsia"/>
          <w:sz w:val="24"/>
          <w:szCs w:val="24"/>
        </w:rPr>
      </w:pPr>
    </w:p>
    <w:p w:rsidR="00EB4384" w:rsidRPr="00552807" w:rsidRDefault="00552807" w:rsidP="00552807">
      <w:pPr>
        <w:ind w:firstLineChars="100" w:firstLine="240"/>
        <w:rPr>
          <w:rFonts w:asciiTheme="minorEastAsia" w:hAnsiTheme="minorEastAsia"/>
          <w:sz w:val="24"/>
          <w:szCs w:val="24"/>
        </w:rPr>
      </w:pPr>
      <w:r>
        <w:rPr>
          <w:rFonts w:asciiTheme="minorEastAsia" w:hAnsiTheme="minorEastAsia"/>
          <w:sz w:val="24"/>
          <w:szCs w:val="24"/>
        </w:rPr>
        <w:t>(4)</w:t>
      </w:r>
      <w:r w:rsidR="00967A9D" w:rsidRPr="00552807">
        <w:rPr>
          <w:rFonts w:asciiTheme="minorEastAsia" w:hAnsiTheme="minorEastAsia" w:hint="eastAsia"/>
          <w:sz w:val="24"/>
          <w:szCs w:val="24"/>
        </w:rPr>
        <w:t>本業務の中には示談交渉についての助言及び指導も含む</w:t>
      </w:r>
      <w:r w:rsidR="00EB4384" w:rsidRPr="00552807">
        <w:rPr>
          <w:rFonts w:asciiTheme="minorEastAsia" w:hAnsiTheme="minorEastAsia" w:hint="eastAsia"/>
          <w:sz w:val="24"/>
          <w:szCs w:val="24"/>
        </w:rPr>
        <w:t>こと。</w:t>
      </w:r>
    </w:p>
    <w:p w:rsidR="00967A9D" w:rsidRPr="00552807" w:rsidRDefault="00967A9D" w:rsidP="00967A9D">
      <w:pPr>
        <w:rPr>
          <w:rFonts w:asciiTheme="minorEastAsia" w:hAnsiTheme="minorEastAsia"/>
          <w:sz w:val="24"/>
          <w:szCs w:val="24"/>
        </w:rPr>
      </w:pPr>
    </w:p>
    <w:p w:rsidR="00EB4384" w:rsidRPr="00552807" w:rsidRDefault="00552807" w:rsidP="00552807">
      <w:pPr>
        <w:ind w:leftChars="127" w:left="507" w:hangingChars="100" w:hanging="240"/>
        <w:rPr>
          <w:rFonts w:asciiTheme="minorEastAsia" w:hAnsiTheme="minorEastAsia"/>
          <w:sz w:val="24"/>
          <w:szCs w:val="24"/>
        </w:rPr>
      </w:pPr>
      <w:r>
        <w:rPr>
          <w:rFonts w:asciiTheme="minorEastAsia" w:hAnsiTheme="minorEastAsia"/>
          <w:sz w:val="24"/>
          <w:szCs w:val="24"/>
        </w:rPr>
        <w:t>(5)</w:t>
      </w:r>
      <w:r w:rsidR="00EB4384" w:rsidRPr="00552807">
        <w:rPr>
          <w:rFonts w:asciiTheme="minorEastAsia" w:hAnsiTheme="minorEastAsia" w:hint="eastAsia"/>
          <w:sz w:val="24"/>
          <w:szCs w:val="24"/>
        </w:rPr>
        <w:t>本業務でてん補する損害の中には、訴訟費</w:t>
      </w:r>
      <w:r w:rsidR="00967A9D" w:rsidRPr="00552807">
        <w:rPr>
          <w:rFonts w:asciiTheme="minorEastAsia" w:hAnsiTheme="minorEastAsia" w:hint="eastAsia"/>
          <w:sz w:val="24"/>
          <w:szCs w:val="24"/>
        </w:rPr>
        <w:t>用、弁護士報酬または仲裁、和解もしくは調停にかかる費用も含むこと</w:t>
      </w:r>
      <w:r w:rsidR="00EB4384" w:rsidRPr="00552807">
        <w:rPr>
          <w:rFonts w:asciiTheme="minorEastAsia" w:hAnsiTheme="minorEastAsia" w:hint="eastAsia"/>
          <w:sz w:val="24"/>
          <w:szCs w:val="24"/>
        </w:rPr>
        <w:t>。</w:t>
      </w:r>
    </w:p>
    <w:p w:rsidR="006B57D5" w:rsidRPr="00552807" w:rsidRDefault="006B57D5" w:rsidP="00EB4384">
      <w:pPr>
        <w:pStyle w:val="a3"/>
        <w:spacing w:line="320" w:lineRule="exact"/>
        <w:rPr>
          <w:rFonts w:asciiTheme="minorEastAsia" w:eastAsiaTheme="minorEastAsia" w:hAnsiTheme="minorEastAsia"/>
          <w:spacing w:val="16"/>
          <w:sz w:val="24"/>
          <w:szCs w:val="24"/>
        </w:rPr>
      </w:pPr>
    </w:p>
    <w:p w:rsidR="00EB4384" w:rsidRPr="00552807" w:rsidRDefault="00EB4384" w:rsidP="00EB4384">
      <w:pPr>
        <w:pStyle w:val="a3"/>
        <w:spacing w:line="340" w:lineRule="exact"/>
        <w:rPr>
          <w:rFonts w:asciiTheme="minorEastAsia" w:eastAsiaTheme="minorEastAsia" w:hAnsiTheme="minorEastAsia"/>
          <w:spacing w:val="0"/>
        </w:rPr>
      </w:pPr>
      <w:r w:rsidRPr="00552807">
        <w:rPr>
          <w:rFonts w:asciiTheme="minorEastAsia" w:eastAsiaTheme="minorEastAsia" w:hAnsiTheme="minorEastAsia" w:hint="eastAsia"/>
          <w:spacing w:val="16"/>
          <w:sz w:val="24"/>
          <w:szCs w:val="24"/>
        </w:rPr>
        <w:t>６　保険期間</w:t>
      </w:r>
    </w:p>
    <w:p w:rsidR="00EB4384" w:rsidRPr="00552807" w:rsidRDefault="006A25A7" w:rsidP="00EB4384">
      <w:pPr>
        <w:pStyle w:val="a3"/>
        <w:spacing w:line="320" w:lineRule="exact"/>
        <w:ind w:firstLineChars="200" w:firstLine="544"/>
        <w:rPr>
          <w:rFonts w:asciiTheme="minorEastAsia" w:eastAsiaTheme="minorEastAsia" w:hAnsiTheme="minorEastAsia"/>
          <w:spacing w:val="0"/>
        </w:rPr>
      </w:pPr>
      <w:r w:rsidRPr="00552807">
        <w:rPr>
          <w:rFonts w:asciiTheme="minorEastAsia" w:eastAsiaTheme="minorEastAsia" w:hAnsiTheme="minorEastAsia" w:hint="eastAsia"/>
          <w:spacing w:val="16"/>
          <w:sz w:val="24"/>
          <w:szCs w:val="24"/>
        </w:rPr>
        <w:t>令和</w:t>
      </w:r>
      <w:r w:rsidR="005F7615" w:rsidRPr="00552807">
        <w:rPr>
          <w:rFonts w:asciiTheme="minorEastAsia" w:eastAsiaTheme="minorEastAsia" w:hAnsiTheme="minorEastAsia" w:hint="eastAsia"/>
          <w:spacing w:val="16"/>
          <w:sz w:val="24"/>
          <w:szCs w:val="24"/>
        </w:rPr>
        <w:t>８</w:t>
      </w:r>
      <w:r w:rsidRPr="00552807">
        <w:rPr>
          <w:rFonts w:asciiTheme="minorEastAsia" w:eastAsiaTheme="minorEastAsia" w:hAnsiTheme="minorEastAsia" w:hint="eastAsia"/>
          <w:spacing w:val="16"/>
          <w:sz w:val="24"/>
          <w:szCs w:val="24"/>
        </w:rPr>
        <w:t>年４月１日午後４時～令和</w:t>
      </w:r>
      <w:r w:rsidR="005F7615" w:rsidRPr="00552807">
        <w:rPr>
          <w:rFonts w:asciiTheme="minorEastAsia" w:eastAsiaTheme="minorEastAsia" w:hAnsiTheme="minorEastAsia" w:hint="eastAsia"/>
          <w:spacing w:val="16"/>
          <w:sz w:val="24"/>
          <w:szCs w:val="24"/>
        </w:rPr>
        <w:t>９</w:t>
      </w:r>
      <w:r w:rsidR="00EB4384" w:rsidRPr="00552807">
        <w:rPr>
          <w:rFonts w:asciiTheme="minorEastAsia" w:eastAsiaTheme="minorEastAsia" w:hAnsiTheme="minorEastAsia" w:hint="eastAsia"/>
          <w:spacing w:val="16"/>
          <w:sz w:val="24"/>
          <w:szCs w:val="24"/>
        </w:rPr>
        <w:t>年４月１日午後４時</w:t>
      </w:r>
    </w:p>
    <w:p w:rsidR="00EB4384" w:rsidRPr="00552807" w:rsidRDefault="00EB4384" w:rsidP="00EB4384">
      <w:pPr>
        <w:pStyle w:val="a3"/>
        <w:spacing w:line="320" w:lineRule="exact"/>
        <w:rPr>
          <w:rFonts w:asciiTheme="minorEastAsia" w:eastAsiaTheme="minorEastAsia" w:hAnsiTheme="minorEastAsia"/>
          <w:spacing w:val="0"/>
          <w:sz w:val="24"/>
          <w:szCs w:val="24"/>
        </w:rPr>
      </w:pPr>
    </w:p>
    <w:p w:rsidR="00EB4384" w:rsidRPr="00552807" w:rsidRDefault="00EB4384" w:rsidP="00EB4384">
      <w:pPr>
        <w:pStyle w:val="a3"/>
        <w:spacing w:line="320" w:lineRule="exact"/>
        <w:rPr>
          <w:rFonts w:asciiTheme="minorEastAsia" w:eastAsiaTheme="minorEastAsia" w:hAnsiTheme="minorEastAsia"/>
          <w:spacing w:val="0"/>
          <w:sz w:val="24"/>
          <w:szCs w:val="24"/>
        </w:rPr>
      </w:pPr>
      <w:r w:rsidRPr="00552807">
        <w:rPr>
          <w:rFonts w:asciiTheme="minorEastAsia" w:eastAsiaTheme="minorEastAsia" w:hAnsiTheme="minorEastAsia" w:hint="eastAsia"/>
          <w:spacing w:val="0"/>
          <w:sz w:val="24"/>
          <w:szCs w:val="24"/>
        </w:rPr>
        <w:t>７　その他</w:t>
      </w:r>
    </w:p>
    <w:p w:rsidR="00EB4384" w:rsidRPr="00552807" w:rsidRDefault="00967A9D" w:rsidP="00EB4384">
      <w:pPr>
        <w:pStyle w:val="a3"/>
        <w:spacing w:line="320" w:lineRule="exact"/>
        <w:rPr>
          <w:rFonts w:asciiTheme="minorEastAsia" w:eastAsiaTheme="minorEastAsia" w:hAnsiTheme="minorEastAsia"/>
          <w:spacing w:val="0"/>
          <w:sz w:val="24"/>
          <w:szCs w:val="24"/>
        </w:rPr>
      </w:pPr>
      <w:r w:rsidRPr="00552807">
        <w:rPr>
          <w:rFonts w:asciiTheme="minorEastAsia" w:eastAsiaTheme="minorEastAsia" w:hAnsiTheme="minorEastAsia" w:hint="eastAsia"/>
          <w:spacing w:val="0"/>
          <w:sz w:val="24"/>
          <w:szCs w:val="24"/>
        </w:rPr>
        <w:t xml:space="preserve">　(1)</w:t>
      </w:r>
      <w:r w:rsidR="00EB4384" w:rsidRPr="00552807">
        <w:rPr>
          <w:rFonts w:asciiTheme="minorEastAsia" w:eastAsiaTheme="minorEastAsia" w:hAnsiTheme="minorEastAsia" w:hint="eastAsia"/>
          <w:spacing w:val="0"/>
          <w:sz w:val="24"/>
          <w:szCs w:val="24"/>
        </w:rPr>
        <w:t>福岡県管理道路における道路責任賠償保険による支払状況は、別添のとおり。</w:t>
      </w:r>
    </w:p>
    <w:p w:rsidR="00967A9D" w:rsidRPr="00552807" w:rsidRDefault="00967A9D" w:rsidP="00EB4384">
      <w:pPr>
        <w:pStyle w:val="a3"/>
        <w:spacing w:line="320" w:lineRule="exact"/>
        <w:rPr>
          <w:rFonts w:asciiTheme="minorEastAsia" w:eastAsiaTheme="minorEastAsia" w:hAnsiTheme="minorEastAsia"/>
          <w:spacing w:val="0"/>
          <w:sz w:val="24"/>
          <w:szCs w:val="24"/>
        </w:rPr>
      </w:pPr>
    </w:p>
    <w:p w:rsidR="00EB4384" w:rsidRPr="00552807" w:rsidRDefault="00967A9D" w:rsidP="00967A9D">
      <w:pPr>
        <w:pStyle w:val="a3"/>
        <w:spacing w:line="320" w:lineRule="exact"/>
        <w:ind w:firstLineChars="100" w:firstLine="240"/>
        <w:rPr>
          <w:rFonts w:asciiTheme="minorEastAsia" w:eastAsiaTheme="minorEastAsia" w:hAnsiTheme="minorEastAsia"/>
          <w:spacing w:val="0"/>
          <w:sz w:val="24"/>
          <w:szCs w:val="24"/>
        </w:rPr>
      </w:pPr>
      <w:r w:rsidRPr="00552807">
        <w:rPr>
          <w:rFonts w:asciiTheme="minorEastAsia" w:eastAsiaTheme="minorEastAsia" w:hAnsiTheme="minorEastAsia" w:hint="eastAsia"/>
          <w:spacing w:val="0"/>
          <w:sz w:val="24"/>
          <w:szCs w:val="24"/>
        </w:rPr>
        <w:t>(2)</w:t>
      </w:r>
      <w:r w:rsidR="00EB4384" w:rsidRPr="00552807">
        <w:rPr>
          <w:rFonts w:asciiTheme="minorEastAsia" w:eastAsiaTheme="minorEastAsia" w:hAnsiTheme="minorEastAsia" w:hint="eastAsia"/>
          <w:spacing w:val="0"/>
          <w:sz w:val="24"/>
          <w:szCs w:val="24"/>
        </w:rPr>
        <w:t>本仕様書に定めのない事項については別途協議の上</w:t>
      </w:r>
      <w:r w:rsidR="00552807">
        <w:rPr>
          <w:rFonts w:asciiTheme="minorEastAsia" w:eastAsiaTheme="minorEastAsia" w:hAnsiTheme="minorEastAsia" w:hint="eastAsia"/>
          <w:spacing w:val="0"/>
          <w:sz w:val="24"/>
          <w:szCs w:val="24"/>
        </w:rPr>
        <w:t>、</w:t>
      </w:r>
      <w:r w:rsidR="00EB4384" w:rsidRPr="00552807">
        <w:rPr>
          <w:rFonts w:asciiTheme="minorEastAsia" w:eastAsiaTheme="minorEastAsia" w:hAnsiTheme="minorEastAsia" w:hint="eastAsia"/>
          <w:spacing w:val="0"/>
          <w:sz w:val="24"/>
          <w:szCs w:val="24"/>
        </w:rPr>
        <w:t>決定する。</w:t>
      </w:r>
    </w:p>
    <w:p w:rsidR="008A5577" w:rsidRPr="00552807" w:rsidRDefault="008A5577" w:rsidP="00EB4384">
      <w:pPr>
        <w:pStyle w:val="a3"/>
        <w:spacing w:line="240" w:lineRule="auto"/>
        <w:jc w:val="center"/>
        <w:rPr>
          <w:rFonts w:asciiTheme="minorEastAsia" w:eastAsiaTheme="minorEastAsia" w:hAnsiTheme="minorEastAsia"/>
          <w:spacing w:val="0"/>
          <w:sz w:val="24"/>
          <w:szCs w:val="24"/>
        </w:rPr>
      </w:pPr>
    </w:p>
    <w:sectPr w:rsidR="008A5577" w:rsidRPr="00552807" w:rsidSect="00E57AA5">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D5C" w:rsidRDefault="006E0D5C" w:rsidP="006E0D5C">
      <w:r>
        <w:separator/>
      </w:r>
    </w:p>
  </w:endnote>
  <w:endnote w:type="continuationSeparator" w:id="0">
    <w:p w:rsidR="006E0D5C" w:rsidRDefault="006E0D5C" w:rsidP="006E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D5C" w:rsidRDefault="006E0D5C" w:rsidP="006E0D5C">
      <w:r>
        <w:separator/>
      </w:r>
    </w:p>
  </w:footnote>
  <w:footnote w:type="continuationSeparator" w:id="0">
    <w:p w:rsidR="006E0D5C" w:rsidRDefault="006E0D5C" w:rsidP="006E0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F552F"/>
    <w:multiLevelType w:val="hybridMultilevel"/>
    <w:tmpl w:val="36944E16"/>
    <w:lvl w:ilvl="0" w:tplc="D0D88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471649"/>
    <w:multiLevelType w:val="hybridMultilevel"/>
    <w:tmpl w:val="B6BCDC3C"/>
    <w:lvl w:ilvl="0" w:tplc="ABA2F104">
      <w:start w:val="1"/>
      <w:numFmt w:val="decimalEnclosedCircle"/>
      <w:lvlText w:val="%1"/>
      <w:lvlJc w:val="left"/>
      <w:pPr>
        <w:ind w:left="780" w:hanging="360"/>
      </w:pPr>
      <w:rPr>
        <w:rFonts w:ascii="ＭＳ 明朝" w:hAnsi="ＭＳ 明朝" w:hint="default"/>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7AA5"/>
    <w:rsid w:val="00022181"/>
    <w:rsid w:val="00057C2E"/>
    <w:rsid w:val="00130968"/>
    <w:rsid w:val="00136EF6"/>
    <w:rsid w:val="00172EFD"/>
    <w:rsid w:val="0019608F"/>
    <w:rsid w:val="002249B7"/>
    <w:rsid w:val="0026458A"/>
    <w:rsid w:val="002F2740"/>
    <w:rsid w:val="00361CF6"/>
    <w:rsid w:val="00377B40"/>
    <w:rsid w:val="00415107"/>
    <w:rsid w:val="00436BE8"/>
    <w:rsid w:val="00474001"/>
    <w:rsid w:val="00552807"/>
    <w:rsid w:val="005D6DE2"/>
    <w:rsid w:val="005F17BC"/>
    <w:rsid w:val="005F7615"/>
    <w:rsid w:val="0065278B"/>
    <w:rsid w:val="00673F54"/>
    <w:rsid w:val="006A25A7"/>
    <w:rsid w:val="006B57D5"/>
    <w:rsid w:val="006E0D5C"/>
    <w:rsid w:val="00720834"/>
    <w:rsid w:val="007E322A"/>
    <w:rsid w:val="00892EE5"/>
    <w:rsid w:val="008A5577"/>
    <w:rsid w:val="008E0852"/>
    <w:rsid w:val="009050B1"/>
    <w:rsid w:val="00967A9D"/>
    <w:rsid w:val="00A473BA"/>
    <w:rsid w:val="00B10615"/>
    <w:rsid w:val="00B309CD"/>
    <w:rsid w:val="00B51E9E"/>
    <w:rsid w:val="00C5171A"/>
    <w:rsid w:val="00C57A64"/>
    <w:rsid w:val="00D40352"/>
    <w:rsid w:val="00D70F47"/>
    <w:rsid w:val="00D75857"/>
    <w:rsid w:val="00E1408B"/>
    <w:rsid w:val="00E563A8"/>
    <w:rsid w:val="00E57AA5"/>
    <w:rsid w:val="00E97F2B"/>
    <w:rsid w:val="00EB4384"/>
    <w:rsid w:val="00F15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4F996FA5-646D-4547-AEE1-25261F17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0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74001"/>
    <w:pPr>
      <w:widowControl w:val="0"/>
      <w:wordWrap w:val="0"/>
      <w:autoSpaceDE w:val="0"/>
      <w:autoSpaceDN w:val="0"/>
      <w:adjustRightInd w:val="0"/>
      <w:spacing w:line="360" w:lineRule="exact"/>
      <w:jc w:val="both"/>
    </w:pPr>
    <w:rPr>
      <w:rFonts w:ascii="Times New Roman" w:eastAsia="ＭＳ 明朝" w:hAnsi="Times New Roman" w:cs="ＭＳ 明朝"/>
      <w:spacing w:val="14"/>
      <w:kern w:val="0"/>
      <w:szCs w:val="21"/>
    </w:rPr>
  </w:style>
  <w:style w:type="paragraph" w:styleId="a4">
    <w:name w:val="header"/>
    <w:basedOn w:val="a"/>
    <w:link w:val="a5"/>
    <w:uiPriority w:val="99"/>
    <w:unhideWhenUsed/>
    <w:rsid w:val="006E0D5C"/>
    <w:pPr>
      <w:tabs>
        <w:tab w:val="center" w:pos="4252"/>
        <w:tab w:val="right" w:pos="8504"/>
      </w:tabs>
      <w:snapToGrid w:val="0"/>
    </w:pPr>
  </w:style>
  <w:style w:type="character" w:customStyle="1" w:styleId="a5">
    <w:name w:val="ヘッダー (文字)"/>
    <w:basedOn w:val="a0"/>
    <w:link w:val="a4"/>
    <w:uiPriority w:val="99"/>
    <w:rsid w:val="006E0D5C"/>
  </w:style>
  <w:style w:type="paragraph" w:styleId="a6">
    <w:name w:val="footer"/>
    <w:basedOn w:val="a"/>
    <w:link w:val="a7"/>
    <w:uiPriority w:val="99"/>
    <w:unhideWhenUsed/>
    <w:rsid w:val="006E0D5C"/>
    <w:pPr>
      <w:tabs>
        <w:tab w:val="center" w:pos="4252"/>
        <w:tab w:val="right" w:pos="8504"/>
      </w:tabs>
      <w:snapToGrid w:val="0"/>
    </w:pPr>
  </w:style>
  <w:style w:type="character" w:customStyle="1" w:styleId="a7">
    <w:name w:val="フッター (文字)"/>
    <w:basedOn w:val="a0"/>
    <w:link w:val="a6"/>
    <w:uiPriority w:val="99"/>
    <w:rsid w:val="006E0D5C"/>
  </w:style>
  <w:style w:type="paragraph" w:styleId="a8">
    <w:name w:val="Balloon Text"/>
    <w:basedOn w:val="a"/>
    <w:link w:val="a9"/>
    <w:uiPriority w:val="99"/>
    <w:semiHidden/>
    <w:unhideWhenUsed/>
    <w:rsid w:val="005D6D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6DE2"/>
    <w:rPr>
      <w:rFonts w:asciiTheme="majorHAnsi" w:eastAsiaTheme="majorEastAsia" w:hAnsiTheme="majorHAnsi" w:cstheme="majorBidi"/>
      <w:sz w:val="18"/>
      <w:szCs w:val="18"/>
    </w:rPr>
  </w:style>
  <w:style w:type="table" w:styleId="aa">
    <w:name w:val="Table Grid"/>
    <w:basedOn w:val="a1"/>
    <w:uiPriority w:val="39"/>
    <w:rsid w:val="006A2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8FCC-CD48-436B-909B-5D5635DB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35</cp:revision>
  <cp:lastPrinted>2024-11-08T07:41:00Z</cp:lastPrinted>
  <dcterms:created xsi:type="dcterms:W3CDTF">2014-01-31T07:22:00Z</dcterms:created>
  <dcterms:modified xsi:type="dcterms:W3CDTF">2026-01-13T02:41:00Z</dcterms:modified>
</cp:coreProperties>
</file>