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DDEF4" w14:textId="0F8AC2E4" w:rsidR="0048742C" w:rsidRPr="00951016" w:rsidRDefault="0048742C" w:rsidP="0048742C">
      <w:pPr>
        <w:pStyle w:val="2"/>
        <w:spacing w:before="184"/>
        <w:ind w:left="200" w:hanging="200"/>
      </w:pPr>
      <w:r>
        <w:rPr>
          <w:rFonts w:hint="eastAsia"/>
        </w:rPr>
        <w:t>1</w:t>
      </w:r>
      <w:bookmarkStart w:id="0" w:name="_GoBack"/>
      <w:bookmarkEnd w:id="0"/>
      <w:r>
        <w:rPr>
          <w:rFonts w:hint="eastAsia"/>
        </w:rPr>
        <w:t>.3.5.</w:t>
      </w:r>
      <w:r w:rsidR="00656696">
        <w:rPr>
          <w:rFonts w:hint="eastAsia"/>
        </w:rPr>
        <w:t>3</w:t>
      </w:r>
      <w:r>
        <w:rPr>
          <w:rFonts w:hint="eastAsia"/>
        </w:rPr>
        <w:t xml:space="preserve">　</w:t>
      </w:r>
      <w:r w:rsidRPr="0048742C">
        <w:rPr>
          <w:rFonts w:hint="eastAsia"/>
        </w:rPr>
        <w:t>建築物移動等円滑化誘導基準</w:t>
      </w:r>
      <w:r w:rsidRPr="00951016">
        <w:rPr>
          <w:rFonts w:hint="eastAsia"/>
        </w:rPr>
        <w:t>チェックリスト</w:t>
      </w:r>
    </w:p>
    <w:p w14:paraId="656E06E4" w14:textId="77777777" w:rsidR="00A614BA" w:rsidRPr="0048742C" w:rsidRDefault="00A614BA" w:rsidP="0078492B">
      <w:pPr>
        <w:pStyle w:val="13"/>
        <w:spacing w:before="92" w:after="92"/>
        <w:ind w:left="200" w:hanging="200"/>
      </w:pPr>
      <w:r w:rsidRPr="0048742C">
        <w:rPr>
          <w:rFonts w:hint="eastAsia"/>
        </w:rPr>
        <w:t>※施設等の欄の「第○条」はバリアフリー法誘導基準省令の該当条文</w:t>
      </w:r>
    </w:p>
    <w:p w14:paraId="490B55CF" w14:textId="5E795F8D" w:rsidR="00A614BA" w:rsidRPr="001D3673" w:rsidRDefault="00B602F5" w:rsidP="00B602F5">
      <w:pPr>
        <w:pStyle w:val="2"/>
        <w:spacing w:before="184"/>
        <w:ind w:left="200" w:hanging="200"/>
      </w:pPr>
      <w:r>
        <w:rPr>
          <w:rFonts w:hint="eastAsia"/>
        </w:rPr>
        <w:t>1.3.5.</w:t>
      </w:r>
      <w:r w:rsidR="00656696">
        <w:rPr>
          <w:rFonts w:hint="eastAsia"/>
        </w:rPr>
        <w:t>3</w:t>
      </w:r>
      <w:r>
        <w:rPr>
          <w:rFonts w:hint="eastAsia"/>
        </w:rPr>
        <w:t xml:space="preserve">.1　</w:t>
      </w:r>
      <w:r w:rsidR="00A614BA" w:rsidRPr="001D3673">
        <w:rPr>
          <w:rFonts w:hint="eastAsia"/>
        </w:rPr>
        <w:t>一般基準</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A614BA" w:rsidRPr="0082431B" w14:paraId="1B66095D" w14:textId="77777777" w:rsidTr="001D3673">
        <w:trPr>
          <w:gridBefore w:val="1"/>
          <w:wBefore w:w="5" w:type="pct"/>
          <w:trHeight w:val="111"/>
        </w:trPr>
        <w:tc>
          <w:tcPr>
            <w:tcW w:w="713" w:type="pct"/>
            <w:gridSpan w:val="2"/>
            <w:noWrap/>
            <w:tcMar>
              <w:top w:w="15" w:type="dxa"/>
              <w:left w:w="15" w:type="dxa"/>
              <w:bottom w:w="0" w:type="dxa"/>
              <w:right w:w="15" w:type="dxa"/>
            </w:tcMar>
            <w:vAlign w:val="center"/>
          </w:tcPr>
          <w:p w14:paraId="52E7BF23"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2"/>
            <w:tcBorders>
              <w:bottom w:val="single" w:sz="4" w:space="0" w:color="auto"/>
            </w:tcBorders>
            <w:tcMar>
              <w:top w:w="15" w:type="dxa"/>
              <w:left w:w="15" w:type="dxa"/>
              <w:bottom w:w="0" w:type="dxa"/>
              <w:right w:w="15" w:type="dxa"/>
            </w:tcMar>
            <w:vAlign w:val="center"/>
          </w:tcPr>
          <w:p w14:paraId="1F9C92DC"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3" w:type="pct"/>
            <w:tcMar>
              <w:top w:w="15" w:type="dxa"/>
              <w:left w:w="15" w:type="dxa"/>
              <w:bottom w:w="0" w:type="dxa"/>
              <w:right w:w="15" w:type="dxa"/>
            </w:tcMar>
            <w:vAlign w:val="bottom"/>
          </w:tcPr>
          <w:p w14:paraId="54BAC009" w14:textId="77777777" w:rsidR="00A614BA" w:rsidRPr="001D3673"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0533DDC0" w14:textId="77777777" w:rsidTr="001D3673">
        <w:trPr>
          <w:gridBefore w:val="1"/>
          <w:wBefore w:w="5" w:type="pct"/>
          <w:cantSplit/>
          <w:trHeight w:val="35"/>
        </w:trPr>
        <w:tc>
          <w:tcPr>
            <w:tcW w:w="713" w:type="pct"/>
            <w:gridSpan w:val="2"/>
            <w:vMerge w:val="restart"/>
            <w:tcBorders>
              <w:right w:val="single" w:sz="4" w:space="0" w:color="auto"/>
            </w:tcBorders>
            <w:tcMar>
              <w:top w:w="15" w:type="dxa"/>
              <w:left w:w="15" w:type="dxa"/>
              <w:bottom w:w="0" w:type="dxa"/>
              <w:right w:w="15" w:type="dxa"/>
            </w:tcMar>
            <w:vAlign w:val="center"/>
          </w:tcPr>
          <w:p w14:paraId="3482046F"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出入口</w:t>
            </w:r>
          </w:p>
          <w:p w14:paraId="7AF0F362" w14:textId="2BCC5D64"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001D3673">
              <w:rPr>
                <w:rFonts w:ascii="BIZ UDゴシック" w:eastAsia="BIZ UDゴシック" w:hAnsi="BIZ UDゴシック" w:hint="eastAsia"/>
                <w:w w:val="80"/>
              </w:rPr>
              <w:t>2</w:t>
            </w:r>
            <w:r w:rsidRPr="001D3673">
              <w:rPr>
                <w:rFonts w:ascii="BIZ UDゴシック" w:eastAsia="BIZ UDゴシック" w:hAnsi="BIZ UDゴシック" w:hint="eastAsia"/>
                <w:w w:val="80"/>
              </w:rPr>
              <w:t>条）</w:t>
            </w:r>
          </w:p>
        </w:tc>
        <w:tc>
          <w:tcPr>
            <w:tcW w:w="4058"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8B5E75F"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①出入口</w:t>
            </w:r>
          </w:p>
          <w:p w14:paraId="4579E93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（②並びに籠・昇降路・便所・浴室等に設けられるものを除く。複数ある場合はそのうち1以上の出入口。）</w:t>
            </w:r>
          </w:p>
        </w:tc>
        <w:tc>
          <w:tcPr>
            <w:tcW w:w="223" w:type="pct"/>
            <w:tcBorders>
              <w:left w:val="single" w:sz="4" w:space="0" w:color="auto"/>
            </w:tcBorders>
            <w:tcMar>
              <w:top w:w="15" w:type="dxa"/>
              <w:left w:w="15" w:type="dxa"/>
              <w:bottom w:w="0" w:type="dxa"/>
              <w:right w:w="15" w:type="dxa"/>
            </w:tcMar>
          </w:tcPr>
          <w:p w14:paraId="70F51502"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674665EB" w14:textId="77777777" w:rsidTr="001D3673">
        <w:trPr>
          <w:gridBefore w:val="1"/>
          <w:wBefore w:w="5" w:type="pct"/>
          <w:cantSplit/>
          <w:trHeight w:val="65"/>
        </w:trPr>
        <w:tc>
          <w:tcPr>
            <w:tcW w:w="713" w:type="pct"/>
            <w:gridSpan w:val="2"/>
            <w:vMerge/>
            <w:tcBorders>
              <w:right w:val="single" w:sz="4" w:space="0" w:color="auto"/>
            </w:tcBorders>
            <w:vAlign w:val="center"/>
          </w:tcPr>
          <w:p w14:paraId="31CEB125"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16E9A3A"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6B1F8F57" w14:textId="2D8640EE"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幅は90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34CAE881"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A17E9A" w14:textId="77777777" w:rsidTr="001D3673">
        <w:trPr>
          <w:gridBefore w:val="1"/>
          <w:wBefore w:w="5" w:type="pct"/>
          <w:cantSplit/>
          <w:trHeight w:val="65"/>
        </w:trPr>
        <w:tc>
          <w:tcPr>
            <w:tcW w:w="713" w:type="pct"/>
            <w:gridSpan w:val="2"/>
            <w:vMerge/>
            <w:tcBorders>
              <w:right w:val="single" w:sz="4" w:space="0" w:color="auto"/>
            </w:tcBorders>
            <w:vAlign w:val="center"/>
          </w:tcPr>
          <w:p w14:paraId="12C0C60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79FCB2"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4ADFFFB2" w14:textId="5C32772F" w:rsidR="00A614BA" w:rsidRPr="001D3673" w:rsidRDefault="00A614BA" w:rsidP="00AB4E87">
            <w:pPr>
              <w:snapToGrid w:val="0"/>
              <w:ind w:left="240" w:hangingChars="150" w:hanging="24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 xml:space="preserve">戸は、自動的に開閉する構造その他の車椅子使用者が容易に開閉して通過できる構造で、かつ、その前後に高低差がないか </w:t>
            </w:r>
          </w:p>
        </w:tc>
        <w:tc>
          <w:tcPr>
            <w:tcW w:w="223" w:type="pct"/>
            <w:tcBorders>
              <w:left w:val="single" w:sz="4" w:space="0" w:color="auto"/>
            </w:tcBorders>
            <w:tcMar>
              <w:top w:w="15" w:type="dxa"/>
              <w:left w:w="15" w:type="dxa"/>
              <w:bottom w:w="0" w:type="dxa"/>
              <w:right w:w="15" w:type="dxa"/>
            </w:tcMar>
          </w:tcPr>
          <w:p w14:paraId="0E613100"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66A4013" w14:textId="77777777" w:rsidTr="001D3673">
        <w:trPr>
          <w:gridBefore w:val="1"/>
          <w:wBefore w:w="5" w:type="pct"/>
          <w:cantSplit/>
          <w:trHeight w:val="65"/>
        </w:trPr>
        <w:tc>
          <w:tcPr>
            <w:tcW w:w="713" w:type="pct"/>
            <w:gridSpan w:val="2"/>
            <w:vMerge/>
            <w:tcBorders>
              <w:right w:val="single" w:sz="4" w:space="0" w:color="auto"/>
            </w:tcBorders>
            <w:vAlign w:val="center"/>
          </w:tcPr>
          <w:p w14:paraId="6B82BD39"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1A2276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②直接地上へ通ずる1以上の出入口</w:t>
            </w:r>
          </w:p>
        </w:tc>
        <w:tc>
          <w:tcPr>
            <w:tcW w:w="223" w:type="pct"/>
            <w:tcBorders>
              <w:left w:val="single" w:sz="4" w:space="0" w:color="auto"/>
            </w:tcBorders>
            <w:tcMar>
              <w:top w:w="15" w:type="dxa"/>
              <w:left w:w="15" w:type="dxa"/>
              <w:bottom w:w="0" w:type="dxa"/>
              <w:right w:w="15" w:type="dxa"/>
            </w:tcMar>
          </w:tcPr>
          <w:p w14:paraId="14CE38EB"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2889885D" w14:textId="77777777" w:rsidTr="001D3673">
        <w:trPr>
          <w:gridBefore w:val="1"/>
          <w:wBefore w:w="5" w:type="pct"/>
          <w:cantSplit/>
          <w:trHeight w:val="65"/>
        </w:trPr>
        <w:tc>
          <w:tcPr>
            <w:tcW w:w="713" w:type="pct"/>
            <w:gridSpan w:val="2"/>
            <w:vMerge/>
            <w:tcBorders>
              <w:right w:val="single" w:sz="4" w:space="0" w:color="auto"/>
            </w:tcBorders>
            <w:vAlign w:val="center"/>
          </w:tcPr>
          <w:p w14:paraId="7528F54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F56F04C"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054D7A57" w14:textId="24E9942D"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幅は120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085B1035"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18D39D" w14:textId="77777777" w:rsidTr="001D3673">
        <w:trPr>
          <w:gridBefore w:val="1"/>
          <w:wBefore w:w="5" w:type="pct"/>
          <w:cantSplit/>
          <w:trHeight w:val="68"/>
        </w:trPr>
        <w:tc>
          <w:tcPr>
            <w:tcW w:w="713" w:type="pct"/>
            <w:gridSpan w:val="2"/>
            <w:vMerge/>
            <w:tcBorders>
              <w:right w:val="single" w:sz="4" w:space="0" w:color="auto"/>
            </w:tcBorders>
            <w:vAlign w:val="center"/>
          </w:tcPr>
          <w:p w14:paraId="3F4119B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84A20D"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5E49B060" w14:textId="5F4FEC31"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戸は、自動的に開閉する構造で、かつ、その前後に高低差がないか</w:t>
            </w:r>
          </w:p>
        </w:tc>
        <w:tc>
          <w:tcPr>
            <w:tcW w:w="223" w:type="pct"/>
            <w:tcBorders>
              <w:left w:val="single" w:sz="4" w:space="0" w:color="auto"/>
            </w:tcBorders>
            <w:tcMar>
              <w:top w:w="15" w:type="dxa"/>
              <w:left w:w="15" w:type="dxa"/>
              <w:bottom w:w="0" w:type="dxa"/>
              <w:right w:w="15" w:type="dxa"/>
            </w:tcMar>
          </w:tcPr>
          <w:p w14:paraId="4C00430B"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7DE859F2" w14:textId="77777777" w:rsidTr="001D3673">
        <w:trPr>
          <w:gridBefore w:val="1"/>
          <w:wBefore w:w="5" w:type="pct"/>
          <w:cantSplit/>
          <w:trHeight w:val="75"/>
        </w:trPr>
        <w:tc>
          <w:tcPr>
            <w:tcW w:w="713" w:type="pct"/>
            <w:gridSpan w:val="2"/>
            <w:vMerge w:val="restart"/>
            <w:tcMar>
              <w:top w:w="15" w:type="dxa"/>
              <w:left w:w="15" w:type="dxa"/>
              <w:bottom w:w="0" w:type="dxa"/>
              <w:right w:w="15" w:type="dxa"/>
            </w:tcMar>
            <w:vAlign w:val="center"/>
          </w:tcPr>
          <w:p w14:paraId="707B06F9" w14:textId="229798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廊下等</w:t>
            </w:r>
            <w:r w:rsidR="009975ED">
              <w:rPr>
                <w:rStyle w:val="af9"/>
                <w:rFonts w:hAnsi="BIZ UDゴシック"/>
                <w:w w:val="80"/>
              </w:rPr>
              <w:footnoteReference w:id="1"/>
            </w:r>
          </w:p>
          <w:p w14:paraId="3AC76F99" w14:textId="5E2704C6"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3</w:t>
            </w:r>
            <w:r w:rsidRPr="001D3673">
              <w:rPr>
                <w:rFonts w:ascii="BIZ UDゴシック" w:eastAsia="BIZ UDゴシック" w:hAnsi="BIZ UDゴシック" w:hint="eastAsia"/>
                <w:w w:val="80"/>
                <w:lang w:eastAsia="zh-CN"/>
              </w:rPr>
              <w:t>条、</w:t>
            </w:r>
          </w:p>
          <w:p w14:paraId="6F68AB55"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0112537" w14:textId="4A5D11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1488</w:t>
            </w:r>
            <w:r w:rsidRPr="001D3673">
              <w:rPr>
                <w:rFonts w:ascii="BIZ UDゴシック" w:eastAsia="BIZ UDゴシック" w:hAnsi="BIZ UDゴシック" w:hint="eastAsia"/>
                <w:w w:val="80"/>
                <w:lang w:eastAsia="zh-CN"/>
              </w:rPr>
              <w:t>号）</w:t>
            </w:r>
          </w:p>
        </w:tc>
        <w:tc>
          <w:tcPr>
            <w:tcW w:w="4058" w:type="pct"/>
            <w:gridSpan w:val="2"/>
            <w:tcBorders>
              <w:top w:val="nil"/>
            </w:tcBorders>
            <w:tcMar>
              <w:top w:w="15" w:type="dxa"/>
              <w:left w:w="15" w:type="dxa"/>
              <w:bottom w:w="0" w:type="dxa"/>
              <w:right w:w="15" w:type="dxa"/>
            </w:tcMar>
            <w:vAlign w:val="center"/>
          </w:tcPr>
          <w:p w14:paraId="7CCD6048" w14:textId="0AA58375"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6DF397EC" w14:textId="3D838E61"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（50ｍ以内ごとに車椅子のすれ違いに支障がない場所を設ける場合は140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w:t>
            </w:r>
          </w:p>
        </w:tc>
        <w:tc>
          <w:tcPr>
            <w:tcW w:w="223" w:type="pct"/>
            <w:tcMar>
              <w:top w:w="15" w:type="dxa"/>
              <w:left w:w="15" w:type="dxa"/>
              <w:bottom w:w="0" w:type="dxa"/>
              <w:right w:w="15" w:type="dxa"/>
            </w:tcMar>
          </w:tcPr>
          <w:p w14:paraId="35183CFC"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DEBDF82" w14:textId="77777777" w:rsidTr="001D3673">
        <w:trPr>
          <w:gridBefore w:val="1"/>
          <w:wBefore w:w="5" w:type="pct"/>
          <w:cantSplit/>
          <w:trHeight w:val="65"/>
        </w:trPr>
        <w:tc>
          <w:tcPr>
            <w:tcW w:w="713" w:type="pct"/>
            <w:gridSpan w:val="2"/>
            <w:vMerge/>
            <w:vAlign w:val="center"/>
          </w:tcPr>
          <w:p w14:paraId="55CFA747"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bottom"/>
          </w:tcPr>
          <w:p w14:paraId="1A512D21"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23" w:type="pct"/>
            <w:tcMar>
              <w:top w:w="15" w:type="dxa"/>
              <w:left w:w="15" w:type="dxa"/>
              <w:bottom w:w="0" w:type="dxa"/>
              <w:right w:w="15" w:type="dxa"/>
            </w:tcMar>
          </w:tcPr>
          <w:p w14:paraId="373D18C4"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BCAA955" w14:textId="77777777" w:rsidTr="001D3673">
        <w:trPr>
          <w:gridBefore w:val="1"/>
          <w:wBefore w:w="5" w:type="pct"/>
          <w:cantSplit/>
          <w:trHeight w:val="65"/>
        </w:trPr>
        <w:tc>
          <w:tcPr>
            <w:tcW w:w="713" w:type="pct"/>
            <w:gridSpan w:val="2"/>
            <w:vMerge/>
            <w:vAlign w:val="center"/>
          </w:tcPr>
          <w:p w14:paraId="1CEA62EF"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66E22318"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③階段又は傾斜路の上端に近接する廊下等の部分に、点状ブロック等を敷設しているか</w:t>
            </w:r>
            <w:r w:rsidRPr="001D3673">
              <w:rPr>
                <w:rStyle w:val="af9"/>
                <w:rFonts w:ascii="BIZ UDゴシック" w:eastAsia="BIZ UDゴシック" w:hAnsi="BIZ UDゴシック"/>
              </w:rPr>
              <w:footnoteReference w:id="2"/>
            </w:r>
          </w:p>
        </w:tc>
        <w:tc>
          <w:tcPr>
            <w:tcW w:w="223" w:type="pct"/>
            <w:tcMar>
              <w:top w:w="15" w:type="dxa"/>
              <w:left w:w="15" w:type="dxa"/>
              <w:bottom w:w="0" w:type="dxa"/>
              <w:right w:w="15" w:type="dxa"/>
            </w:tcMar>
          </w:tcPr>
          <w:p w14:paraId="0C69395F"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FB797A6" w14:textId="77777777" w:rsidTr="001D3673">
        <w:trPr>
          <w:gridBefore w:val="1"/>
          <w:wBefore w:w="5" w:type="pct"/>
          <w:cantSplit/>
          <w:trHeight w:val="65"/>
        </w:trPr>
        <w:tc>
          <w:tcPr>
            <w:tcW w:w="713" w:type="pct"/>
            <w:gridSpan w:val="2"/>
            <w:vMerge/>
            <w:vAlign w:val="center"/>
          </w:tcPr>
          <w:p w14:paraId="68CF0814"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6975DE2D"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14:paraId="69D9484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07B30FD1" w14:textId="77777777" w:rsidTr="001D3673">
        <w:trPr>
          <w:gridBefore w:val="1"/>
          <w:wBefore w:w="5" w:type="pct"/>
          <w:cantSplit/>
          <w:trHeight w:val="65"/>
        </w:trPr>
        <w:tc>
          <w:tcPr>
            <w:tcW w:w="713" w:type="pct"/>
            <w:gridSpan w:val="2"/>
            <w:vMerge/>
            <w:vAlign w:val="center"/>
          </w:tcPr>
          <w:p w14:paraId="5141A7CD"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5ECF3DE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⑤側面に廊下等に向かって開く戸に、開閉により高齢者、障害者等の通行の安全上支障がないよう必要な措置を講じているか</w:t>
            </w:r>
          </w:p>
        </w:tc>
        <w:tc>
          <w:tcPr>
            <w:tcW w:w="223" w:type="pct"/>
            <w:tcMar>
              <w:top w:w="15" w:type="dxa"/>
              <w:left w:w="15" w:type="dxa"/>
              <w:bottom w:w="0" w:type="dxa"/>
              <w:right w:w="15" w:type="dxa"/>
            </w:tcMar>
          </w:tcPr>
          <w:p w14:paraId="4F86F6B3"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53A2961D" w14:textId="77777777" w:rsidTr="001D3673">
        <w:trPr>
          <w:gridBefore w:val="1"/>
          <w:wBefore w:w="5" w:type="pct"/>
          <w:cantSplit/>
          <w:trHeight w:val="65"/>
        </w:trPr>
        <w:tc>
          <w:tcPr>
            <w:tcW w:w="713" w:type="pct"/>
            <w:gridSpan w:val="2"/>
            <w:vMerge/>
            <w:vAlign w:val="center"/>
          </w:tcPr>
          <w:p w14:paraId="7B726FC8"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703747F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⑥突出物を設けていないか</w:t>
            </w:r>
          </w:p>
          <w:p w14:paraId="13D08F66" w14:textId="77777777"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（視覚障害者の通行の安全上支障が生じないよう必要な措置を講じた場合は除く）</w:t>
            </w:r>
          </w:p>
        </w:tc>
        <w:tc>
          <w:tcPr>
            <w:tcW w:w="223" w:type="pct"/>
            <w:tcMar>
              <w:top w:w="15" w:type="dxa"/>
              <w:left w:w="15" w:type="dxa"/>
              <w:bottom w:w="0" w:type="dxa"/>
              <w:right w:w="15" w:type="dxa"/>
            </w:tcMar>
          </w:tcPr>
          <w:p w14:paraId="4319E63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D2E2D83" w14:textId="77777777" w:rsidTr="001D3673">
        <w:trPr>
          <w:gridBefore w:val="1"/>
          <w:wBefore w:w="5" w:type="pct"/>
          <w:cantSplit/>
          <w:trHeight w:val="65"/>
        </w:trPr>
        <w:tc>
          <w:tcPr>
            <w:tcW w:w="713" w:type="pct"/>
            <w:gridSpan w:val="2"/>
            <w:vMerge/>
            <w:vAlign w:val="center"/>
          </w:tcPr>
          <w:p w14:paraId="1F65BC37"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1CF2501E"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⑦高齢者、障害者等の休憩の用に供する設備を適切な位置に設けているか</w:t>
            </w:r>
          </w:p>
        </w:tc>
        <w:tc>
          <w:tcPr>
            <w:tcW w:w="223" w:type="pct"/>
            <w:tcMar>
              <w:top w:w="15" w:type="dxa"/>
              <w:left w:w="15" w:type="dxa"/>
              <w:bottom w:w="0" w:type="dxa"/>
              <w:right w:w="15" w:type="dxa"/>
            </w:tcMar>
          </w:tcPr>
          <w:p w14:paraId="16F842FA"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261FF22" w14:textId="77777777" w:rsidTr="001D3673">
        <w:trPr>
          <w:gridBefore w:val="1"/>
          <w:wBefore w:w="5" w:type="pct"/>
          <w:cantSplit/>
          <w:trHeight w:val="55"/>
        </w:trPr>
        <w:tc>
          <w:tcPr>
            <w:tcW w:w="713" w:type="pct"/>
            <w:gridSpan w:val="2"/>
            <w:vMerge/>
            <w:vAlign w:val="center"/>
          </w:tcPr>
          <w:p w14:paraId="7F94D95F"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0C64091A"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⑧①及び④は、車椅子使用者用駐車施設が設けられていない駐車場、階段等のみに通ずる廊下等の部分は除く。</w:t>
            </w:r>
          </w:p>
        </w:tc>
        <w:tc>
          <w:tcPr>
            <w:tcW w:w="223" w:type="pct"/>
            <w:tcMar>
              <w:top w:w="15" w:type="dxa"/>
              <w:left w:w="15" w:type="dxa"/>
              <w:bottom w:w="0" w:type="dxa"/>
              <w:right w:w="15" w:type="dxa"/>
            </w:tcMar>
            <w:vAlign w:val="center"/>
          </w:tcPr>
          <w:p w14:paraId="74BDDA06" w14:textId="77777777" w:rsidR="00A614BA" w:rsidRPr="001D3673" w:rsidRDefault="00A614BA" w:rsidP="00AB4E87">
            <w:pPr>
              <w:snapToGrid w:val="0"/>
              <w:jc w:val="center"/>
              <w:rPr>
                <w:rFonts w:ascii="BIZ UDゴシック" w:eastAsia="BIZ UDゴシック" w:hAnsi="BIZ UDゴシック"/>
                <w:w w:val="80"/>
              </w:rPr>
            </w:pPr>
          </w:p>
        </w:tc>
      </w:tr>
      <w:tr w:rsidR="00AB4E87" w:rsidRPr="0082431B" w14:paraId="584DD747" w14:textId="77777777" w:rsidTr="001D3673">
        <w:trPr>
          <w:gridBefore w:val="1"/>
          <w:wBefore w:w="5" w:type="pct"/>
          <w:cantSplit/>
          <w:trHeight w:val="55"/>
        </w:trPr>
        <w:tc>
          <w:tcPr>
            <w:tcW w:w="713" w:type="pct"/>
            <w:gridSpan w:val="2"/>
            <w:vMerge w:val="restart"/>
            <w:tcMar>
              <w:top w:w="15" w:type="dxa"/>
              <w:left w:w="15" w:type="dxa"/>
              <w:bottom w:w="0" w:type="dxa"/>
              <w:right w:w="15" w:type="dxa"/>
            </w:tcMar>
            <w:vAlign w:val="center"/>
          </w:tcPr>
          <w:p w14:paraId="74858501" w14:textId="69FAA3AB"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階段</w:t>
            </w:r>
            <w:r w:rsidR="009975ED" w:rsidRPr="00210F0D">
              <w:rPr>
                <w:rFonts w:ascii="BIZ UDゴシック" w:eastAsia="BIZ UDゴシック" w:hAnsi="BIZ UDゴシック"/>
                <w:w w:val="80"/>
                <w:vertAlign w:val="superscript"/>
                <w:lang w:eastAsia="zh-CN"/>
              </w:rPr>
              <w:t>11</w:t>
            </w:r>
          </w:p>
          <w:p w14:paraId="414C6668" w14:textId="6DEABA45"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4</w:t>
            </w:r>
            <w:r w:rsidRPr="001D3673">
              <w:rPr>
                <w:rFonts w:ascii="BIZ UDゴシック" w:eastAsia="BIZ UDゴシック" w:hAnsi="BIZ UDゴシック" w:hint="eastAsia"/>
                <w:w w:val="80"/>
                <w:lang w:eastAsia="zh-CN"/>
              </w:rPr>
              <w:t>条、</w:t>
            </w:r>
          </w:p>
          <w:p w14:paraId="217617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B4E87" w:rsidRPr="001D3673">
              <w:rPr>
                <w:rFonts w:ascii="BIZ UDゴシック" w:eastAsia="BIZ UDゴシック" w:hAnsi="BIZ UDゴシック" w:hint="eastAsia"/>
                <w:w w:val="80"/>
                <w:lang w:eastAsia="zh-CN"/>
              </w:rPr>
              <w:t>告示</w:t>
            </w:r>
          </w:p>
          <w:p w14:paraId="2B01851D" w14:textId="1F6C86A4"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1489</w:t>
            </w:r>
            <w:r w:rsidRPr="001D3673">
              <w:rPr>
                <w:rFonts w:ascii="BIZ UDゴシック" w:eastAsia="BIZ UDゴシック" w:hAnsi="BIZ UDゴシック" w:hint="eastAsia"/>
                <w:w w:val="80"/>
                <w:lang w:eastAsia="zh-CN"/>
              </w:rPr>
              <w:t>号）</w:t>
            </w:r>
          </w:p>
        </w:tc>
        <w:tc>
          <w:tcPr>
            <w:tcW w:w="4058" w:type="pct"/>
            <w:gridSpan w:val="2"/>
            <w:tcMar>
              <w:top w:w="15" w:type="dxa"/>
              <w:left w:w="15" w:type="dxa"/>
              <w:bottom w:w="0" w:type="dxa"/>
              <w:right w:w="15" w:type="dxa"/>
            </w:tcMar>
            <w:vAlign w:val="center"/>
          </w:tcPr>
          <w:p w14:paraId="745C8180" w14:textId="647BD2ED"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1BE0EEC8" w14:textId="27F7A6AB" w:rsidR="00AB4E87" w:rsidRPr="001D3673" w:rsidRDefault="00AB4E87"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（手すりが設けられた場合は、手すりの幅10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までは、ないものとみなして算定することができる）</w:t>
            </w:r>
          </w:p>
        </w:tc>
        <w:tc>
          <w:tcPr>
            <w:tcW w:w="223" w:type="pct"/>
            <w:tcMar>
              <w:top w:w="15" w:type="dxa"/>
              <w:left w:w="15" w:type="dxa"/>
              <w:bottom w:w="0" w:type="dxa"/>
              <w:right w:w="15" w:type="dxa"/>
            </w:tcMar>
          </w:tcPr>
          <w:p w14:paraId="1F353C0F"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5EFF41B" w14:textId="77777777" w:rsidTr="001D3673">
        <w:trPr>
          <w:gridBefore w:val="1"/>
          <w:wBefore w:w="5" w:type="pct"/>
          <w:cantSplit/>
          <w:trHeight w:val="65"/>
        </w:trPr>
        <w:tc>
          <w:tcPr>
            <w:tcW w:w="713" w:type="pct"/>
            <w:gridSpan w:val="2"/>
            <w:vMerge/>
            <w:vAlign w:val="center"/>
          </w:tcPr>
          <w:p w14:paraId="3D4891BD"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240BDC6C" w14:textId="3F4EF7F8"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②蹴上げの寸法は、16</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以下であるか</w:t>
            </w:r>
          </w:p>
        </w:tc>
        <w:tc>
          <w:tcPr>
            <w:tcW w:w="223" w:type="pct"/>
            <w:tcMar>
              <w:top w:w="15" w:type="dxa"/>
              <w:left w:w="15" w:type="dxa"/>
              <w:bottom w:w="0" w:type="dxa"/>
              <w:right w:w="15" w:type="dxa"/>
            </w:tcMar>
          </w:tcPr>
          <w:p w14:paraId="7613F02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FA2F5A8" w14:textId="77777777" w:rsidTr="001D3673">
        <w:trPr>
          <w:gridBefore w:val="1"/>
          <w:wBefore w:w="5" w:type="pct"/>
          <w:cantSplit/>
          <w:trHeight w:val="65"/>
        </w:trPr>
        <w:tc>
          <w:tcPr>
            <w:tcW w:w="713" w:type="pct"/>
            <w:gridSpan w:val="2"/>
            <w:vMerge/>
            <w:vAlign w:val="center"/>
          </w:tcPr>
          <w:p w14:paraId="1174B303"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5042FAA" w14:textId="34B556A6"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③踏面の寸法は、30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4CA561BA"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CDB4FE1" w14:textId="77777777" w:rsidTr="001D3673">
        <w:trPr>
          <w:gridBefore w:val="1"/>
          <w:wBefore w:w="5" w:type="pct"/>
          <w:cantSplit/>
          <w:trHeight w:val="65"/>
        </w:trPr>
        <w:tc>
          <w:tcPr>
            <w:tcW w:w="713" w:type="pct"/>
            <w:gridSpan w:val="2"/>
            <w:vMerge/>
            <w:vAlign w:val="center"/>
          </w:tcPr>
          <w:p w14:paraId="29B72D1C"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734A6768"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④踊場を除き、両側に手すりを設けているか</w:t>
            </w:r>
          </w:p>
        </w:tc>
        <w:tc>
          <w:tcPr>
            <w:tcW w:w="223" w:type="pct"/>
            <w:tcMar>
              <w:top w:w="15" w:type="dxa"/>
              <w:left w:w="15" w:type="dxa"/>
              <w:bottom w:w="0" w:type="dxa"/>
              <w:right w:w="15" w:type="dxa"/>
            </w:tcMar>
          </w:tcPr>
          <w:p w14:paraId="086DF1A1"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0B1EDD01" w14:textId="77777777" w:rsidTr="001D3673">
        <w:trPr>
          <w:gridBefore w:val="1"/>
          <w:wBefore w:w="5" w:type="pct"/>
          <w:cantSplit/>
          <w:trHeight w:val="65"/>
        </w:trPr>
        <w:tc>
          <w:tcPr>
            <w:tcW w:w="713" w:type="pct"/>
            <w:gridSpan w:val="2"/>
            <w:vMerge/>
            <w:vAlign w:val="center"/>
          </w:tcPr>
          <w:p w14:paraId="049452E4"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93CBAE3"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39DA69F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01EFE2A" w14:textId="77777777" w:rsidTr="001D3673">
        <w:trPr>
          <w:gridBefore w:val="1"/>
          <w:wBefore w:w="5" w:type="pct"/>
          <w:cantSplit/>
          <w:trHeight w:val="65"/>
        </w:trPr>
        <w:tc>
          <w:tcPr>
            <w:tcW w:w="713" w:type="pct"/>
            <w:gridSpan w:val="2"/>
            <w:vMerge/>
            <w:vAlign w:val="center"/>
          </w:tcPr>
          <w:p w14:paraId="3A112769"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3F21BBE4"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⑥踏面の端部とその周囲の部分との色の明度、色相又は彩度の差が大きいことにより段を容易に識別できるものとしているか</w:t>
            </w:r>
          </w:p>
        </w:tc>
        <w:tc>
          <w:tcPr>
            <w:tcW w:w="223" w:type="pct"/>
            <w:tcMar>
              <w:top w:w="15" w:type="dxa"/>
              <w:left w:w="15" w:type="dxa"/>
              <w:bottom w:w="0" w:type="dxa"/>
              <w:right w:w="15" w:type="dxa"/>
            </w:tcMar>
          </w:tcPr>
          <w:p w14:paraId="0C31DE0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24577639" w14:textId="77777777" w:rsidTr="001D3673">
        <w:trPr>
          <w:gridBefore w:val="1"/>
          <w:wBefore w:w="5" w:type="pct"/>
          <w:cantSplit/>
          <w:trHeight w:val="65"/>
        </w:trPr>
        <w:tc>
          <w:tcPr>
            <w:tcW w:w="713" w:type="pct"/>
            <w:gridSpan w:val="2"/>
            <w:vMerge/>
            <w:vAlign w:val="center"/>
          </w:tcPr>
          <w:p w14:paraId="700992BB"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3A4F0B57"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⑦段鼻の突き出しその他のつまずきの原因となるものを設けない構造としているか</w:t>
            </w:r>
          </w:p>
        </w:tc>
        <w:tc>
          <w:tcPr>
            <w:tcW w:w="223" w:type="pct"/>
            <w:tcMar>
              <w:top w:w="15" w:type="dxa"/>
              <w:left w:w="15" w:type="dxa"/>
              <w:bottom w:w="0" w:type="dxa"/>
              <w:right w:w="15" w:type="dxa"/>
            </w:tcMar>
          </w:tcPr>
          <w:p w14:paraId="0572E8BE"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640D44AF" w14:textId="77777777" w:rsidTr="001D3673">
        <w:trPr>
          <w:gridBefore w:val="1"/>
          <w:wBefore w:w="5" w:type="pct"/>
          <w:cantSplit/>
          <w:trHeight w:val="65"/>
        </w:trPr>
        <w:tc>
          <w:tcPr>
            <w:tcW w:w="713" w:type="pct"/>
            <w:gridSpan w:val="2"/>
            <w:vMerge/>
            <w:vAlign w:val="center"/>
          </w:tcPr>
          <w:p w14:paraId="4A5F4132"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35508D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⑧段がある部分の上端に近接する踊場の部分には、点状ブロック等を敷設しているか</w:t>
            </w:r>
            <w:r w:rsidRPr="001D3673">
              <w:rPr>
                <w:rStyle w:val="af9"/>
                <w:rFonts w:ascii="BIZ UDゴシック" w:eastAsia="BIZ UDゴシック" w:hAnsi="BIZ UDゴシック"/>
              </w:rPr>
              <w:footnoteReference w:id="3"/>
            </w:r>
          </w:p>
        </w:tc>
        <w:tc>
          <w:tcPr>
            <w:tcW w:w="223" w:type="pct"/>
            <w:tcMar>
              <w:top w:w="15" w:type="dxa"/>
              <w:left w:w="15" w:type="dxa"/>
              <w:bottom w:w="0" w:type="dxa"/>
              <w:right w:w="15" w:type="dxa"/>
            </w:tcMar>
          </w:tcPr>
          <w:p w14:paraId="3041B6C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442FAE46" w14:textId="77777777" w:rsidTr="001D3673">
        <w:trPr>
          <w:gridBefore w:val="1"/>
          <w:wBefore w:w="5" w:type="pct"/>
          <w:cantSplit/>
          <w:trHeight w:val="65"/>
        </w:trPr>
        <w:tc>
          <w:tcPr>
            <w:tcW w:w="713" w:type="pct"/>
            <w:gridSpan w:val="2"/>
            <w:vMerge/>
            <w:vAlign w:val="center"/>
          </w:tcPr>
          <w:p w14:paraId="6C10D25A"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5C62AC4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⑨主たる階段を回り階段としていないか</w:t>
            </w:r>
          </w:p>
        </w:tc>
        <w:tc>
          <w:tcPr>
            <w:tcW w:w="223" w:type="pct"/>
            <w:tcMar>
              <w:top w:w="15" w:type="dxa"/>
              <w:left w:w="15" w:type="dxa"/>
              <w:bottom w:w="0" w:type="dxa"/>
              <w:right w:w="15" w:type="dxa"/>
            </w:tcMar>
          </w:tcPr>
          <w:p w14:paraId="5078C523" w14:textId="77777777" w:rsidR="00AB4E87" w:rsidRPr="001D3673" w:rsidRDefault="00AB4E87" w:rsidP="00AB4E87">
            <w:pPr>
              <w:snapToGrid w:val="0"/>
              <w:jc w:val="center"/>
              <w:rPr>
                <w:rFonts w:ascii="BIZ UDゴシック" w:eastAsia="BIZ UDゴシック" w:hAnsi="BIZ UDゴシック"/>
                <w:w w:val="80"/>
              </w:rPr>
            </w:pPr>
          </w:p>
        </w:tc>
      </w:tr>
      <w:tr w:rsidR="001D3673" w:rsidRPr="0082431B" w14:paraId="682C13B0" w14:textId="77777777" w:rsidTr="001D3673">
        <w:trPr>
          <w:cantSplit/>
          <w:trHeight w:val="65"/>
        </w:trPr>
        <w:tc>
          <w:tcPr>
            <w:tcW w:w="714" w:type="pct"/>
            <w:gridSpan w:val="2"/>
            <w:vAlign w:val="center"/>
          </w:tcPr>
          <w:p w14:paraId="78CF0D86" w14:textId="77777777" w:rsidR="00B7213A"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傾斜路又はエレベーターその他の</w:t>
            </w:r>
          </w:p>
          <w:p w14:paraId="6ACDE6DC" w14:textId="7E14A370" w:rsidR="001D3673" w:rsidRPr="009975ED"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昇降機の設置</w:t>
            </w:r>
            <w:r w:rsidR="009975ED" w:rsidRPr="00210F0D">
              <w:rPr>
                <w:rFonts w:ascii="BIZ UDゴシック" w:eastAsia="BIZ UDゴシック" w:hAnsi="BIZ UDゴシック"/>
                <w:w w:val="80"/>
                <w:vertAlign w:val="superscript"/>
              </w:rPr>
              <w:t>11</w:t>
            </w:r>
          </w:p>
          <w:p w14:paraId="781E6873" w14:textId="02AE5F8E" w:rsidR="001D3673" w:rsidRPr="001D3673"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Pr>
                <w:rFonts w:ascii="BIZ UDゴシック" w:eastAsia="BIZ UDゴシック" w:hAnsi="BIZ UDゴシック" w:hint="eastAsia"/>
                <w:w w:val="80"/>
              </w:rPr>
              <w:t>5</w:t>
            </w:r>
            <w:r w:rsidRPr="001D3673">
              <w:rPr>
                <w:rFonts w:ascii="BIZ UDゴシック" w:eastAsia="BIZ UDゴシック" w:hAnsi="BIZ UDゴシック" w:hint="eastAsia"/>
                <w:w w:val="80"/>
              </w:rPr>
              <w:t>条）</w:t>
            </w:r>
          </w:p>
        </w:tc>
        <w:tc>
          <w:tcPr>
            <w:tcW w:w="4063" w:type="pct"/>
            <w:gridSpan w:val="3"/>
            <w:tcMar>
              <w:top w:w="15" w:type="dxa"/>
              <w:left w:w="15" w:type="dxa"/>
              <w:bottom w:w="0" w:type="dxa"/>
              <w:right w:w="15" w:type="dxa"/>
            </w:tcMar>
            <w:vAlign w:val="center"/>
          </w:tcPr>
          <w:p w14:paraId="4199FE96" w14:textId="51087223" w:rsidR="001D3673" w:rsidRPr="001D3673" w:rsidRDefault="00472683"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001D3673" w:rsidRPr="001D3673">
              <w:rPr>
                <w:rFonts w:ascii="BIZ UDゴシック" w:eastAsia="BIZ UDゴシック" w:hAnsi="BIZ UDゴシック" w:hint="eastAsia"/>
              </w:rPr>
              <w:t>多数の者が利用する階段を設ける場合、階段に代わり、又はこれに併設する傾斜路又はエレベーターその他の昇降機（２以上の階にわたるときには、省令第７条に定める</w:t>
            </w:r>
            <w:r w:rsidR="000C111A">
              <w:rPr>
                <w:rFonts w:ascii="BIZ UDゴシック" w:eastAsia="BIZ UDゴシック" w:hAnsi="BIZ UDゴシック" w:hint="eastAsia"/>
              </w:rPr>
              <w:t>エレベーター</w:t>
            </w:r>
            <w:r w:rsidR="001D3673" w:rsidRPr="001D3673">
              <w:rPr>
                <w:rFonts w:ascii="BIZ UDゴシック" w:eastAsia="BIZ UDゴシック" w:hAnsi="BIZ UDゴシック" w:hint="eastAsia"/>
              </w:rPr>
              <w:t>に限る）を設けているか</w:t>
            </w:r>
            <w:r w:rsidR="001D3673" w:rsidRPr="001D3673">
              <w:rPr>
                <w:rStyle w:val="af9"/>
                <w:rFonts w:ascii="BIZ UDゴシック" w:eastAsia="BIZ UDゴシック" w:hAnsi="BIZ UDゴシック"/>
              </w:rPr>
              <w:footnoteReference w:id="4"/>
            </w:r>
          </w:p>
        </w:tc>
        <w:tc>
          <w:tcPr>
            <w:tcW w:w="223" w:type="pct"/>
            <w:tcMar>
              <w:top w:w="15" w:type="dxa"/>
              <w:left w:w="15" w:type="dxa"/>
              <w:bottom w:w="0" w:type="dxa"/>
              <w:right w:w="15" w:type="dxa"/>
            </w:tcMar>
          </w:tcPr>
          <w:p w14:paraId="4BC88F3E" w14:textId="77777777" w:rsidR="001D3673" w:rsidRPr="001D3673" w:rsidRDefault="001D3673" w:rsidP="00CD2BFB">
            <w:pPr>
              <w:snapToGrid w:val="0"/>
              <w:jc w:val="center"/>
              <w:rPr>
                <w:rFonts w:ascii="BIZ UDゴシック" w:eastAsia="BIZ UDゴシック" w:hAnsi="BIZ UDゴシック"/>
                <w:w w:val="80"/>
              </w:rPr>
            </w:pPr>
          </w:p>
        </w:tc>
      </w:tr>
    </w:tbl>
    <w:p w14:paraId="1BB18C72" w14:textId="6A207584" w:rsidR="00C821C3" w:rsidRPr="001D3673" w:rsidRDefault="00B602F5" w:rsidP="0062307B">
      <w:pPr>
        <w:pStyle w:val="2"/>
        <w:spacing w:before="184"/>
        <w:ind w:left="0" w:firstLineChars="0" w:firstLine="0"/>
      </w:pPr>
      <w:r>
        <w:rPr>
          <w:rFonts w:hint="eastAsia"/>
        </w:rPr>
        <w:lastRenderedPageBreak/>
        <w:t>1.3.5.</w:t>
      </w:r>
      <w:r w:rsidR="00656696">
        <w:rPr>
          <w:rFonts w:hint="eastAsia"/>
        </w:rPr>
        <w:t>3</w:t>
      </w:r>
      <w:r>
        <w:rPr>
          <w:rFonts w:hint="eastAsia"/>
        </w:rPr>
        <w:t xml:space="preserve">.1　</w:t>
      </w:r>
      <w:r w:rsidRPr="001D3673">
        <w:rPr>
          <w:rFonts w:hint="eastAsia"/>
        </w:rPr>
        <w:t>一般基準</w:t>
      </w:r>
      <w:r w:rsidR="00CF4D48" w:rsidRPr="001D3673">
        <w:rPr>
          <w:rFonts w:hint="eastAsia"/>
        </w:rPr>
        <w:t>（つづき）</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C821C3" w:rsidRPr="0082431B" w14:paraId="732803DE" w14:textId="77777777" w:rsidTr="00A360BC">
        <w:trPr>
          <w:cantSplit/>
          <w:trHeight w:val="65"/>
        </w:trPr>
        <w:tc>
          <w:tcPr>
            <w:tcW w:w="714" w:type="pct"/>
            <w:gridSpan w:val="2"/>
            <w:vAlign w:val="center"/>
          </w:tcPr>
          <w:p w14:paraId="0565AABD" w14:textId="77777777" w:rsidR="00C821C3" w:rsidRPr="00A360BC" w:rsidRDefault="00C821C3" w:rsidP="00C821C3">
            <w:pPr>
              <w:snapToGrid w:val="0"/>
              <w:jc w:val="center"/>
              <w:rPr>
                <w:rFonts w:ascii="BIZ UDゴシック" w:eastAsia="BIZ UDゴシック" w:hAnsi="BIZ UDゴシック"/>
                <w:w w:val="80"/>
              </w:rPr>
            </w:pPr>
            <w:r w:rsidRPr="00A360BC">
              <w:rPr>
                <w:rFonts w:ascii="BIZ UDゴシック" w:eastAsia="BIZ UDゴシック" w:hAnsi="BIZ UDゴシック" w:hint="eastAsia"/>
                <w:w w:val="80"/>
              </w:rPr>
              <w:t>施設等</w:t>
            </w:r>
          </w:p>
        </w:tc>
        <w:tc>
          <w:tcPr>
            <w:tcW w:w="4063" w:type="pct"/>
            <w:gridSpan w:val="3"/>
            <w:tcMar>
              <w:top w:w="15" w:type="dxa"/>
              <w:left w:w="15" w:type="dxa"/>
              <w:bottom w:w="0" w:type="dxa"/>
              <w:right w:w="15" w:type="dxa"/>
            </w:tcMar>
            <w:vAlign w:val="center"/>
          </w:tcPr>
          <w:p w14:paraId="2853C66A" w14:textId="77777777" w:rsidR="00C821C3" w:rsidRPr="00A360BC" w:rsidRDefault="00C821C3" w:rsidP="00C821C3">
            <w:pPr>
              <w:pStyle w:val="14"/>
              <w:ind w:left="160" w:hanging="160"/>
              <w:jc w:val="center"/>
              <w:rPr>
                <w:rFonts w:ascii="BIZ UDゴシック" w:eastAsia="BIZ UDゴシック" w:hAnsi="BIZ UDゴシック"/>
              </w:rPr>
            </w:pPr>
            <w:r w:rsidRPr="00A360BC">
              <w:rPr>
                <w:rFonts w:ascii="BIZ UDゴシック" w:eastAsia="BIZ UDゴシック" w:hAnsi="BIZ UDゴシック" w:hint="eastAsia"/>
              </w:rPr>
              <w:t>チェック項目</w:t>
            </w:r>
          </w:p>
        </w:tc>
        <w:tc>
          <w:tcPr>
            <w:tcW w:w="223" w:type="pct"/>
            <w:tcMar>
              <w:top w:w="15" w:type="dxa"/>
              <w:left w:w="15" w:type="dxa"/>
              <w:bottom w:w="0" w:type="dxa"/>
              <w:right w:w="15" w:type="dxa"/>
            </w:tcMar>
            <w:vAlign w:val="bottom"/>
          </w:tcPr>
          <w:p w14:paraId="30EF9B5D" w14:textId="77777777" w:rsidR="00C821C3" w:rsidRPr="00A360BC" w:rsidRDefault="00C821C3" w:rsidP="00C821C3">
            <w:pPr>
              <w:snapToGrid w:val="0"/>
              <w:jc w:val="center"/>
              <w:rPr>
                <w:rFonts w:ascii="BIZ UDゴシック" w:eastAsia="BIZ UDゴシック" w:hAnsi="BIZ UDゴシック"/>
                <w:w w:val="80"/>
              </w:rPr>
            </w:pPr>
          </w:p>
        </w:tc>
      </w:tr>
      <w:tr w:rsidR="00A614BA" w:rsidRPr="0082431B" w14:paraId="3B5B2F40" w14:textId="77777777" w:rsidTr="00A360BC">
        <w:trPr>
          <w:cantSplit/>
          <w:trHeight w:val="168"/>
        </w:trPr>
        <w:tc>
          <w:tcPr>
            <w:tcW w:w="714" w:type="pct"/>
            <w:gridSpan w:val="2"/>
            <w:vMerge w:val="restart"/>
            <w:tcMar>
              <w:top w:w="15" w:type="dxa"/>
              <w:left w:w="15" w:type="dxa"/>
              <w:bottom w:w="0" w:type="dxa"/>
              <w:right w:w="15" w:type="dxa"/>
            </w:tcMar>
            <w:vAlign w:val="center"/>
          </w:tcPr>
          <w:p w14:paraId="230C5C9B" w14:textId="77777777"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傾斜路</w:t>
            </w:r>
          </w:p>
          <w:p w14:paraId="2C49798E" w14:textId="1DB96A3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（省令第</w:t>
            </w:r>
            <w:r w:rsidR="00A360BC" w:rsidRPr="00A360BC">
              <w:rPr>
                <w:rFonts w:ascii="BIZ UDゴシック" w:eastAsia="BIZ UDゴシック" w:hAnsi="BIZ UDゴシック" w:hint="eastAsia"/>
                <w:w w:val="80"/>
                <w:lang w:eastAsia="zh-CN"/>
              </w:rPr>
              <w:t>6</w:t>
            </w:r>
            <w:r w:rsidRPr="00A360BC">
              <w:rPr>
                <w:rFonts w:ascii="BIZ UDゴシック" w:eastAsia="BIZ UDゴシック" w:hAnsi="BIZ UDゴシック" w:hint="eastAsia"/>
                <w:w w:val="80"/>
                <w:lang w:eastAsia="zh-CN"/>
              </w:rPr>
              <w:t>条、</w:t>
            </w:r>
          </w:p>
          <w:p w14:paraId="4874F2F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A360BC">
              <w:rPr>
                <w:rFonts w:ascii="BIZ UDゴシック" w:eastAsia="BIZ UDゴシック" w:hAnsi="BIZ UDゴシック" w:hint="eastAsia"/>
                <w:w w:val="80"/>
                <w:lang w:eastAsia="zh-CN"/>
              </w:rPr>
              <w:t>告示</w:t>
            </w:r>
          </w:p>
          <w:p w14:paraId="19C90EDC" w14:textId="3A46C80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第</w:t>
            </w:r>
            <w:r w:rsidR="00A360BC" w:rsidRPr="00A360BC">
              <w:rPr>
                <w:rFonts w:ascii="BIZ UDゴシック" w:eastAsia="BIZ UDゴシック" w:hAnsi="BIZ UDゴシック" w:hint="eastAsia"/>
                <w:w w:val="80"/>
                <w:lang w:eastAsia="zh-CN"/>
              </w:rPr>
              <w:t>1488</w:t>
            </w:r>
            <w:r w:rsidRPr="00A360BC">
              <w:rPr>
                <w:rFonts w:ascii="BIZ UDゴシック" w:eastAsia="BIZ UDゴシック" w:hAnsi="BIZ UDゴシック" w:hint="eastAsia"/>
                <w:w w:val="80"/>
                <w:lang w:eastAsia="zh-CN"/>
              </w:rPr>
              <w:t>号）</w:t>
            </w:r>
          </w:p>
        </w:tc>
        <w:tc>
          <w:tcPr>
            <w:tcW w:w="4063" w:type="pct"/>
            <w:gridSpan w:val="3"/>
            <w:tcMar>
              <w:top w:w="15" w:type="dxa"/>
              <w:left w:w="15" w:type="dxa"/>
              <w:bottom w:w="0" w:type="dxa"/>
              <w:right w:w="15" w:type="dxa"/>
            </w:tcMar>
            <w:vAlign w:val="center"/>
          </w:tcPr>
          <w:p w14:paraId="514BD255" w14:textId="52854D6E"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①幅は、階段に代わるものは150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以上、階段に併設するものは120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64D0DA7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13AB6E1E" w14:textId="77777777" w:rsidTr="00A360BC">
        <w:trPr>
          <w:cantSplit/>
          <w:trHeight w:val="65"/>
        </w:trPr>
        <w:tc>
          <w:tcPr>
            <w:tcW w:w="714" w:type="pct"/>
            <w:gridSpan w:val="2"/>
            <w:vMerge/>
            <w:vAlign w:val="center"/>
          </w:tcPr>
          <w:p w14:paraId="3430806B"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43BB5E5D" w14:textId="18DFA1D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②勾配は1</w:t>
            </w:r>
            <w:r w:rsidR="00947136">
              <w:rPr>
                <w:rFonts w:ascii="BIZ UDゴシック" w:eastAsia="BIZ UDゴシック" w:hAnsi="BIZ UDゴシック" w:hint="eastAsia"/>
              </w:rPr>
              <w:t>/</w:t>
            </w:r>
            <w:r w:rsidRPr="00A360BC">
              <w:rPr>
                <w:rFonts w:ascii="BIZ UDゴシック" w:eastAsia="BIZ UDゴシック" w:hAnsi="BIZ UDゴシック" w:hint="eastAsia"/>
              </w:rPr>
              <w:t>12以下であるか</w:t>
            </w:r>
          </w:p>
        </w:tc>
        <w:tc>
          <w:tcPr>
            <w:tcW w:w="223" w:type="pct"/>
            <w:tcMar>
              <w:top w:w="15" w:type="dxa"/>
              <w:left w:w="15" w:type="dxa"/>
              <w:bottom w:w="0" w:type="dxa"/>
              <w:right w:w="15" w:type="dxa"/>
            </w:tcMar>
          </w:tcPr>
          <w:p w14:paraId="061FF94B"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72E030F" w14:textId="77777777" w:rsidTr="00A360BC">
        <w:trPr>
          <w:cantSplit/>
          <w:trHeight w:val="65"/>
        </w:trPr>
        <w:tc>
          <w:tcPr>
            <w:tcW w:w="714" w:type="pct"/>
            <w:gridSpan w:val="2"/>
            <w:vMerge/>
            <w:vAlign w:val="center"/>
          </w:tcPr>
          <w:p w14:paraId="32AC2D65"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125653E3" w14:textId="6C5A888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③高さ75</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以内ごとに踏幅150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以上の踊場を設けているか</w:t>
            </w:r>
          </w:p>
        </w:tc>
        <w:tc>
          <w:tcPr>
            <w:tcW w:w="223" w:type="pct"/>
            <w:tcMar>
              <w:top w:w="15" w:type="dxa"/>
              <w:left w:w="15" w:type="dxa"/>
              <w:bottom w:w="0" w:type="dxa"/>
              <w:right w:w="15" w:type="dxa"/>
            </w:tcMar>
          </w:tcPr>
          <w:p w14:paraId="14DCD6ED"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342C3310" w14:textId="77777777" w:rsidTr="00A360BC">
        <w:trPr>
          <w:cantSplit/>
          <w:trHeight w:val="65"/>
        </w:trPr>
        <w:tc>
          <w:tcPr>
            <w:tcW w:w="714" w:type="pct"/>
            <w:gridSpan w:val="2"/>
            <w:vMerge/>
            <w:vAlign w:val="center"/>
          </w:tcPr>
          <w:p w14:paraId="3B3842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86758C2" w14:textId="192A22C4"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④高さが16</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を超える傾斜がある部分には、両側に手すりを設けているか</w:t>
            </w:r>
          </w:p>
        </w:tc>
        <w:tc>
          <w:tcPr>
            <w:tcW w:w="223" w:type="pct"/>
            <w:tcMar>
              <w:top w:w="15" w:type="dxa"/>
              <w:left w:w="15" w:type="dxa"/>
              <w:bottom w:w="0" w:type="dxa"/>
              <w:right w:w="15" w:type="dxa"/>
            </w:tcMar>
          </w:tcPr>
          <w:p w14:paraId="2FC503B6"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AFE0087" w14:textId="77777777" w:rsidTr="00A360BC">
        <w:trPr>
          <w:cantSplit/>
          <w:trHeight w:val="65"/>
        </w:trPr>
        <w:tc>
          <w:tcPr>
            <w:tcW w:w="714" w:type="pct"/>
            <w:gridSpan w:val="2"/>
            <w:vMerge/>
            <w:vAlign w:val="center"/>
          </w:tcPr>
          <w:p w14:paraId="1EAFAD67"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bottom"/>
          </w:tcPr>
          <w:p w14:paraId="549C11EC"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02686BD8"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0C40A54B" w14:textId="77777777" w:rsidTr="00A360BC">
        <w:trPr>
          <w:cantSplit/>
          <w:trHeight w:val="65"/>
        </w:trPr>
        <w:tc>
          <w:tcPr>
            <w:tcW w:w="714" w:type="pct"/>
            <w:gridSpan w:val="2"/>
            <w:vMerge/>
            <w:vAlign w:val="center"/>
          </w:tcPr>
          <w:p w14:paraId="7D672AAF"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9DD8537"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⑥その前後の廊下等との色の明度、色相又は彩度の差が大きいことによりその存在を容易に識別できるものとしているか</w:t>
            </w:r>
          </w:p>
        </w:tc>
        <w:tc>
          <w:tcPr>
            <w:tcW w:w="223" w:type="pct"/>
            <w:tcMar>
              <w:top w:w="15" w:type="dxa"/>
              <w:left w:w="15" w:type="dxa"/>
              <w:bottom w:w="0" w:type="dxa"/>
              <w:right w:w="15" w:type="dxa"/>
            </w:tcMar>
          </w:tcPr>
          <w:p w14:paraId="424C82B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4CA67C91" w14:textId="77777777" w:rsidTr="00A360BC">
        <w:trPr>
          <w:cantSplit/>
          <w:trHeight w:val="35"/>
        </w:trPr>
        <w:tc>
          <w:tcPr>
            <w:tcW w:w="714" w:type="pct"/>
            <w:gridSpan w:val="2"/>
            <w:vMerge/>
            <w:tcMar>
              <w:top w:w="15" w:type="dxa"/>
              <w:left w:w="15" w:type="dxa"/>
              <w:bottom w:w="0" w:type="dxa"/>
              <w:right w:w="15" w:type="dxa"/>
            </w:tcMar>
            <w:vAlign w:val="center"/>
          </w:tcPr>
          <w:p w14:paraId="2711E1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41027BF"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⑦傾斜がある部分の上端に近接する踊場の部分には、点状ブロック等を敷設しているか</w:t>
            </w:r>
            <w:r w:rsidRPr="00A360BC">
              <w:rPr>
                <w:rStyle w:val="af9"/>
                <w:rFonts w:ascii="BIZ UDゴシック" w:eastAsia="BIZ UDゴシック" w:hAnsi="BIZ UDゴシック"/>
              </w:rPr>
              <w:footnoteReference w:id="5"/>
            </w:r>
          </w:p>
        </w:tc>
        <w:tc>
          <w:tcPr>
            <w:tcW w:w="223" w:type="pct"/>
            <w:tcMar>
              <w:top w:w="15" w:type="dxa"/>
              <w:left w:w="15" w:type="dxa"/>
              <w:bottom w:w="0" w:type="dxa"/>
              <w:right w:w="15" w:type="dxa"/>
            </w:tcMar>
          </w:tcPr>
          <w:p w14:paraId="2AD1C605"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68E1243E" w14:textId="77777777" w:rsidTr="00A360BC">
        <w:trPr>
          <w:cantSplit/>
          <w:trHeight w:val="35"/>
        </w:trPr>
        <w:tc>
          <w:tcPr>
            <w:tcW w:w="714" w:type="pct"/>
            <w:gridSpan w:val="2"/>
            <w:vMerge/>
            <w:tcMar>
              <w:top w:w="15" w:type="dxa"/>
              <w:left w:w="15" w:type="dxa"/>
              <w:bottom w:w="0" w:type="dxa"/>
              <w:right w:w="15" w:type="dxa"/>
            </w:tcMar>
            <w:vAlign w:val="center"/>
          </w:tcPr>
          <w:p w14:paraId="2A059CD8"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345EDFF7" w14:textId="3FE0A268" w:rsidR="00A614BA" w:rsidRPr="0077484C" w:rsidRDefault="00A614BA" w:rsidP="00AB4E8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⑧①～③は、車椅子使用者用駐車施設が設けられていない駐車場、階段等のみに通ずる傾斜路の部分は除く。この場合、勾配が1</w:t>
            </w:r>
            <w:r w:rsidR="00947136" w:rsidRPr="0077484C">
              <w:rPr>
                <w:rFonts w:ascii="BIZ UDゴシック" w:eastAsia="BIZ UDゴシック" w:hAnsi="BIZ UDゴシック" w:hint="eastAsia"/>
              </w:rPr>
              <w:t>/</w:t>
            </w:r>
            <w:r w:rsidRPr="0077484C">
              <w:rPr>
                <w:rFonts w:ascii="BIZ UDゴシック" w:eastAsia="BIZ UDゴシック" w:hAnsi="BIZ UDゴシック" w:hint="eastAsia"/>
              </w:rPr>
              <w:t>12を超える傾斜がある部分には、両側に手すりを設けているか</w:t>
            </w:r>
          </w:p>
        </w:tc>
        <w:tc>
          <w:tcPr>
            <w:tcW w:w="223" w:type="pct"/>
            <w:tcMar>
              <w:top w:w="15" w:type="dxa"/>
              <w:left w:w="15" w:type="dxa"/>
              <w:bottom w:w="0" w:type="dxa"/>
              <w:right w:w="15" w:type="dxa"/>
            </w:tcMar>
          </w:tcPr>
          <w:p w14:paraId="36C2C3DF" w14:textId="77777777" w:rsidR="00A614BA" w:rsidRPr="00A360BC" w:rsidRDefault="00A614BA" w:rsidP="00AB4E87">
            <w:pPr>
              <w:snapToGrid w:val="0"/>
              <w:jc w:val="center"/>
              <w:rPr>
                <w:rFonts w:ascii="BIZ UDゴシック" w:eastAsia="BIZ UDゴシック" w:hAnsi="BIZ UDゴシック"/>
                <w:w w:val="80"/>
              </w:rPr>
            </w:pPr>
          </w:p>
        </w:tc>
      </w:tr>
      <w:tr w:rsidR="00A360BC" w:rsidRPr="0082431B" w14:paraId="2DE5A23E" w14:textId="77777777" w:rsidTr="00A360BC">
        <w:trPr>
          <w:gridBefore w:val="1"/>
          <w:wBefore w:w="5" w:type="pct"/>
        </w:trPr>
        <w:tc>
          <w:tcPr>
            <w:tcW w:w="713" w:type="pct"/>
            <w:gridSpan w:val="2"/>
            <w:vMerge w:val="restart"/>
            <w:tcMar>
              <w:top w:w="15" w:type="dxa"/>
              <w:left w:w="15" w:type="dxa"/>
              <w:bottom w:w="0" w:type="dxa"/>
              <w:right w:w="15" w:type="dxa"/>
            </w:tcMar>
            <w:vAlign w:val="center"/>
          </w:tcPr>
          <w:p w14:paraId="014A7376"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203C28D2" w14:textId="736F00D6"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w:t>
            </w:r>
            <w:r>
              <w:rPr>
                <w:rFonts w:ascii="BIZ UDゴシック" w:eastAsia="BIZ UDゴシック" w:hAnsi="BIZ UDゴシック" w:hint="eastAsia"/>
                <w:w w:val="80"/>
              </w:rPr>
              <w:t>7</w:t>
            </w:r>
            <w:r w:rsidRPr="00A360BC">
              <w:rPr>
                <w:rFonts w:ascii="BIZ UDゴシック" w:eastAsia="BIZ UDゴシック" w:hAnsi="BIZ UDゴシック" w:hint="eastAsia"/>
                <w:w w:val="80"/>
              </w:rPr>
              <w:t>条、</w:t>
            </w:r>
          </w:p>
          <w:p w14:paraId="51CF7947"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EF6C78C" w14:textId="02F02531"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59" w:type="pct"/>
            <w:gridSpan w:val="2"/>
            <w:tcBorders>
              <w:bottom w:val="single" w:sz="4" w:space="0" w:color="auto"/>
            </w:tcBorders>
            <w:tcMar>
              <w:top w:w="15" w:type="dxa"/>
              <w:left w:w="15" w:type="dxa"/>
              <w:bottom w:w="0" w:type="dxa"/>
              <w:right w:w="15" w:type="dxa"/>
            </w:tcMar>
            <w:vAlign w:val="bottom"/>
          </w:tcPr>
          <w:p w14:paraId="1C52213D" w14:textId="11BD25C7" w:rsidR="00A360BC" w:rsidRPr="0077484C" w:rsidRDefault="00A360BC" w:rsidP="00CD2BFB">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①多数の者が利用する居室、車椅子使用者用便房、車椅子使用者用駐車施設、車椅子使用者用客室、車椅子使用者用</w:t>
            </w:r>
            <w:r w:rsidR="000C111A"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又は車椅子使用者用浴室等がある階、及び直接地上へ通ずる出入口のある階に停止する、</w:t>
            </w:r>
            <w:r w:rsidR="000C111A" w:rsidRPr="0077484C">
              <w:rPr>
                <w:rFonts w:ascii="BIZ UDゴシック" w:eastAsia="BIZ UDゴシック" w:hAnsi="BIZ UDゴシック" w:hint="eastAsia"/>
                <w:w w:val="80"/>
              </w:rPr>
              <w:t>籠を備</w:t>
            </w:r>
            <w:r w:rsidRPr="0077484C">
              <w:rPr>
                <w:rFonts w:ascii="BIZ UDゴシック" w:eastAsia="BIZ UDゴシック" w:hAnsi="BIZ UDゴシック" w:hint="eastAsia"/>
                <w:w w:val="80"/>
              </w:rPr>
              <w:t>えたエレベーターを、当該階ごとに1以上設けているか</w:t>
            </w:r>
          </w:p>
        </w:tc>
        <w:tc>
          <w:tcPr>
            <w:tcW w:w="223" w:type="pct"/>
            <w:tcMar>
              <w:top w:w="15" w:type="dxa"/>
              <w:left w:w="15" w:type="dxa"/>
              <w:bottom w:w="0" w:type="dxa"/>
              <w:right w:w="15" w:type="dxa"/>
            </w:tcMar>
          </w:tcPr>
          <w:p w14:paraId="15D1D50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C8ED270" w14:textId="77777777" w:rsidTr="00A360BC">
        <w:trPr>
          <w:gridBefore w:val="1"/>
          <w:wBefore w:w="5" w:type="pct"/>
        </w:trPr>
        <w:tc>
          <w:tcPr>
            <w:tcW w:w="713" w:type="pct"/>
            <w:gridSpan w:val="2"/>
            <w:vMerge/>
            <w:tcBorders>
              <w:right w:val="single" w:sz="4" w:space="0" w:color="auto"/>
            </w:tcBorders>
            <w:vAlign w:val="center"/>
          </w:tcPr>
          <w:p w14:paraId="5D8DE94E"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83C4BCD"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②多数の者が利用する全てのエレベーター及びその乗降ロビー</w:t>
            </w:r>
          </w:p>
        </w:tc>
        <w:tc>
          <w:tcPr>
            <w:tcW w:w="223" w:type="pct"/>
            <w:tcBorders>
              <w:left w:val="single" w:sz="4" w:space="0" w:color="auto"/>
            </w:tcBorders>
            <w:tcMar>
              <w:top w:w="15" w:type="dxa"/>
              <w:left w:w="15" w:type="dxa"/>
              <w:bottom w:w="0" w:type="dxa"/>
              <w:right w:w="15" w:type="dxa"/>
            </w:tcMar>
          </w:tcPr>
          <w:p w14:paraId="2C34B19E"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EB9822" w14:textId="77777777" w:rsidTr="00A360BC">
        <w:trPr>
          <w:gridBefore w:val="1"/>
          <w:wBefore w:w="5" w:type="pct"/>
        </w:trPr>
        <w:tc>
          <w:tcPr>
            <w:tcW w:w="713" w:type="pct"/>
            <w:gridSpan w:val="2"/>
            <w:vMerge/>
            <w:tcBorders>
              <w:right w:val="single" w:sz="4" w:space="0" w:color="auto"/>
            </w:tcBorders>
            <w:vAlign w:val="center"/>
          </w:tcPr>
          <w:p w14:paraId="0E2BFCF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8934C8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5EC43AA" w14:textId="205F0322"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63ECC26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9CFB24E" w14:textId="77777777" w:rsidTr="00A360BC">
        <w:trPr>
          <w:gridBefore w:val="1"/>
          <w:wBefore w:w="5" w:type="pct"/>
        </w:trPr>
        <w:tc>
          <w:tcPr>
            <w:tcW w:w="713" w:type="pct"/>
            <w:gridSpan w:val="2"/>
            <w:vMerge/>
            <w:tcBorders>
              <w:right w:val="single" w:sz="4" w:space="0" w:color="auto"/>
            </w:tcBorders>
            <w:vAlign w:val="center"/>
          </w:tcPr>
          <w:p w14:paraId="4537FD3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FAB91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09AABF3" w14:textId="7807FFE5"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籠の奥行きは135cm以上であるか </w:t>
            </w:r>
          </w:p>
        </w:tc>
        <w:tc>
          <w:tcPr>
            <w:tcW w:w="223" w:type="pct"/>
            <w:tcBorders>
              <w:left w:val="single" w:sz="4" w:space="0" w:color="auto"/>
            </w:tcBorders>
            <w:tcMar>
              <w:top w:w="15" w:type="dxa"/>
              <w:left w:w="15" w:type="dxa"/>
              <w:bottom w:w="0" w:type="dxa"/>
              <w:right w:w="15" w:type="dxa"/>
            </w:tcMar>
          </w:tcPr>
          <w:p w14:paraId="68C35CE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4BC95B" w14:textId="77777777" w:rsidTr="00A360BC">
        <w:trPr>
          <w:gridBefore w:val="1"/>
          <w:wBefore w:w="5" w:type="pct"/>
        </w:trPr>
        <w:tc>
          <w:tcPr>
            <w:tcW w:w="713" w:type="pct"/>
            <w:gridSpan w:val="2"/>
            <w:vMerge/>
            <w:tcBorders>
              <w:right w:val="single" w:sz="4" w:space="0" w:color="auto"/>
            </w:tcBorders>
            <w:vAlign w:val="center"/>
          </w:tcPr>
          <w:p w14:paraId="1FF8308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699A5C"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1537890" w14:textId="66FAA97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5A450E8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0E76381" w14:textId="77777777" w:rsidTr="00A360BC">
        <w:trPr>
          <w:gridBefore w:val="1"/>
          <w:wBefore w:w="5" w:type="pct"/>
        </w:trPr>
        <w:tc>
          <w:tcPr>
            <w:tcW w:w="713" w:type="pct"/>
            <w:gridSpan w:val="2"/>
            <w:vMerge/>
            <w:tcBorders>
              <w:right w:val="single" w:sz="4" w:space="0" w:color="auto"/>
            </w:tcBorders>
            <w:vAlign w:val="center"/>
          </w:tcPr>
          <w:p w14:paraId="4478804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DCE912"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7EE63EDD" w14:textId="65F0FE82"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(4)</w:t>
            </w:r>
            <w:r w:rsidR="000C111A">
              <w:rPr>
                <w:rFonts w:ascii="BIZ UDゴシック" w:eastAsia="BIZ UDゴシック" w:hAnsi="BIZ UDゴシック" w:hint="eastAsia"/>
                <w:w w:val="80"/>
              </w:rPr>
              <w:t xml:space="preserve"> </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内に、</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が停止する予定の階及び</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 xml:space="preserve">の現在位置を表示する装置を設けているか </w:t>
            </w:r>
          </w:p>
        </w:tc>
        <w:tc>
          <w:tcPr>
            <w:tcW w:w="223" w:type="pct"/>
            <w:tcBorders>
              <w:left w:val="single" w:sz="4" w:space="0" w:color="auto"/>
            </w:tcBorders>
            <w:tcMar>
              <w:top w:w="15" w:type="dxa"/>
              <w:left w:w="15" w:type="dxa"/>
              <w:bottom w:w="0" w:type="dxa"/>
              <w:right w:w="15" w:type="dxa"/>
            </w:tcMar>
          </w:tcPr>
          <w:p w14:paraId="620690A1"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D614555" w14:textId="77777777" w:rsidTr="00A360BC">
        <w:trPr>
          <w:gridBefore w:val="1"/>
          <w:wBefore w:w="5" w:type="pct"/>
        </w:trPr>
        <w:tc>
          <w:tcPr>
            <w:tcW w:w="713" w:type="pct"/>
            <w:gridSpan w:val="2"/>
            <w:vMerge/>
            <w:tcBorders>
              <w:right w:val="single" w:sz="4" w:space="0" w:color="auto"/>
            </w:tcBorders>
            <w:vAlign w:val="center"/>
          </w:tcPr>
          <w:p w14:paraId="37E11EB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64E817"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04289360" w14:textId="11DA98AF"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(5)</w:t>
            </w:r>
            <w:r w:rsidR="000C111A">
              <w:rPr>
                <w:rFonts w:ascii="BIZ UDゴシック" w:eastAsia="BIZ UDゴシック" w:hAnsi="BIZ UDゴシック" w:hint="eastAsia"/>
                <w:w w:val="80"/>
              </w:rPr>
              <w:t xml:space="preserve"> </w:t>
            </w:r>
            <w:r w:rsidRPr="00A360BC">
              <w:rPr>
                <w:rFonts w:ascii="BIZ UDゴシック" w:eastAsia="BIZ UDゴシック" w:hAnsi="BIZ UDゴシック" w:hint="eastAsia"/>
                <w:w w:val="80"/>
              </w:rPr>
              <w:t>乗降ロビーに、到着する</w:t>
            </w:r>
            <w:r w:rsidRPr="00210F0D">
              <w:rPr>
                <w:rFonts w:ascii="BIZ UDゴシック" w:eastAsia="BIZ UDゴシック" w:hAnsi="BIZ UDゴシック" w:hint="eastAsia"/>
                <w:w w:val="80"/>
              </w:rPr>
              <w:t>籠</w:t>
            </w:r>
            <w:r w:rsidRPr="008E2440">
              <w:rPr>
                <w:rFonts w:ascii="BIZ UDゴシック" w:eastAsia="BIZ UDゴシック" w:hAnsi="BIZ UDゴシック" w:hint="eastAsia"/>
                <w:w w:val="80"/>
              </w:rPr>
              <w:t>の</w:t>
            </w:r>
            <w:r w:rsidRPr="00A360BC">
              <w:rPr>
                <w:rFonts w:ascii="BIZ UDゴシック" w:eastAsia="BIZ UDゴシック" w:hAnsi="BIZ UDゴシック" w:hint="eastAsia"/>
                <w:w w:val="80"/>
              </w:rPr>
              <w:t xml:space="preserve">昇降方向を表示する装置を設けているか </w:t>
            </w:r>
          </w:p>
        </w:tc>
        <w:tc>
          <w:tcPr>
            <w:tcW w:w="223" w:type="pct"/>
            <w:tcBorders>
              <w:left w:val="single" w:sz="4" w:space="0" w:color="auto"/>
            </w:tcBorders>
            <w:tcMar>
              <w:top w:w="15" w:type="dxa"/>
              <w:left w:w="15" w:type="dxa"/>
              <w:bottom w:w="0" w:type="dxa"/>
              <w:right w:w="15" w:type="dxa"/>
            </w:tcMar>
          </w:tcPr>
          <w:p w14:paraId="23AA754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847DF6F" w14:textId="77777777" w:rsidTr="00A360BC">
        <w:trPr>
          <w:gridBefore w:val="1"/>
          <w:wBefore w:w="5" w:type="pct"/>
        </w:trPr>
        <w:tc>
          <w:tcPr>
            <w:tcW w:w="713" w:type="pct"/>
            <w:gridSpan w:val="2"/>
            <w:vMerge/>
            <w:tcBorders>
              <w:right w:val="single" w:sz="4" w:space="0" w:color="auto"/>
            </w:tcBorders>
            <w:vAlign w:val="center"/>
          </w:tcPr>
          <w:p w14:paraId="77ADBE58"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F6C2875"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③多数の者が利用するエレベーター及びその乗降ロビーで、①に該当するもの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5358FF52"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539617" w14:textId="77777777" w:rsidTr="00A360BC">
        <w:trPr>
          <w:gridBefore w:val="1"/>
          <w:wBefore w:w="5" w:type="pct"/>
        </w:trPr>
        <w:tc>
          <w:tcPr>
            <w:tcW w:w="713" w:type="pct"/>
            <w:gridSpan w:val="2"/>
            <w:vMerge/>
            <w:tcBorders>
              <w:right w:val="single" w:sz="4" w:space="0" w:color="auto"/>
            </w:tcBorders>
            <w:vAlign w:val="center"/>
          </w:tcPr>
          <w:p w14:paraId="1853555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FFE48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92097DC" w14:textId="77777777" w:rsidR="00A360BC" w:rsidRPr="00A360BC" w:rsidRDefault="00A360BC" w:rsidP="00CD2BFB">
            <w:pPr>
              <w:pStyle w:val="23"/>
              <w:ind w:leftChars="0" w:left="320" w:hanging="320"/>
              <w:rPr>
                <w:rFonts w:ascii="BIZ UDゴシック" w:eastAsia="BIZ UDゴシック" w:hAnsi="BIZ UDゴシック"/>
                <w:strike/>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226EB647"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7E114CC" w14:textId="77777777" w:rsidTr="00A360BC">
        <w:trPr>
          <w:gridBefore w:val="1"/>
          <w:wBefore w:w="5" w:type="pct"/>
        </w:trPr>
        <w:tc>
          <w:tcPr>
            <w:tcW w:w="713" w:type="pct"/>
            <w:gridSpan w:val="2"/>
            <w:vMerge/>
            <w:tcBorders>
              <w:right w:val="single" w:sz="4" w:space="0" w:color="auto"/>
            </w:tcBorders>
            <w:vAlign w:val="center"/>
          </w:tcPr>
          <w:p w14:paraId="7DB1B11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4E3BD2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FDCA6D5"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5EF92A8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10D8BF" w14:textId="77777777" w:rsidTr="00A360BC">
        <w:trPr>
          <w:gridBefore w:val="1"/>
          <w:wBefore w:w="5" w:type="pct"/>
        </w:trPr>
        <w:tc>
          <w:tcPr>
            <w:tcW w:w="713" w:type="pct"/>
            <w:gridSpan w:val="2"/>
            <w:vMerge/>
            <w:tcBorders>
              <w:right w:val="single" w:sz="4" w:space="0" w:color="auto"/>
            </w:tcBorders>
            <w:vAlign w:val="center"/>
          </w:tcPr>
          <w:p w14:paraId="30E79FD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0EBCAC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0CE2B2D" w14:textId="2F6F425A"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705B27C0"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1C1C52" w14:textId="77777777" w:rsidTr="00A360BC">
        <w:trPr>
          <w:gridBefore w:val="1"/>
          <w:wBefore w:w="5" w:type="pct"/>
        </w:trPr>
        <w:tc>
          <w:tcPr>
            <w:tcW w:w="713" w:type="pct"/>
            <w:gridSpan w:val="2"/>
            <w:vMerge/>
            <w:tcBorders>
              <w:right w:val="single" w:sz="4" w:space="0" w:color="auto"/>
            </w:tcBorders>
            <w:vAlign w:val="center"/>
          </w:tcPr>
          <w:p w14:paraId="45581C16"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03A45D7"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6963EB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3CF1DF9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BC153BB" w14:textId="77777777" w:rsidTr="00A360BC">
        <w:trPr>
          <w:gridBefore w:val="1"/>
          <w:wBefore w:w="5" w:type="pct"/>
        </w:trPr>
        <w:tc>
          <w:tcPr>
            <w:tcW w:w="713" w:type="pct"/>
            <w:gridSpan w:val="2"/>
            <w:vMerge/>
            <w:tcBorders>
              <w:right w:val="single" w:sz="4" w:space="0" w:color="auto"/>
            </w:tcBorders>
            <w:vAlign w:val="center"/>
          </w:tcPr>
          <w:p w14:paraId="1F77358E"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B4E522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6B2FD55" w14:textId="0137854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5BAD8B2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188D8D9" w14:textId="77777777" w:rsidTr="00A360BC">
        <w:trPr>
          <w:gridBefore w:val="1"/>
          <w:wBefore w:w="5" w:type="pct"/>
        </w:trPr>
        <w:tc>
          <w:tcPr>
            <w:tcW w:w="713" w:type="pct"/>
            <w:gridSpan w:val="2"/>
            <w:vMerge/>
            <w:tcBorders>
              <w:right w:val="single" w:sz="4" w:space="0" w:color="auto"/>
            </w:tcBorders>
            <w:vAlign w:val="center"/>
          </w:tcPr>
          <w:p w14:paraId="32B5F59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99C693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07D535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(6) 籠の幅は140cm以上であるか</w:t>
            </w:r>
          </w:p>
        </w:tc>
        <w:tc>
          <w:tcPr>
            <w:tcW w:w="223" w:type="pct"/>
            <w:tcBorders>
              <w:left w:val="single" w:sz="4" w:space="0" w:color="auto"/>
            </w:tcBorders>
            <w:tcMar>
              <w:top w:w="15" w:type="dxa"/>
              <w:left w:w="15" w:type="dxa"/>
              <w:bottom w:w="0" w:type="dxa"/>
              <w:right w:w="15" w:type="dxa"/>
            </w:tcMar>
          </w:tcPr>
          <w:p w14:paraId="72F44F0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3AAF939" w14:textId="77777777" w:rsidTr="00A360BC">
        <w:trPr>
          <w:gridBefore w:val="1"/>
          <w:wBefore w:w="5" w:type="pct"/>
        </w:trPr>
        <w:tc>
          <w:tcPr>
            <w:tcW w:w="713" w:type="pct"/>
            <w:gridSpan w:val="2"/>
            <w:vMerge/>
            <w:tcBorders>
              <w:right w:val="single" w:sz="4" w:space="0" w:color="auto"/>
            </w:tcBorders>
            <w:vAlign w:val="center"/>
          </w:tcPr>
          <w:p w14:paraId="19F3C8E3"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86E6DF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F7CFA09"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(7)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89127A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DB522D6" w14:textId="77777777" w:rsidTr="00A360BC">
        <w:trPr>
          <w:gridBefore w:val="1"/>
          <w:wBefore w:w="5" w:type="pct"/>
        </w:trPr>
        <w:tc>
          <w:tcPr>
            <w:tcW w:w="713" w:type="pct"/>
            <w:gridSpan w:val="2"/>
            <w:vMerge/>
            <w:tcBorders>
              <w:right w:val="single" w:sz="4" w:space="0" w:color="auto"/>
            </w:tcBorders>
            <w:vAlign w:val="center"/>
          </w:tcPr>
          <w:p w14:paraId="0127EB8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383829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1734DD6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(8)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621F816D"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B467B5A" w14:textId="77777777" w:rsidTr="00A360BC">
        <w:trPr>
          <w:gridBefore w:val="1"/>
          <w:wBefore w:w="5" w:type="pct"/>
        </w:trPr>
        <w:tc>
          <w:tcPr>
            <w:tcW w:w="713" w:type="pct"/>
            <w:gridSpan w:val="2"/>
            <w:vMerge/>
            <w:tcBorders>
              <w:right w:val="single" w:sz="4" w:space="0" w:color="auto"/>
            </w:tcBorders>
            <w:vAlign w:val="center"/>
          </w:tcPr>
          <w:p w14:paraId="59066FB1"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6F7AE3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④不特定多数の者が利用する全てのエレベーター</w:t>
            </w:r>
          </w:p>
        </w:tc>
        <w:tc>
          <w:tcPr>
            <w:tcW w:w="223" w:type="pct"/>
            <w:tcBorders>
              <w:left w:val="single" w:sz="4" w:space="0" w:color="auto"/>
            </w:tcBorders>
            <w:tcMar>
              <w:top w:w="15" w:type="dxa"/>
              <w:left w:w="15" w:type="dxa"/>
              <w:bottom w:w="0" w:type="dxa"/>
              <w:right w:w="15" w:type="dxa"/>
            </w:tcMar>
          </w:tcPr>
          <w:p w14:paraId="46E28649"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3F1DC695" w14:textId="77777777" w:rsidTr="00A360BC">
        <w:trPr>
          <w:gridBefore w:val="1"/>
          <w:wBefore w:w="5" w:type="pct"/>
        </w:trPr>
        <w:tc>
          <w:tcPr>
            <w:tcW w:w="713" w:type="pct"/>
            <w:gridSpan w:val="2"/>
            <w:vMerge/>
            <w:tcBorders>
              <w:right w:val="single" w:sz="4" w:space="0" w:color="auto"/>
            </w:tcBorders>
            <w:vAlign w:val="center"/>
          </w:tcPr>
          <w:p w14:paraId="59F72DE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AA984E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45BBD4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5E78107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2561097" w14:textId="77777777" w:rsidTr="00A360BC">
        <w:trPr>
          <w:gridBefore w:val="1"/>
          <w:wBefore w:w="5" w:type="pct"/>
        </w:trPr>
        <w:tc>
          <w:tcPr>
            <w:tcW w:w="713" w:type="pct"/>
            <w:gridSpan w:val="2"/>
            <w:vMerge/>
            <w:tcBorders>
              <w:right w:val="single" w:sz="4" w:space="0" w:color="auto"/>
            </w:tcBorders>
            <w:vAlign w:val="center"/>
          </w:tcPr>
          <w:p w14:paraId="745811E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B49C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8D52D3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65358C59"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96EF538" w14:textId="77777777" w:rsidTr="00A360BC">
        <w:trPr>
          <w:gridBefore w:val="1"/>
          <w:wBefore w:w="5" w:type="pct"/>
        </w:trPr>
        <w:tc>
          <w:tcPr>
            <w:tcW w:w="713" w:type="pct"/>
            <w:gridSpan w:val="2"/>
            <w:vMerge/>
            <w:tcBorders>
              <w:right w:val="single" w:sz="4" w:space="0" w:color="auto"/>
            </w:tcBorders>
            <w:vAlign w:val="center"/>
          </w:tcPr>
          <w:p w14:paraId="4AC75E0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6EFEF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638546D"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籠内に、籠が停止する予定の階及び籠の現在位置を表示する装置を設けているか</w:t>
            </w:r>
          </w:p>
        </w:tc>
        <w:tc>
          <w:tcPr>
            <w:tcW w:w="223" w:type="pct"/>
            <w:tcBorders>
              <w:left w:val="single" w:sz="4" w:space="0" w:color="auto"/>
            </w:tcBorders>
            <w:tcMar>
              <w:top w:w="15" w:type="dxa"/>
              <w:left w:w="15" w:type="dxa"/>
              <w:bottom w:w="0" w:type="dxa"/>
              <w:right w:w="15" w:type="dxa"/>
            </w:tcMar>
          </w:tcPr>
          <w:p w14:paraId="3A0B9564"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6719053" w14:textId="77777777" w:rsidTr="00A360BC">
        <w:trPr>
          <w:gridBefore w:val="1"/>
          <w:wBefore w:w="5" w:type="pct"/>
        </w:trPr>
        <w:tc>
          <w:tcPr>
            <w:tcW w:w="713" w:type="pct"/>
            <w:gridSpan w:val="2"/>
            <w:vMerge/>
            <w:tcBorders>
              <w:right w:val="single" w:sz="4" w:space="0" w:color="auto"/>
            </w:tcBorders>
            <w:vAlign w:val="center"/>
          </w:tcPr>
          <w:p w14:paraId="60C241A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75D9B7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D22822A"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籠の幅は140cm以上であるか </w:t>
            </w:r>
          </w:p>
        </w:tc>
        <w:tc>
          <w:tcPr>
            <w:tcW w:w="223" w:type="pct"/>
            <w:tcBorders>
              <w:left w:val="single" w:sz="4" w:space="0" w:color="auto"/>
            </w:tcBorders>
            <w:tcMar>
              <w:top w:w="15" w:type="dxa"/>
              <w:left w:w="15" w:type="dxa"/>
              <w:bottom w:w="0" w:type="dxa"/>
              <w:right w:w="15" w:type="dxa"/>
            </w:tcMar>
          </w:tcPr>
          <w:p w14:paraId="2FE8863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B7BB538" w14:textId="77777777" w:rsidTr="00A360BC">
        <w:trPr>
          <w:gridBefore w:val="1"/>
          <w:wBefore w:w="5" w:type="pct"/>
        </w:trPr>
        <w:tc>
          <w:tcPr>
            <w:tcW w:w="713" w:type="pct"/>
            <w:gridSpan w:val="2"/>
            <w:vMerge/>
            <w:tcBorders>
              <w:right w:val="single" w:sz="4" w:space="0" w:color="auto"/>
            </w:tcBorders>
            <w:vAlign w:val="center"/>
          </w:tcPr>
          <w:p w14:paraId="4DBA774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F92D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A3077E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00759FA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5B39A0B" w14:textId="77777777" w:rsidTr="00A360BC">
        <w:trPr>
          <w:gridBefore w:val="1"/>
          <w:wBefore w:w="5" w:type="pct"/>
        </w:trPr>
        <w:tc>
          <w:tcPr>
            <w:tcW w:w="713" w:type="pct"/>
            <w:gridSpan w:val="2"/>
            <w:vMerge/>
            <w:tcBorders>
              <w:right w:val="single" w:sz="4" w:space="0" w:color="auto"/>
            </w:tcBorders>
            <w:vAlign w:val="center"/>
          </w:tcPr>
          <w:p w14:paraId="13E40B7A"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E98F60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⑤不特定多数の者が利用するエレベーター及びその乗降ロビーで、①に該当するもの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3D223E0F"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2FFC38CE" w14:textId="77777777" w:rsidTr="00A360BC">
        <w:trPr>
          <w:gridBefore w:val="1"/>
          <w:wBefore w:w="5" w:type="pct"/>
        </w:trPr>
        <w:tc>
          <w:tcPr>
            <w:tcW w:w="713" w:type="pct"/>
            <w:gridSpan w:val="2"/>
            <w:vMerge/>
            <w:tcBorders>
              <w:right w:val="single" w:sz="4" w:space="0" w:color="auto"/>
            </w:tcBorders>
            <w:vAlign w:val="center"/>
          </w:tcPr>
          <w:p w14:paraId="3629749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F6B4BA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24139D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 籠の奥行きは135cm以上であるか</w:t>
            </w:r>
          </w:p>
        </w:tc>
        <w:tc>
          <w:tcPr>
            <w:tcW w:w="223" w:type="pct"/>
            <w:tcBorders>
              <w:left w:val="single" w:sz="4" w:space="0" w:color="auto"/>
            </w:tcBorders>
            <w:tcMar>
              <w:top w:w="15" w:type="dxa"/>
              <w:left w:w="15" w:type="dxa"/>
              <w:bottom w:w="0" w:type="dxa"/>
              <w:right w:w="15" w:type="dxa"/>
            </w:tcMar>
          </w:tcPr>
          <w:p w14:paraId="1B553C6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BAB864" w14:textId="77777777" w:rsidTr="00A360BC">
        <w:trPr>
          <w:gridBefore w:val="1"/>
          <w:wBefore w:w="5" w:type="pct"/>
        </w:trPr>
        <w:tc>
          <w:tcPr>
            <w:tcW w:w="713" w:type="pct"/>
            <w:gridSpan w:val="2"/>
            <w:vMerge/>
            <w:tcBorders>
              <w:right w:val="single" w:sz="4" w:space="0" w:color="auto"/>
            </w:tcBorders>
            <w:vAlign w:val="center"/>
          </w:tcPr>
          <w:p w14:paraId="7A1C167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295E49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B6E375C"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7E4EB67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181BBDC" w14:textId="77777777" w:rsidTr="00A360BC">
        <w:trPr>
          <w:gridBefore w:val="1"/>
          <w:wBefore w:w="5" w:type="pct"/>
        </w:trPr>
        <w:tc>
          <w:tcPr>
            <w:tcW w:w="713" w:type="pct"/>
            <w:gridSpan w:val="2"/>
            <w:vMerge/>
            <w:tcBorders>
              <w:right w:val="single" w:sz="4" w:space="0" w:color="auto"/>
            </w:tcBorders>
            <w:vAlign w:val="center"/>
          </w:tcPr>
          <w:p w14:paraId="1240A0F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546C900E"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DF3EE1" w14:textId="0ABA1DFE"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067C16C2"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7195401" w14:textId="77777777" w:rsidTr="00A360BC">
        <w:trPr>
          <w:gridBefore w:val="1"/>
          <w:wBefore w:w="5" w:type="pct"/>
        </w:trPr>
        <w:tc>
          <w:tcPr>
            <w:tcW w:w="713" w:type="pct"/>
            <w:gridSpan w:val="2"/>
            <w:vMerge/>
            <w:tcBorders>
              <w:right w:val="single" w:sz="4" w:space="0" w:color="auto"/>
            </w:tcBorders>
            <w:vAlign w:val="center"/>
          </w:tcPr>
          <w:p w14:paraId="4910C74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3B9DF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CB6D978"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DC1990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E23BEC" w14:textId="77777777" w:rsidTr="00A360BC">
        <w:trPr>
          <w:gridBefore w:val="1"/>
          <w:wBefore w:w="5" w:type="pct"/>
        </w:trPr>
        <w:tc>
          <w:tcPr>
            <w:tcW w:w="713" w:type="pct"/>
            <w:gridSpan w:val="2"/>
            <w:vMerge/>
            <w:tcBorders>
              <w:right w:val="single" w:sz="4" w:space="0" w:color="auto"/>
            </w:tcBorders>
            <w:vAlign w:val="center"/>
          </w:tcPr>
          <w:p w14:paraId="71B85A8A"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4876587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7F2CC2A4"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(5)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7333FF9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5AB348C" w14:textId="77777777" w:rsidTr="00A360BC">
        <w:trPr>
          <w:gridBefore w:val="1"/>
          <w:wBefore w:w="5" w:type="pct"/>
        </w:trPr>
        <w:tc>
          <w:tcPr>
            <w:tcW w:w="713" w:type="pct"/>
            <w:gridSpan w:val="2"/>
            <w:vMerge/>
            <w:tcBorders>
              <w:right w:val="single" w:sz="4" w:space="0" w:color="auto"/>
            </w:tcBorders>
            <w:vAlign w:val="center"/>
          </w:tcPr>
          <w:p w14:paraId="7E21996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A063DD5"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C7F10B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(6) 籠の幅は160cm以上であるか </w:t>
            </w:r>
          </w:p>
        </w:tc>
        <w:tc>
          <w:tcPr>
            <w:tcW w:w="223" w:type="pct"/>
            <w:tcBorders>
              <w:left w:val="single" w:sz="4" w:space="0" w:color="auto"/>
            </w:tcBorders>
            <w:tcMar>
              <w:top w:w="15" w:type="dxa"/>
              <w:left w:w="15" w:type="dxa"/>
              <w:bottom w:w="0" w:type="dxa"/>
              <w:right w:w="15" w:type="dxa"/>
            </w:tcMar>
          </w:tcPr>
          <w:p w14:paraId="01AFF08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8EC6BF" w14:textId="77777777" w:rsidTr="00A360BC">
        <w:trPr>
          <w:gridBefore w:val="1"/>
          <w:wBefore w:w="5" w:type="pct"/>
        </w:trPr>
        <w:tc>
          <w:tcPr>
            <w:tcW w:w="713" w:type="pct"/>
            <w:gridSpan w:val="2"/>
            <w:vMerge/>
            <w:tcBorders>
              <w:right w:val="single" w:sz="4" w:space="0" w:color="auto"/>
            </w:tcBorders>
            <w:vAlign w:val="center"/>
          </w:tcPr>
          <w:p w14:paraId="240BBFF9"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D0672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12501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(7) 籠及び昇降路の出入口の幅は90cm以上であるか </w:t>
            </w:r>
          </w:p>
        </w:tc>
        <w:tc>
          <w:tcPr>
            <w:tcW w:w="223" w:type="pct"/>
            <w:tcBorders>
              <w:left w:val="single" w:sz="4" w:space="0" w:color="auto"/>
            </w:tcBorders>
            <w:tcMar>
              <w:top w:w="15" w:type="dxa"/>
              <w:left w:w="15" w:type="dxa"/>
              <w:bottom w:w="0" w:type="dxa"/>
              <w:right w:w="15" w:type="dxa"/>
            </w:tcMar>
          </w:tcPr>
          <w:p w14:paraId="50980F4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A83EA7C" w14:textId="77777777" w:rsidTr="00A360BC">
        <w:trPr>
          <w:gridBefore w:val="1"/>
          <w:wBefore w:w="5" w:type="pct"/>
        </w:trPr>
        <w:tc>
          <w:tcPr>
            <w:tcW w:w="713" w:type="pct"/>
            <w:gridSpan w:val="2"/>
            <w:vMerge/>
            <w:tcBorders>
              <w:right w:val="single" w:sz="4" w:space="0" w:color="auto"/>
            </w:tcBorders>
            <w:vAlign w:val="center"/>
          </w:tcPr>
          <w:p w14:paraId="246B70D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D3DD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2DC3D4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(8)乗降ロビーは高低差がなく、その幅及び奥行きは、180cm以上であるか</w:t>
            </w:r>
          </w:p>
        </w:tc>
        <w:tc>
          <w:tcPr>
            <w:tcW w:w="223" w:type="pct"/>
            <w:tcBorders>
              <w:left w:val="single" w:sz="4" w:space="0" w:color="auto"/>
            </w:tcBorders>
            <w:tcMar>
              <w:top w:w="15" w:type="dxa"/>
              <w:left w:w="15" w:type="dxa"/>
              <w:bottom w:w="0" w:type="dxa"/>
              <w:right w:w="15" w:type="dxa"/>
            </w:tcMar>
          </w:tcPr>
          <w:p w14:paraId="56281394" w14:textId="77777777" w:rsidR="00A360BC" w:rsidRPr="00A360BC" w:rsidRDefault="00A360BC" w:rsidP="00CD2BFB">
            <w:pPr>
              <w:spacing w:line="260" w:lineRule="exact"/>
              <w:jc w:val="center"/>
              <w:rPr>
                <w:rFonts w:ascii="BIZ UDゴシック" w:eastAsia="BIZ UDゴシック" w:hAnsi="BIZ UDゴシック"/>
                <w:w w:val="80"/>
              </w:rPr>
            </w:pPr>
          </w:p>
        </w:tc>
      </w:tr>
    </w:tbl>
    <w:p w14:paraId="20383D63" w14:textId="4A162F90" w:rsidR="00AB4E87" w:rsidRPr="001D3673" w:rsidRDefault="00A614BA" w:rsidP="00B602F5">
      <w:pPr>
        <w:pStyle w:val="2"/>
        <w:spacing w:before="184"/>
        <w:ind w:left="160" w:hanging="160"/>
        <w:rPr>
          <w14:props3d w14:extrusionH="0" w14:contourW="0" w14:prstMaterial="matte"/>
        </w:rPr>
      </w:pPr>
      <w:r w:rsidRPr="0082431B">
        <w:rPr>
          <w:w w:val="80"/>
        </w:rPr>
        <w:br w:type="page"/>
      </w:r>
      <w:r w:rsidR="00B602F5">
        <w:rPr>
          <w:rFonts w:hint="eastAsia"/>
        </w:rPr>
        <w:lastRenderedPageBreak/>
        <w:t>1.3.5.</w:t>
      </w:r>
      <w:r w:rsidR="00656696">
        <w:rPr>
          <w:rFonts w:hint="eastAsia"/>
        </w:rPr>
        <w:t>3</w:t>
      </w:r>
      <w:r w:rsidR="00B602F5">
        <w:rPr>
          <w:rFonts w:hint="eastAsia"/>
        </w:rPr>
        <w:t xml:space="preserve">.1　</w:t>
      </w:r>
      <w:r w:rsidR="00B602F5" w:rsidRPr="001D3673">
        <w:rPr>
          <w:rFonts w:hint="eastAsia"/>
        </w:rPr>
        <w:t>一般基準</w:t>
      </w:r>
      <w:r w:rsidR="00AB4E87" w:rsidRPr="001D3673">
        <w:rPr>
          <w:rFonts w:hint="eastAsia"/>
          <w14:props3d w14:extrusionH="0" w14:contourW="0" w14:prstMaterial="matte"/>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8"/>
        <w:gridCol w:w="285"/>
        <w:gridCol w:w="8"/>
        <w:gridCol w:w="7519"/>
        <w:gridCol w:w="13"/>
        <w:gridCol w:w="420"/>
      </w:tblGrid>
      <w:tr w:rsidR="00A614BA" w:rsidRPr="0082431B" w14:paraId="3B201B59" w14:textId="77777777" w:rsidTr="00DB1B30">
        <w:tc>
          <w:tcPr>
            <w:tcW w:w="714" w:type="pct"/>
            <w:noWrap/>
            <w:tcMar>
              <w:top w:w="15" w:type="dxa"/>
              <w:left w:w="15" w:type="dxa"/>
              <w:bottom w:w="0" w:type="dxa"/>
              <w:right w:w="15" w:type="dxa"/>
            </w:tcMar>
            <w:vAlign w:val="center"/>
          </w:tcPr>
          <w:p w14:paraId="2897B0CB"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施設等</w:t>
            </w:r>
          </w:p>
        </w:tc>
        <w:tc>
          <w:tcPr>
            <w:tcW w:w="4061" w:type="pct"/>
            <w:gridSpan w:val="4"/>
            <w:tcMar>
              <w:top w:w="15" w:type="dxa"/>
              <w:left w:w="15" w:type="dxa"/>
              <w:bottom w:w="0" w:type="dxa"/>
              <w:right w:w="15" w:type="dxa"/>
            </w:tcMar>
            <w:vAlign w:val="center"/>
          </w:tcPr>
          <w:p w14:paraId="5E662D91"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チェック項目</w:t>
            </w:r>
          </w:p>
        </w:tc>
        <w:tc>
          <w:tcPr>
            <w:tcW w:w="226" w:type="pct"/>
            <w:gridSpan w:val="2"/>
            <w:tcMar>
              <w:top w:w="15" w:type="dxa"/>
              <w:left w:w="15" w:type="dxa"/>
              <w:bottom w:w="0" w:type="dxa"/>
              <w:right w:w="15" w:type="dxa"/>
            </w:tcMar>
            <w:vAlign w:val="bottom"/>
          </w:tcPr>
          <w:p w14:paraId="10EEFB01" w14:textId="77777777" w:rsidR="00A614BA" w:rsidRPr="0082431B" w:rsidRDefault="00A614BA" w:rsidP="00AB4E87">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A614BA" w:rsidRPr="0082431B" w14:paraId="49BC3E8B" w14:textId="77777777" w:rsidTr="00DB1B30">
        <w:tc>
          <w:tcPr>
            <w:tcW w:w="714" w:type="pct"/>
            <w:vMerge w:val="restart"/>
            <w:tcBorders>
              <w:right w:val="single" w:sz="4" w:space="0" w:color="auto"/>
            </w:tcBorders>
            <w:vAlign w:val="center"/>
          </w:tcPr>
          <w:p w14:paraId="68030A01"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57A3BB14"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（省令第7条、</w:t>
            </w:r>
          </w:p>
          <w:p w14:paraId="00B3CB18" w14:textId="77777777" w:rsidR="00B7213A" w:rsidRDefault="00F8412F" w:rsidP="00A360BC">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25FB7D3" w14:textId="4998A9B8" w:rsidR="00A614BA"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61" w:type="pct"/>
            <w:gridSpan w:val="4"/>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D1BDF1D" w14:textId="77777777" w:rsidR="00A614BA" w:rsidRPr="00A360BC" w:rsidRDefault="00A614BA" w:rsidP="00AB4E87">
            <w:pPr>
              <w:spacing w:line="260" w:lineRule="exact"/>
              <w:ind w:left="160" w:hangingChars="100" w:hanging="160"/>
              <w:rPr>
                <w:rFonts w:ascii="BIZ UDゴシック" w:eastAsia="BIZ UDゴシック" w:hAnsi="BIZ UDゴシック"/>
                <w:w w:val="80"/>
              </w:rPr>
            </w:pPr>
            <w:r w:rsidRPr="00A360BC">
              <w:rPr>
                <w:rFonts w:ascii="BIZ UDゴシック" w:eastAsia="BIZ UDゴシック" w:hAnsi="BIZ UDゴシック" w:hint="eastAsia"/>
                <w:w w:val="80"/>
              </w:rPr>
              <w:t>⑥不特定多数の者又は主として視覚障害者が利用するエレベーター及びその乗降ロビーで、①に該当するもの</w:t>
            </w:r>
            <w:r w:rsidRPr="00A360BC">
              <w:rPr>
                <w:rStyle w:val="af9"/>
                <w:rFonts w:ascii="BIZ UDゴシック" w:eastAsia="BIZ UDゴシック" w:hAnsi="BIZ UDゴシック"/>
                <w:w w:val="80"/>
              </w:rPr>
              <w:footnoteReference w:id="6"/>
            </w:r>
          </w:p>
        </w:tc>
        <w:tc>
          <w:tcPr>
            <w:tcW w:w="226" w:type="pct"/>
            <w:gridSpan w:val="2"/>
            <w:tcBorders>
              <w:left w:val="single" w:sz="4" w:space="0" w:color="auto"/>
            </w:tcBorders>
            <w:tcMar>
              <w:top w:w="15" w:type="dxa"/>
              <w:left w:w="15" w:type="dxa"/>
              <w:bottom w:w="0" w:type="dxa"/>
              <w:right w:w="15" w:type="dxa"/>
            </w:tcMar>
          </w:tcPr>
          <w:p w14:paraId="514B1D9F" w14:textId="77777777" w:rsidR="00A614BA" w:rsidRPr="00A360BC" w:rsidRDefault="00A614BA" w:rsidP="00AB4E87">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614BA" w:rsidRPr="0082431B" w14:paraId="09B74DA9" w14:textId="77777777" w:rsidTr="00DB1B30">
        <w:tc>
          <w:tcPr>
            <w:tcW w:w="714" w:type="pct"/>
            <w:vMerge/>
            <w:tcBorders>
              <w:right w:val="single" w:sz="4" w:space="0" w:color="auto"/>
            </w:tcBorders>
            <w:vAlign w:val="center"/>
          </w:tcPr>
          <w:p w14:paraId="55B835E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16F8F633"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6809D219" w14:textId="04510E59"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A360BC">
              <w:rPr>
                <w:rFonts w:ascii="BIZ UDゴシック" w:eastAsia="BIZ UDゴシック" w:hAnsi="BIZ UDゴシック" w:hint="eastAsia"/>
              </w:rPr>
              <w:t>③のすべて又は⑤のすべてを満たしているか</w:t>
            </w:r>
          </w:p>
        </w:tc>
        <w:tc>
          <w:tcPr>
            <w:tcW w:w="226" w:type="pct"/>
            <w:gridSpan w:val="2"/>
            <w:tcBorders>
              <w:left w:val="single" w:sz="4" w:space="0" w:color="auto"/>
            </w:tcBorders>
            <w:tcMar>
              <w:top w:w="15" w:type="dxa"/>
              <w:left w:w="15" w:type="dxa"/>
              <w:bottom w:w="0" w:type="dxa"/>
              <w:right w:w="15" w:type="dxa"/>
            </w:tcMar>
          </w:tcPr>
          <w:p w14:paraId="5BCE0589"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7F5CB8A6" w14:textId="77777777" w:rsidTr="00DB1B30">
        <w:tc>
          <w:tcPr>
            <w:tcW w:w="714" w:type="pct"/>
            <w:vMerge/>
            <w:tcBorders>
              <w:right w:val="single" w:sz="4" w:space="0" w:color="auto"/>
            </w:tcBorders>
            <w:vAlign w:val="center"/>
          </w:tcPr>
          <w:p w14:paraId="582B0DA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06B7C7E4"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537C31D8"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 籠内に、籠が到着する階並びに籠及び昇降路の出入口の戸の閉鎖を音声により知らせる装置を設けているか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5E911843"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1C724485" w14:textId="77777777" w:rsidTr="00DB1B30">
        <w:tc>
          <w:tcPr>
            <w:tcW w:w="714" w:type="pct"/>
            <w:vMerge/>
            <w:tcBorders>
              <w:right w:val="single" w:sz="4" w:space="0" w:color="auto"/>
            </w:tcBorders>
            <w:vAlign w:val="center"/>
          </w:tcPr>
          <w:p w14:paraId="2324B13E"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51B0519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7437054A"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籠内及び乗降ロビーに設ける制御装置は、点字、文字等の浮き彫り、音による案内その他これらに類する方法により視覚障害者が円滑に操作することができる構造であるか</w:t>
            </w:r>
          </w:p>
        </w:tc>
        <w:tc>
          <w:tcPr>
            <w:tcW w:w="226" w:type="pct"/>
            <w:gridSpan w:val="2"/>
            <w:tcBorders>
              <w:left w:val="single" w:sz="4" w:space="0" w:color="auto"/>
            </w:tcBorders>
            <w:tcMar>
              <w:top w:w="15" w:type="dxa"/>
              <w:left w:w="15" w:type="dxa"/>
              <w:bottom w:w="0" w:type="dxa"/>
              <w:right w:w="15" w:type="dxa"/>
            </w:tcMar>
          </w:tcPr>
          <w:p w14:paraId="7DD2D640"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4F2807E8" w14:textId="77777777" w:rsidTr="00DB1B30">
        <w:tc>
          <w:tcPr>
            <w:tcW w:w="714" w:type="pct"/>
            <w:vMerge/>
            <w:tcBorders>
              <w:right w:val="single" w:sz="4" w:space="0" w:color="auto"/>
            </w:tcBorders>
            <w:vAlign w:val="center"/>
          </w:tcPr>
          <w:p w14:paraId="66BB721D"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14:paraId="4015AD8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tcPr>
          <w:p w14:paraId="1AAF22EF"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籠内又は乗降ロビーに、到着する籠の昇降方向を音声により知らせる装置を設けているか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4BDBED36"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1D3673" w14:paraId="2EBB67B4" w14:textId="77777777" w:rsidTr="00A360BC">
        <w:trPr>
          <w:trHeight w:val="780"/>
        </w:trPr>
        <w:tc>
          <w:tcPr>
            <w:tcW w:w="718" w:type="pct"/>
            <w:gridSpan w:val="2"/>
            <w:vMerge w:val="restart"/>
            <w:tcBorders>
              <w:right w:val="single" w:sz="4" w:space="0" w:color="auto"/>
            </w:tcBorders>
            <w:tcMar>
              <w:top w:w="15" w:type="dxa"/>
              <w:left w:w="15" w:type="dxa"/>
              <w:bottom w:w="0" w:type="dxa"/>
              <w:right w:w="15" w:type="dxa"/>
            </w:tcMar>
            <w:vAlign w:val="center"/>
          </w:tcPr>
          <w:p w14:paraId="1DCF6C5A"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特殊な構造</w:t>
            </w:r>
          </w:p>
          <w:p w14:paraId="397C8CC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又は使用形態の</w:t>
            </w:r>
          </w:p>
          <w:p w14:paraId="7A310D65"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エレベーター</w:t>
            </w:r>
          </w:p>
          <w:p w14:paraId="46DBE5DC"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その他の昇降機</w:t>
            </w:r>
          </w:p>
          <w:p w14:paraId="4A5BC38F" w14:textId="77777777" w:rsidR="00850117"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850117">
              <w:rPr>
                <w:rFonts w:ascii="BIZ UDゴシック" w:eastAsia="BIZ UDゴシック" w:hAnsi="BIZ UDゴシック" w:hint="eastAsia"/>
                <w:w w:val="80"/>
                <w:lang w:eastAsia="zh-CN"/>
              </w:rPr>
              <w:t>8</w:t>
            </w:r>
            <w:r w:rsidRPr="001D3673">
              <w:rPr>
                <w:rFonts w:ascii="BIZ UDゴシック" w:eastAsia="BIZ UDゴシック" w:hAnsi="BIZ UDゴシック" w:hint="eastAsia"/>
                <w:w w:val="80"/>
                <w:lang w:eastAsia="zh-CN"/>
              </w:rPr>
              <w:t>条、</w:t>
            </w:r>
          </w:p>
          <w:p w14:paraId="192EFBE7" w14:textId="77777777" w:rsidR="00B7213A" w:rsidRDefault="00F8412F" w:rsidP="0085011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D3C4823" w14:textId="0C8303A1" w:rsidR="00A614BA" w:rsidRPr="001D3673"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w:t>
            </w:r>
            <w:r w:rsidRPr="001D3673">
              <w:rPr>
                <w:rFonts w:ascii="BIZ UDゴシック" w:eastAsia="BIZ UDゴシック" w:hAnsi="BIZ UDゴシック"/>
                <w:w w:val="80"/>
                <w:lang w:eastAsia="zh-CN"/>
              </w:rPr>
              <w:t>5</w:t>
            </w:r>
            <w:r w:rsidRPr="001D3673">
              <w:rPr>
                <w:rFonts w:ascii="BIZ UDゴシック" w:eastAsia="BIZ UDゴシック" w:hAnsi="BIZ UDゴシック" w:hint="eastAsia"/>
                <w:w w:val="80"/>
                <w:lang w:eastAsia="zh-CN"/>
              </w:rPr>
              <w:t>号）</w:t>
            </w: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CA81A31"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①車椅子に座ったまま使用するエレベーターで、以下のいずれかに該当するもの</w:t>
            </w:r>
          </w:p>
          <w:p w14:paraId="48019B79" w14:textId="07E101FA"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w:t>
            </w:r>
            <w:r w:rsidRPr="00210F0D">
              <w:rPr>
                <w:rFonts w:ascii="BIZ UDゴシック" w:eastAsia="BIZ UDゴシック" w:hAnsi="BIZ UDゴシック" w:hint="eastAsia"/>
                <w:w w:val="80"/>
              </w:rPr>
              <w:t>籠</w:t>
            </w:r>
            <w:r w:rsidRPr="00E078CB">
              <w:rPr>
                <w:rFonts w:ascii="BIZ UDゴシック" w:eastAsia="BIZ UDゴシック" w:hAnsi="BIZ UDゴシック" w:hint="eastAsia"/>
                <w:w w:val="80"/>
              </w:rPr>
              <w:t>の定</w:t>
            </w:r>
            <w:r w:rsidRPr="001D3673">
              <w:rPr>
                <w:rFonts w:ascii="BIZ UDゴシック" w:eastAsia="BIZ UDゴシック" w:hAnsi="BIZ UDゴシック" w:hint="eastAsia"/>
                <w:w w:val="80"/>
              </w:rPr>
              <w:t>格速度が15ｍ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分以下、かつ、床面積2.25㎡以下で、昇降行程4ｍ以下のもの</w:t>
            </w:r>
          </w:p>
          <w:p w14:paraId="00B64A5A" w14:textId="77777777"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・階段及び傾斜路に沿って昇降するもの</w:t>
            </w:r>
          </w:p>
        </w:tc>
        <w:tc>
          <w:tcPr>
            <w:tcW w:w="226" w:type="pct"/>
            <w:gridSpan w:val="2"/>
            <w:tcBorders>
              <w:left w:val="single" w:sz="4" w:space="0" w:color="auto"/>
            </w:tcBorders>
            <w:tcMar>
              <w:top w:w="15" w:type="dxa"/>
              <w:left w:w="15" w:type="dxa"/>
              <w:bottom w:w="0" w:type="dxa"/>
              <w:right w:w="15" w:type="dxa"/>
            </w:tcMar>
            <w:vAlign w:val="center"/>
          </w:tcPr>
          <w:p w14:paraId="6C4F068E"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CFD9CCB" w14:textId="77777777" w:rsidTr="00A360BC">
        <w:tc>
          <w:tcPr>
            <w:tcW w:w="718" w:type="pct"/>
            <w:gridSpan w:val="2"/>
            <w:vMerge/>
            <w:tcBorders>
              <w:right w:val="single" w:sz="4" w:space="0" w:color="auto"/>
            </w:tcBorders>
            <w:vAlign w:val="center"/>
          </w:tcPr>
          <w:p w14:paraId="66863BFB"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46B7F2FC"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19F18F7B" w14:textId="27A46741"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平成12年建設省告示第1413号第一第九号に規定するものであるか</w:t>
            </w:r>
          </w:p>
        </w:tc>
        <w:tc>
          <w:tcPr>
            <w:tcW w:w="226" w:type="pct"/>
            <w:gridSpan w:val="2"/>
            <w:tcBorders>
              <w:left w:val="single" w:sz="4" w:space="0" w:color="auto"/>
            </w:tcBorders>
            <w:tcMar>
              <w:top w:w="15" w:type="dxa"/>
              <w:left w:w="15" w:type="dxa"/>
              <w:bottom w:w="0" w:type="dxa"/>
              <w:right w:w="15" w:type="dxa"/>
            </w:tcMar>
          </w:tcPr>
          <w:p w14:paraId="631A24A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AA4C94C" w14:textId="77777777" w:rsidTr="00A360BC">
        <w:tc>
          <w:tcPr>
            <w:tcW w:w="718" w:type="pct"/>
            <w:gridSpan w:val="2"/>
            <w:vMerge/>
            <w:tcBorders>
              <w:right w:val="single" w:sz="4" w:space="0" w:color="auto"/>
            </w:tcBorders>
            <w:vAlign w:val="center"/>
          </w:tcPr>
          <w:p w14:paraId="28750E6F"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2DB7876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4D1398D" w14:textId="575ADB3C"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 籠の幅70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以上、かつ、奥行き120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6" w:type="pct"/>
            <w:gridSpan w:val="2"/>
            <w:tcBorders>
              <w:left w:val="single" w:sz="4" w:space="0" w:color="auto"/>
            </w:tcBorders>
            <w:tcMar>
              <w:top w:w="15" w:type="dxa"/>
              <w:left w:w="15" w:type="dxa"/>
              <w:bottom w:w="0" w:type="dxa"/>
              <w:right w:w="15" w:type="dxa"/>
            </w:tcMar>
          </w:tcPr>
          <w:p w14:paraId="1999C19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0C9020F0" w14:textId="77777777" w:rsidTr="00A360BC">
        <w:tc>
          <w:tcPr>
            <w:tcW w:w="718" w:type="pct"/>
            <w:gridSpan w:val="2"/>
            <w:vMerge/>
            <w:tcBorders>
              <w:right w:val="single" w:sz="4" w:space="0" w:color="auto"/>
            </w:tcBorders>
            <w:vAlign w:val="center"/>
          </w:tcPr>
          <w:p w14:paraId="5ECB43B8"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F1E54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8F4A84E" w14:textId="74AF7B27"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(3)</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車椅子使用者が籠内で方向を変更する必要がある場合、籠の幅及び奥行きが十分に確保されているか</w:t>
            </w:r>
          </w:p>
        </w:tc>
        <w:tc>
          <w:tcPr>
            <w:tcW w:w="226" w:type="pct"/>
            <w:gridSpan w:val="2"/>
            <w:tcBorders>
              <w:left w:val="single" w:sz="4" w:space="0" w:color="auto"/>
            </w:tcBorders>
            <w:tcMar>
              <w:top w:w="15" w:type="dxa"/>
              <w:left w:w="15" w:type="dxa"/>
              <w:bottom w:w="0" w:type="dxa"/>
              <w:right w:w="15" w:type="dxa"/>
            </w:tcMar>
          </w:tcPr>
          <w:p w14:paraId="5CE9B34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7B7B0AE" w14:textId="77777777" w:rsidTr="00A360BC">
        <w:tc>
          <w:tcPr>
            <w:tcW w:w="718" w:type="pct"/>
            <w:gridSpan w:val="2"/>
            <w:vMerge/>
            <w:tcBorders>
              <w:right w:val="single" w:sz="4" w:space="0" w:color="auto"/>
            </w:tcBorders>
            <w:vAlign w:val="center"/>
          </w:tcPr>
          <w:p w14:paraId="104C3EC1" w14:textId="77777777" w:rsidR="00A614BA" w:rsidRPr="001D3673" w:rsidRDefault="00A614BA" w:rsidP="00AB4E87">
            <w:pPr>
              <w:spacing w:line="260" w:lineRule="exact"/>
              <w:jc w:val="center"/>
              <w:rPr>
                <w:rFonts w:ascii="BIZ UDゴシック" w:eastAsia="BIZ UDゴシック" w:hAnsi="BIZ UDゴシック"/>
                <w:w w:val="80"/>
              </w:rPr>
            </w:pP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81021FE" w14:textId="784DDECD"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分以下、かつ、2枚以上の踏段を同一の面とした部分の先端に車止めを設けたもの</w:t>
            </w:r>
          </w:p>
        </w:tc>
        <w:tc>
          <w:tcPr>
            <w:tcW w:w="226" w:type="pct"/>
            <w:gridSpan w:val="2"/>
            <w:tcBorders>
              <w:left w:val="single" w:sz="4" w:space="0" w:color="auto"/>
            </w:tcBorders>
            <w:tcMar>
              <w:top w:w="15" w:type="dxa"/>
              <w:left w:w="15" w:type="dxa"/>
              <w:bottom w:w="0" w:type="dxa"/>
              <w:right w:w="15" w:type="dxa"/>
            </w:tcMar>
            <w:vAlign w:val="center"/>
          </w:tcPr>
          <w:p w14:paraId="7DF4E9B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D1026CB" w14:textId="77777777" w:rsidTr="00A360BC">
        <w:tc>
          <w:tcPr>
            <w:tcW w:w="718" w:type="pct"/>
            <w:gridSpan w:val="2"/>
            <w:vMerge/>
            <w:tcBorders>
              <w:right w:val="single" w:sz="4" w:space="0" w:color="auto"/>
            </w:tcBorders>
            <w:tcMar>
              <w:top w:w="15" w:type="dxa"/>
              <w:left w:w="15" w:type="dxa"/>
              <w:bottom w:w="0" w:type="dxa"/>
              <w:right w:w="15" w:type="dxa"/>
            </w:tcMar>
            <w:vAlign w:val="center"/>
          </w:tcPr>
          <w:p w14:paraId="1D01E5E5"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DD3E22" w14:textId="77777777" w:rsidR="00A614BA" w:rsidRPr="001D3673" w:rsidRDefault="00A614BA" w:rsidP="00AB4E87">
            <w:pPr>
              <w:spacing w:line="260" w:lineRule="exact"/>
              <w:rPr>
                <w:rFonts w:ascii="BIZ UDゴシック" w:eastAsia="BIZ UDゴシック" w:hAnsi="BIZ UDゴシック"/>
                <w:w w:val="80"/>
              </w:rPr>
            </w:pPr>
          </w:p>
        </w:tc>
        <w:tc>
          <w:tcPr>
            <w:tcW w:w="3904" w:type="pct"/>
            <w:tcBorders>
              <w:top w:val="single" w:sz="4" w:space="0" w:color="auto"/>
              <w:left w:val="single" w:sz="4" w:space="0" w:color="auto"/>
              <w:bottom w:val="single" w:sz="4" w:space="0" w:color="auto"/>
              <w:right w:val="single" w:sz="4" w:space="0" w:color="auto"/>
            </w:tcBorders>
            <w:vAlign w:val="center"/>
          </w:tcPr>
          <w:p w14:paraId="7EA5842D" w14:textId="7C5CCB9C"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w w:val="80"/>
              </w:rPr>
              <w:t>(1)</w:t>
            </w:r>
            <w:r w:rsidR="00E078CB">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平成12年建設省告示第1417号第一ただし書に規定するものであるか</w:t>
            </w:r>
          </w:p>
        </w:tc>
        <w:tc>
          <w:tcPr>
            <w:tcW w:w="226" w:type="pct"/>
            <w:gridSpan w:val="2"/>
            <w:tcBorders>
              <w:left w:val="single" w:sz="4" w:space="0" w:color="auto"/>
            </w:tcBorders>
            <w:tcMar>
              <w:top w:w="15" w:type="dxa"/>
              <w:left w:w="15" w:type="dxa"/>
              <w:bottom w:w="0" w:type="dxa"/>
              <w:right w:w="15" w:type="dxa"/>
            </w:tcMar>
          </w:tcPr>
          <w:p w14:paraId="2ECCACDB" w14:textId="77777777" w:rsidR="00A614BA" w:rsidRPr="001D3673" w:rsidRDefault="00A614BA" w:rsidP="00AB4E87">
            <w:pPr>
              <w:spacing w:line="260" w:lineRule="exact"/>
              <w:jc w:val="center"/>
              <w:rPr>
                <w:rFonts w:ascii="BIZ UDゴシック" w:eastAsia="BIZ UDゴシック" w:hAnsi="BIZ UDゴシック"/>
                <w:w w:val="80"/>
              </w:rPr>
            </w:pPr>
          </w:p>
        </w:tc>
      </w:tr>
      <w:tr w:rsidR="00062AD0" w:rsidRPr="001D3673" w14:paraId="6140497A" w14:textId="77777777" w:rsidTr="00A360BC">
        <w:trPr>
          <w:trHeight w:val="276"/>
        </w:trPr>
        <w:tc>
          <w:tcPr>
            <w:tcW w:w="718" w:type="pct"/>
            <w:gridSpan w:val="2"/>
            <w:vMerge w:val="restart"/>
            <w:shd w:val="clear" w:color="auto" w:fill="auto"/>
            <w:tcMar>
              <w:top w:w="15" w:type="dxa"/>
              <w:left w:w="15" w:type="dxa"/>
              <w:bottom w:w="0" w:type="dxa"/>
              <w:right w:w="15" w:type="dxa"/>
            </w:tcMar>
            <w:vAlign w:val="center"/>
          </w:tcPr>
          <w:p w14:paraId="6FAD46C2" w14:textId="77777777"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便所</w:t>
            </w:r>
          </w:p>
          <w:p w14:paraId="65807AFB" w14:textId="1EA6AA6D"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（省令第</w:t>
            </w:r>
            <w:r w:rsidR="00A360BC" w:rsidRPr="0077484C">
              <w:rPr>
                <w:rFonts w:ascii="BIZ UDゴシック" w:eastAsia="BIZ UDゴシック" w:hAnsi="BIZ UDゴシック" w:hint="eastAsia"/>
                <w:w w:val="80"/>
              </w:rPr>
              <w:t>9</w:t>
            </w:r>
            <w:r w:rsidRPr="0077484C">
              <w:rPr>
                <w:rFonts w:ascii="BIZ UDゴシック" w:eastAsia="BIZ UDゴシック" w:hAnsi="BIZ UDゴシック" w:hint="eastAsia"/>
                <w:w w:val="80"/>
              </w:rPr>
              <w:t>条）</w:t>
            </w:r>
          </w:p>
        </w:tc>
        <w:tc>
          <w:tcPr>
            <w:tcW w:w="4056" w:type="pct"/>
            <w:gridSpan w:val="3"/>
            <w:shd w:val="clear" w:color="auto" w:fill="auto"/>
            <w:tcMar>
              <w:top w:w="15" w:type="dxa"/>
              <w:left w:w="15" w:type="dxa"/>
              <w:bottom w:w="0" w:type="dxa"/>
              <w:right w:w="15" w:type="dxa"/>
            </w:tcMar>
            <w:vAlign w:val="center"/>
          </w:tcPr>
          <w:p w14:paraId="0CFAEECA" w14:textId="41D51681" w:rsidR="00062AD0" w:rsidRPr="005C125F" w:rsidRDefault="00062AD0" w:rsidP="003D4FF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008059DF" w:rsidRPr="0077484C">
              <w:rPr>
                <w:rFonts w:ascii="BIZ UDゴシック" w:eastAsia="BIZ UDゴシック" w:hAnsi="BIZ UDゴシック" w:hint="eastAsia"/>
              </w:rPr>
              <w:t>便所内に、車椅子使用者用便房を</w:t>
            </w:r>
            <w:r w:rsidR="00DB1B30" w:rsidRPr="0077484C">
              <w:rPr>
                <w:rFonts w:ascii="BIZ UDゴシック" w:eastAsia="BIZ UDゴシック" w:hAnsi="BIZ UDゴシック" w:hint="eastAsia"/>
              </w:rPr>
              <w:t>1</w:t>
            </w:r>
            <w:r w:rsidR="008059DF" w:rsidRPr="0077484C">
              <w:rPr>
                <w:rFonts w:ascii="BIZ UDゴシック" w:eastAsia="BIZ UDゴシック" w:hAnsi="BIZ UDゴシック" w:hint="eastAsia"/>
              </w:rPr>
              <w:t>以上</w:t>
            </w:r>
            <w:r w:rsidR="00DB1B30" w:rsidRPr="0077484C">
              <w:rPr>
                <w:rFonts w:ascii="BIZ UDゴシック" w:eastAsia="BIZ UDゴシック" w:hAnsi="BIZ UDゴシック" w:hint="eastAsia"/>
              </w:rPr>
              <w:t>（男子用及び女子用の区別を設ける場合は、それぞれ1以上）</w:t>
            </w:r>
            <w:r w:rsidR="008059DF" w:rsidRPr="0077484C">
              <w:rPr>
                <w:rFonts w:ascii="BIZ UDゴシック" w:eastAsia="BIZ UDゴシック" w:hAnsi="BIZ UDゴシック" w:hint="eastAsia"/>
              </w:rPr>
              <w:t>設けているか</w:t>
            </w:r>
            <w:r w:rsidR="00CF1601" w:rsidRPr="0077484C">
              <w:rPr>
                <w:rStyle w:val="af9"/>
                <w:rFonts w:ascii="BIZ UDゴシック" w:eastAsia="BIZ UDゴシック" w:hAnsi="BIZ UDゴシック"/>
              </w:rPr>
              <w:footnoteReference w:id="7"/>
            </w:r>
          </w:p>
        </w:tc>
        <w:tc>
          <w:tcPr>
            <w:tcW w:w="226" w:type="pct"/>
            <w:gridSpan w:val="2"/>
            <w:shd w:val="clear" w:color="auto" w:fill="auto"/>
            <w:tcMar>
              <w:top w:w="15" w:type="dxa"/>
              <w:left w:w="15" w:type="dxa"/>
              <w:bottom w:w="0" w:type="dxa"/>
              <w:right w:w="15" w:type="dxa"/>
            </w:tcMar>
          </w:tcPr>
          <w:p w14:paraId="11A77BAD" w14:textId="77777777" w:rsidR="00062AD0" w:rsidRPr="0077484C" w:rsidRDefault="00062AD0" w:rsidP="00AB4E87">
            <w:pPr>
              <w:snapToGrid w:val="0"/>
              <w:jc w:val="center"/>
              <w:rPr>
                <w:rFonts w:ascii="BIZ UDゴシック" w:eastAsia="BIZ UDゴシック" w:hAnsi="BIZ UDゴシック"/>
                <w:w w:val="80"/>
              </w:rPr>
            </w:pPr>
          </w:p>
        </w:tc>
      </w:tr>
      <w:tr w:rsidR="00DB1B30" w:rsidRPr="001D3673" w14:paraId="7C732E0A" w14:textId="77777777" w:rsidTr="00DB1B30">
        <w:tc>
          <w:tcPr>
            <w:tcW w:w="718" w:type="pct"/>
            <w:gridSpan w:val="2"/>
            <w:vMerge/>
            <w:tcBorders>
              <w:right w:val="single" w:sz="4" w:space="0" w:color="auto"/>
            </w:tcBorders>
            <w:shd w:val="clear" w:color="auto" w:fill="auto"/>
            <w:vAlign w:val="center"/>
          </w:tcPr>
          <w:p w14:paraId="7E3DFDBB" w14:textId="77777777" w:rsidR="00DB1B30" w:rsidRPr="0077484C" w:rsidRDefault="00DB1B30" w:rsidP="00AB4E87">
            <w:pPr>
              <w:snapToGrid w:val="0"/>
              <w:jc w:val="center"/>
              <w:rPr>
                <w:rFonts w:ascii="BIZ UDゴシック" w:eastAsia="BIZ UDゴシック" w:hAnsi="BIZ UDゴシック"/>
                <w:w w:val="80"/>
              </w:rPr>
            </w:pPr>
          </w:p>
        </w:tc>
        <w:tc>
          <w:tcPr>
            <w:tcW w:w="4056" w:type="pct"/>
            <w:gridSpan w:val="3"/>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96E05C" w14:textId="5DFB4EE3" w:rsidR="00DB1B30" w:rsidRPr="0077484C" w:rsidRDefault="00DB1B30"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②車椅子使用者用便房</w:t>
            </w:r>
          </w:p>
        </w:tc>
        <w:tc>
          <w:tcPr>
            <w:tcW w:w="226" w:type="pct"/>
            <w:gridSpan w:val="2"/>
            <w:tcBorders>
              <w:left w:val="single" w:sz="4" w:space="0" w:color="auto"/>
            </w:tcBorders>
            <w:shd w:val="clear" w:color="auto" w:fill="auto"/>
            <w:tcMar>
              <w:top w:w="15" w:type="dxa"/>
              <w:left w:w="15" w:type="dxa"/>
              <w:bottom w:w="0" w:type="dxa"/>
              <w:right w:w="15" w:type="dxa"/>
            </w:tcMar>
          </w:tcPr>
          <w:p w14:paraId="7829F399" w14:textId="77777777" w:rsidR="00DB1B30" w:rsidRPr="0077484C" w:rsidRDefault="00DB1B30" w:rsidP="00AB4E87">
            <w:pPr>
              <w:snapToGrid w:val="0"/>
              <w:jc w:val="center"/>
              <w:rPr>
                <w:rFonts w:ascii="BIZ UDゴシック" w:eastAsia="BIZ UDゴシック" w:hAnsi="BIZ UDゴシック"/>
                <w:w w:val="80"/>
              </w:rPr>
            </w:pPr>
          </w:p>
        </w:tc>
      </w:tr>
      <w:tr w:rsidR="00A614BA" w:rsidRPr="001D3673" w14:paraId="7CAE6008" w14:textId="77777777" w:rsidTr="00A360BC">
        <w:tc>
          <w:tcPr>
            <w:tcW w:w="718" w:type="pct"/>
            <w:gridSpan w:val="2"/>
            <w:vMerge/>
            <w:tcBorders>
              <w:right w:val="single" w:sz="4" w:space="0" w:color="auto"/>
            </w:tcBorders>
            <w:shd w:val="clear" w:color="auto" w:fill="auto"/>
            <w:vAlign w:val="center"/>
          </w:tcPr>
          <w:p w14:paraId="7A4FBEE9"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05BD892"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14:paraId="3E90307B" w14:textId="25657CB9" w:rsidR="00A862BF" w:rsidRPr="0077484C" w:rsidRDefault="00A614BA"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(1)腰掛便座、手すり等を適切に配置しているか</w:t>
            </w:r>
          </w:p>
        </w:tc>
        <w:tc>
          <w:tcPr>
            <w:tcW w:w="226" w:type="pct"/>
            <w:gridSpan w:val="2"/>
            <w:tcBorders>
              <w:left w:val="single" w:sz="4" w:space="0" w:color="auto"/>
            </w:tcBorders>
            <w:shd w:val="clear" w:color="auto" w:fill="auto"/>
            <w:tcMar>
              <w:top w:w="15" w:type="dxa"/>
              <w:left w:w="15" w:type="dxa"/>
              <w:bottom w:w="0" w:type="dxa"/>
              <w:right w:w="15" w:type="dxa"/>
            </w:tcMar>
          </w:tcPr>
          <w:p w14:paraId="3CA0B78D"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13022B54" w14:textId="77777777" w:rsidTr="00A360BC">
        <w:tc>
          <w:tcPr>
            <w:tcW w:w="718" w:type="pct"/>
            <w:gridSpan w:val="2"/>
            <w:vMerge/>
            <w:tcBorders>
              <w:right w:val="single" w:sz="4" w:space="0" w:color="auto"/>
            </w:tcBorders>
            <w:shd w:val="clear" w:color="auto" w:fill="auto"/>
            <w:vAlign w:val="center"/>
          </w:tcPr>
          <w:p w14:paraId="48A6FB82"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0B7395"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14:paraId="575DEE4C" w14:textId="416E7F47" w:rsidR="00A614BA" w:rsidRPr="0077484C" w:rsidRDefault="00A614BA"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(2)車椅子使用者が円滑に利用できるよう十分な空間を確保しているか</w:t>
            </w:r>
          </w:p>
        </w:tc>
        <w:tc>
          <w:tcPr>
            <w:tcW w:w="226" w:type="pct"/>
            <w:gridSpan w:val="2"/>
            <w:tcBorders>
              <w:left w:val="single" w:sz="4" w:space="0" w:color="auto"/>
            </w:tcBorders>
            <w:shd w:val="clear" w:color="auto" w:fill="auto"/>
            <w:tcMar>
              <w:top w:w="15" w:type="dxa"/>
              <w:left w:w="15" w:type="dxa"/>
              <w:bottom w:w="0" w:type="dxa"/>
              <w:right w:w="15" w:type="dxa"/>
            </w:tcMar>
          </w:tcPr>
          <w:p w14:paraId="498BCB46"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25AAA6B8" w14:textId="77777777" w:rsidTr="00A360BC">
        <w:tc>
          <w:tcPr>
            <w:tcW w:w="718" w:type="pct"/>
            <w:gridSpan w:val="2"/>
            <w:vMerge/>
            <w:shd w:val="clear" w:color="auto" w:fill="auto"/>
            <w:vAlign w:val="center"/>
          </w:tcPr>
          <w:p w14:paraId="5544E266"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tcBorders>
              <w:top w:val="single" w:sz="4" w:space="0" w:color="auto"/>
            </w:tcBorders>
            <w:shd w:val="clear" w:color="auto" w:fill="auto"/>
            <w:tcMar>
              <w:top w:w="15" w:type="dxa"/>
              <w:left w:w="15" w:type="dxa"/>
              <w:bottom w:w="0" w:type="dxa"/>
              <w:right w:w="15" w:type="dxa"/>
            </w:tcMar>
            <w:vAlign w:val="center"/>
          </w:tcPr>
          <w:p w14:paraId="4EAE3553" w14:textId="1FE85B25"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③</w:t>
            </w:r>
            <w:r w:rsidR="00A614BA" w:rsidRPr="0077484C">
              <w:rPr>
                <w:rFonts w:ascii="BIZ UDゴシック" w:eastAsia="BIZ UDゴシック" w:hAnsi="BIZ UDゴシック" w:hint="eastAsia"/>
              </w:rPr>
              <w:t>車椅子使用者用便房及び当該便房が設けられている便所の出入口の幅は、</w:t>
            </w:r>
            <w:r w:rsidR="00A614BA" w:rsidRPr="0077484C">
              <w:rPr>
                <w:rFonts w:ascii="BIZ UDゴシック" w:eastAsia="BIZ UDゴシック" w:hAnsi="BIZ UDゴシック"/>
              </w:rPr>
              <w:t>80</w:t>
            </w:r>
            <w:r w:rsidR="0079797E" w:rsidRPr="0077484C">
              <w:rPr>
                <w:rFonts w:ascii="BIZ UDゴシック" w:eastAsia="BIZ UDゴシック" w:hAnsi="BIZ UDゴシック"/>
              </w:rPr>
              <w:t>cm</w:t>
            </w:r>
            <w:r w:rsidR="00A614BA" w:rsidRPr="0077484C">
              <w:rPr>
                <w:rFonts w:ascii="BIZ UDゴシック" w:eastAsia="BIZ UDゴシック" w:hAnsi="BIZ UDゴシック"/>
              </w:rPr>
              <w:t>以上であるか</w:t>
            </w:r>
          </w:p>
        </w:tc>
        <w:tc>
          <w:tcPr>
            <w:tcW w:w="226" w:type="pct"/>
            <w:gridSpan w:val="2"/>
            <w:shd w:val="clear" w:color="auto" w:fill="auto"/>
            <w:tcMar>
              <w:top w:w="15" w:type="dxa"/>
              <w:left w:w="15" w:type="dxa"/>
              <w:bottom w:w="0" w:type="dxa"/>
              <w:right w:w="15" w:type="dxa"/>
            </w:tcMar>
          </w:tcPr>
          <w:p w14:paraId="0C409BEE"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7C1A3B01" w14:textId="77777777" w:rsidTr="00A360BC">
        <w:tc>
          <w:tcPr>
            <w:tcW w:w="718" w:type="pct"/>
            <w:gridSpan w:val="2"/>
            <w:vMerge/>
            <w:shd w:val="clear" w:color="auto" w:fill="auto"/>
            <w:vAlign w:val="center"/>
          </w:tcPr>
          <w:p w14:paraId="1ECAAF99"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60BF3062" w14:textId="4A4A369B"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④</w:t>
            </w:r>
            <w:r w:rsidR="00A614BA" w:rsidRPr="0077484C">
              <w:rPr>
                <w:rFonts w:ascii="BIZ UDゴシック" w:eastAsia="BIZ UDゴシック" w:hAnsi="BIZ UDゴシック" w:hint="eastAsia"/>
              </w:rPr>
              <w:t>車椅子使用者用便房及び当該便房が設けられている便所の出入口の戸は、自動的に開閉する構造その他の車椅子使用者が容易に開閉して通過できる構造で、かつ、その前後に高低差がないか</w:t>
            </w:r>
          </w:p>
        </w:tc>
        <w:tc>
          <w:tcPr>
            <w:tcW w:w="226" w:type="pct"/>
            <w:gridSpan w:val="2"/>
            <w:shd w:val="clear" w:color="auto" w:fill="auto"/>
            <w:tcMar>
              <w:top w:w="15" w:type="dxa"/>
              <w:left w:w="15" w:type="dxa"/>
              <w:bottom w:w="0" w:type="dxa"/>
              <w:right w:w="15" w:type="dxa"/>
            </w:tcMar>
          </w:tcPr>
          <w:p w14:paraId="21B01B76" w14:textId="77777777" w:rsidR="00A614BA" w:rsidRPr="0077484C" w:rsidRDefault="00A614BA" w:rsidP="00AB4E87">
            <w:pPr>
              <w:snapToGrid w:val="0"/>
              <w:jc w:val="center"/>
              <w:rPr>
                <w:rFonts w:ascii="BIZ UDゴシック" w:eastAsia="BIZ UDゴシック" w:hAnsi="BIZ UDゴシック"/>
                <w:w w:val="80"/>
              </w:rPr>
            </w:pPr>
          </w:p>
        </w:tc>
      </w:tr>
      <w:tr w:rsidR="00500871" w:rsidRPr="001D3673" w14:paraId="57E3F008" w14:textId="77777777" w:rsidTr="00A360BC">
        <w:trPr>
          <w:trHeight w:val="413"/>
        </w:trPr>
        <w:tc>
          <w:tcPr>
            <w:tcW w:w="718" w:type="pct"/>
            <w:gridSpan w:val="2"/>
            <w:vMerge/>
            <w:shd w:val="clear" w:color="auto" w:fill="auto"/>
            <w:vAlign w:val="center"/>
          </w:tcPr>
          <w:p w14:paraId="15569DF6" w14:textId="77777777" w:rsidR="00500871" w:rsidRPr="0077484C" w:rsidRDefault="00500871"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36F69EF0" w14:textId="7845FE75" w:rsidR="00500871" w:rsidRPr="0077484C" w:rsidRDefault="00DB1B30" w:rsidP="00AB4E87">
            <w:pPr>
              <w:pStyle w:val="14"/>
              <w:ind w:left="160" w:hanging="160"/>
              <w:rPr>
                <w:rFonts w:ascii="BIZ UDゴシック" w:eastAsia="BIZ UDゴシック" w:hAnsi="BIZ UDゴシック"/>
                <w:color w:val="E97132"/>
              </w:rPr>
            </w:pPr>
            <w:r w:rsidRPr="0077484C">
              <w:rPr>
                <w:rFonts w:ascii="BIZ UDゴシック" w:eastAsia="BIZ UDゴシック" w:hAnsi="BIZ UDゴシック" w:hint="eastAsia"/>
              </w:rPr>
              <w:t>⑤各階の便所のうち1以上に、高齢者、障害者等が円滑に利用することができる構造の水栓器具を設けた便房</w:t>
            </w:r>
            <w:r w:rsidRPr="0077484C">
              <w:rPr>
                <w:rFonts w:ascii="BIZ UDゴシック" w:eastAsia="BIZ UDゴシック" w:hAnsi="BIZ UDゴシック"/>
              </w:rPr>
              <w:t>（オストメイト対応）</w:t>
            </w:r>
            <w:r w:rsidRPr="0077484C">
              <w:rPr>
                <w:rFonts w:ascii="BIZ UDゴシック" w:eastAsia="BIZ UDゴシック" w:hAnsi="BIZ UDゴシック" w:hint="eastAsia"/>
              </w:rPr>
              <w:t>を設けているか</w:t>
            </w:r>
          </w:p>
        </w:tc>
        <w:tc>
          <w:tcPr>
            <w:tcW w:w="226" w:type="pct"/>
            <w:gridSpan w:val="2"/>
            <w:shd w:val="clear" w:color="auto" w:fill="auto"/>
            <w:tcMar>
              <w:top w:w="15" w:type="dxa"/>
              <w:left w:w="15" w:type="dxa"/>
              <w:bottom w:w="0" w:type="dxa"/>
              <w:right w:w="15" w:type="dxa"/>
            </w:tcMar>
          </w:tcPr>
          <w:p w14:paraId="2E3C3C59" w14:textId="77777777" w:rsidR="00500871" w:rsidRPr="0077484C" w:rsidRDefault="00500871" w:rsidP="00AB4E87">
            <w:pPr>
              <w:snapToGrid w:val="0"/>
              <w:jc w:val="center"/>
              <w:rPr>
                <w:rFonts w:ascii="BIZ UDゴシック" w:eastAsia="BIZ UDゴシック" w:hAnsi="BIZ UDゴシック"/>
                <w:w w:val="80"/>
              </w:rPr>
            </w:pPr>
          </w:p>
        </w:tc>
      </w:tr>
      <w:tr w:rsidR="00A614BA" w:rsidRPr="001D3673" w14:paraId="25A298D8" w14:textId="77777777" w:rsidTr="00A360BC">
        <w:tc>
          <w:tcPr>
            <w:tcW w:w="718" w:type="pct"/>
            <w:gridSpan w:val="2"/>
            <w:vMerge/>
            <w:shd w:val="clear" w:color="auto" w:fill="auto"/>
            <w:vAlign w:val="center"/>
          </w:tcPr>
          <w:p w14:paraId="5E7C4A9B"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61470522" w14:textId="36813028" w:rsidR="00BD502A" w:rsidRPr="0077484C" w:rsidRDefault="006E3545" w:rsidP="00062AD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⑤</w:t>
            </w:r>
            <w:r w:rsidR="00A614BA" w:rsidRPr="0077484C">
              <w:rPr>
                <w:rFonts w:ascii="BIZ UDゴシック" w:eastAsia="BIZ UDゴシック" w:hAnsi="BIZ UDゴシック" w:hint="eastAsia"/>
              </w:rPr>
              <w:t>男子用小便器のある便所が設けられている階</w:t>
            </w:r>
            <w:r w:rsidR="00DB1B30" w:rsidRPr="0077484C">
              <w:rPr>
                <w:rFonts w:ascii="BIZ UDゴシック" w:eastAsia="BIZ UDゴシック" w:hAnsi="BIZ UDゴシック" w:hint="eastAsia"/>
              </w:rPr>
              <w:t>ごとに</w:t>
            </w:r>
            <w:r w:rsidR="00A614BA" w:rsidRPr="0077484C">
              <w:rPr>
                <w:rFonts w:ascii="BIZ UDゴシック" w:eastAsia="BIZ UDゴシック" w:hAnsi="BIZ UDゴシック" w:hint="eastAsia"/>
              </w:rPr>
              <w:t>、当該便所のうち1以上に、床置式の小便器、壁掛式の小便器（受け口の高さ35</w:t>
            </w:r>
            <w:r w:rsidR="0079797E" w:rsidRPr="0077484C">
              <w:rPr>
                <w:rFonts w:ascii="BIZ UDゴシック" w:eastAsia="BIZ UDゴシック" w:hAnsi="BIZ UDゴシック" w:hint="eastAsia"/>
              </w:rPr>
              <w:t>cm</w:t>
            </w:r>
            <w:r w:rsidR="00A614BA" w:rsidRPr="0077484C">
              <w:rPr>
                <w:rFonts w:ascii="BIZ UDゴシック" w:eastAsia="BIZ UDゴシック" w:hAnsi="BIZ UDゴシック" w:hint="eastAsia"/>
              </w:rPr>
              <w:t>以下）、その他これらに類する小便器を1以上、設けているか</w:t>
            </w:r>
          </w:p>
        </w:tc>
        <w:tc>
          <w:tcPr>
            <w:tcW w:w="226" w:type="pct"/>
            <w:gridSpan w:val="2"/>
            <w:shd w:val="clear" w:color="auto" w:fill="auto"/>
            <w:tcMar>
              <w:top w:w="15" w:type="dxa"/>
              <w:left w:w="15" w:type="dxa"/>
              <w:bottom w:w="0" w:type="dxa"/>
              <w:right w:w="15" w:type="dxa"/>
            </w:tcMar>
            <w:vAlign w:val="center"/>
          </w:tcPr>
          <w:p w14:paraId="7C9CC79C" w14:textId="77777777" w:rsidR="00A614BA" w:rsidRPr="0077484C" w:rsidRDefault="00A614BA" w:rsidP="00AB4E87">
            <w:pPr>
              <w:snapToGrid w:val="0"/>
              <w:jc w:val="center"/>
              <w:rPr>
                <w:rFonts w:ascii="BIZ UDゴシック" w:eastAsia="BIZ UDゴシック" w:hAnsi="BIZ UDゴシック"/>
                <w:w w:val="80"/>
              </w:rPr>
            </w:pPr>
          </w:p>
        </w:tc>
      </w:tr>
      <w:tr w:rsidR="0062266D" w:rsidRPr="001D3673" w14:paraId="0E9808AA" w14:textId="77777777" w:rsidTr="00A360BC">
        <w:tblPrEx>
          <w:jc w:val="center"/>
        </w:tblPrEx>
        <w:trPr>
          <w:trHeight w:val="20"/>
          <w:jc w:val="center"/>
        </w:trPr>
        <w:tc>
          <w:tcPr>
            <w:tcW w:w="718" w:type="pct"/>
            <w:gridSpan w:val="2"/>
            <w:vMerge w:val="restart"/>
            <w:shd w:val="clear" w:color="auto" w:fill="auto"/>
            <w:tcMar>
              <w:top w:w="15" w:type="dxa"/>
              <w:left w:w="15" w:type="dxa"/>
              <w:bottom w:w="0" w:type="dxa"/>
              <w:right w:w="15" w:type="dxa"/>
            </w:tcMar>
            <w:vAlign w:val="center"/>
          </w:tcPr>
          <w:p w14:paraId="69CE62F8" w14:textId="77777777"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劇場等の客席</w:t>
            </w:r>
          </w:p>
          <w:p w14:paraId="3C4F1B3F" w14:textId="77777777" w:rsidR="00B7213A"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w w:val="80"/>
              </w:rPr>
              <w:t>(省令第</w:t>
            </w:r>
            <w:r w:rsidRPr="0077484C">
              <w:rPr>
                <w:rFonts w:ascii="BIZ UDゴシック" w:eastAsia="BIZ UDゴシック" w:hAnsi="BIZ UDゴシック" w:hint="eastAsia"/>
                <w:w w:val="80"/>
              </w:rPr>
              <w:t>9条の</w:t>
            </w:r>
            <w:r w:rsidR="00A360BC" w:rsidRPr="0077484C">
              <w:rPr>
                <w:rFonts w:ascii="BIZ UDゴシック" w:eastAsia="BIZ UDゴシック" w:hAnsi="BIZ UDゴシック" w:hint="eastAsia"/>
                <w:w w:val="80"/>
              </w:rPr>
              <w:t>2</w:t>
            </w:r>
            <w:r w:rsidR="00714AD2" w:rsidRPr="0077484C">
              <w:rPr>
                <w:rFonts w:ascii="BIZ UDゴシック" w:eastAsia="BIZ UDゴシック" w:hAnsi="BIZ UDゴシック" w:hint="eastAsia"/>
                <w:w w:val="80"/>
              </w:rPr>
              <w:t>、</w:t>
            </w:r>
            <w:r w:rsidR="00F8412F" w:rsidRPr="0077484C">
              <w:rPr>
                <w:rFonts w:ascii="BIZ UDゴシック" w:eastAsia="BIZ UDゴシック" w:hAnsi="BIZ UDゴシック" w:hint="eastAsia"/>
                <w:w w:val="80"/>
              </w:rPr>
              <w:t>R6</w:t>
            </w:r>
            <w:r w:rsidRPr="0077484C">
              <w:rPr>
                <w:rFonts w:ascii="BIZ UDゴシック" w:eastAsia="BIZ UDゴシック" w:hAnsi="BIZ UDゴシック" w:hint="eastAsia"/>
                <w:w w:val="80"/>
              </w:rPr>
              <w:t>告示</w:t>
            </w:r>
          </w:p>
          <w:p w14:paraId="2DB7AF64" w14:textId="3A8285AD"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第1295号)</w:t>
            </w:r>
          </w:p>
        </w:tc>
        <w:tc>
          <w:tcPr>
            <w:tcW w:w="4064" w:type="pct"/>
            <w:gridSpan w:val="4"/>
            <w:shd w:val="clear" w:color="auto" w:fill="auto"/>
            <w:tcMar>
              <w:top w:w="15" w:type="dxa"/>
              <w:left w:w="15" w:type="dxa"/>
              <w:bottom w:w="0" w:type="dxa"/>
              <w:right w:w="15" w:type="dxa"/>
            </w:tcMar>
            <w:vAlign w:val="center"/>
          </w:tcPr>
          <w:p w14:paraId="7AD06D5C" w14:textId="5BE632C0" w:rsidR="0062266D" w:rsidRPr="008519A8" w:rsidRDefault="00EC126C">
            <w:pPr>
              <w:spacing w:line="240" w:lineRule="exact"/>
              <w:ind w:left="160" w:hangingChars="100" w:hanging="160"/>
              <w:rPr>
                <w:rFonts w:ascii="BIZ UDゴシック" w:eastAsia="BIZ UDゴシック" w:hAnsi="BIZ UDゴシック"/>
                <w:w w:val="80"/>
              </w:rPr>
            </w:pPr>
            <w:r w:rsidRPr="00EC126C">
              <w:rPr>
                <w:rFonts w:ascii="BIZ UDゴシック" w:eastAsia="BIZ UDゴシック" w:hAnsi="BIZ UDゴシック" w:hint="eastAsia"/>
                <w:w w:val="80"/>
              </w:rPr>
              <w:t>①</w:t>
            </w:r>
            <w:r w:rsidR="0062266D" w:rsidRPr="008519A8">
              <w:rPr>
                <w:rFonts w:ascii="BIZ UDゴシック" w:eastAsia="BIZ UDゴシック" w:hAnsi="BIZ UDゴシック" w:hint="eastAsia"/>
                <w:w w:val="80"/>
              </w:rPr>
              <w:t>客席</w:t>
            </w:r>
            <w:r w:rsidRPr="008519A8">
              <w:rPr>
                <w:rFonts w:ascii="BIZ UDゴシック" w:eastAsia="BIZ UDゴシック" w:hAnsi="BIZ UDゴシック" w:hint="eastAsia"/>
                <w:w w:val="80"/>
              </w:rPr>
              <w:t>に設ける座席の数</w:t>
            </w:r>
            <w:r w:rsidR="0062266D" w:rsidRPr="008519A8">
              <w:rPr>
                <w:rFonts w:ascii="BIZ UDゴシック" w:eastAsia="BIZ UDゴシック" w:hAnsi="BIZ UDゴシック" w:hint="eastAsia"/>
                <w:w w:val="80"/>
              </w:rPr>
              <w:t>が</w:t>
            </w:r>
            <w:r w:rsidR="00E078CB" w:rsidRPr="008519A8">
              <w:rPr>
                <w:rFonts w:ascii="BIZ UDゴシック" w:eastAsia="BIZ UDゴシック" w:hAnsi="BIZ UDゴシック"/>
                <w:w w:val="80"/>
              </w:rPr>
              <w:t>100以下の場合は2、100を超え</w:t>
            </w:r>
            <w:r w:rsidR="0062266D" w:rsidRPr="008519A8">
              <w:rPr>
                <w:rFonts w:ascii="BIZ UDゴシック" w:eastAsia="BIZ UDゴシック" w:hAnsi="BIZ UDゴシック"/>
                <w:w w:val="80"/>
              </w:rPr>
              <w:t>200以下の場合は</w:t>
            </w:r>
            <w:r>
              <w:rPr>
                <w:rFonts w:ascii="BIZ UDゴシック" w:eastAsia="BIZ UDゴシック" w:hAnsi="BIZ UDゴシック" w:hint="eastAsia"/>
                <w:w w:val="80"/>
              </w:rPr>
              <w:t>座席の</w:t>
            </w:r>
            <w:r w:rsidR="0062266D" w:rsidRPr="008519A8">
              <w:rPr>
                <w:rFonts w:ascii="BIZ UDゴシック" w:eastAsia="BIZ UDゴシック" w:hAnsi="BIZ UDゴシック" w:hint="eastAsia"/>
                <w:w w:val="80"/>
              </w:rPr>
              <w:t>数の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50以上</w:t>
            </w:r>
            <w:r w:rsidR="00947136" w:rsidRPr="008519A8">
              <w:rPr>
                <w:rFonts w:ascii="BIZ UDゴシック" w:eastAsia="BIZ UDゴシック" w:hAnsi="BIZ UDゴシック" w:hint="eastAsia"/>
                <w:w w:val="80"/>
              </w:rPr>
              <w:t>（</w:t>
            </w:r>
            <w:r w:rsidR="00947136" w:rsidRPr="008519A8">
              <w:rPr>
                <w:rFonts w:ascii="BIZ UDゴシック" w:eastAsia="BIZ UDゴシック" w:hAnsi="BIZ UDゴシック"/>
                <w:w w:val="80"/>
              </w:rPr>
              <w:t>端数</w:t>
            </w:r>
            <w:r w:rsidR="00E078CB" w:rsidRPr="008519A8">
              <w:rPr>
                <w:rFonts w:ascii="BIZ UDゴシック" w:eastAsia="BIZ UDゴシック" w:hAnsi="BIZ UDゴシック" w:hint="eastAsia"/>
                <w:w w:val="80"/>
              </w:rPr>
              <w:t>は切り上げ。</w:t>
            </w:r>
            <w:r w:rsidR="00947136" w:rsidRPr="008519A8">
              <w:rPr>
                <w:rFonts w:ascii="BIZ UDゴシック" w:eastAsia="BIZ UDゴシック" w:hAnsi="BIZ UDゴシック" w:hint="eastAsia"/>
                <w:w w:val="80"/>
              </w:rPr>
              <w:t>以下同様</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hint="eastAsia"/>
                <w:w w:val="80"/>
              </w:rPr>
              <w:t>、</w:t>
            </w:r>
            <w:r w:rsidR="0062266D" w:rsidRPr="008519A8">
              <w:rPr>
                <w:rFonts w:ascii="BIZ UDゴシック" w:eastAsia="BIZ UDゴシック" w:hAnsi="BIZ UDゴシック"/>
                <w:w w:val="80"/>
              </w:rPr>
              <w:t>200を超え2,000以下の場合は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100＋2以上、2,000を超えるときは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75</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10,000＋7以上の</w:t>
            </w:r>
            <w:r>
              <w:rPr>
                <w:rFonts w:ascii="BIZ UDゴシック" w:eastAsia="BIZ UDゴシック" w:hAnsi="BIZ UDゴシック" w:hint="eastAsia"/>
                <w:w w:val="80"/>
              </w:rPr>
              <w:t>誘導基準適合</w:t>
            </w:r>
            <w:r w:rsidR="0062266D" w:rsidRPr="008519A8">
              <w:rPr>
                <w:rFonts w:ascii="BIZ UDゴシック" w:eastAsia="BIZ UDゴシック" w:hAnsi="BIZ UDゴシック" w:hint="eastAsia"/>
                <w:w w:val="80"/>
              </w:rPr>
              <w:t>車椅子使用者用</w:t>
            </w:r>
            <w:r w:rsidR="00DB1B30" w:rsidRPr="008519A8">
              <w:rPr>
                <w:rFonts w:ascii="BIZ UDゴシック" w:eastAsia="BIZ UDゴシック" w:hAnsi="BIZ UDゴシック" w:hint="eastAsia"/>
                <w:w w:val="80"/>
              </w:rPr>
              <w:t>部分</w:t>
            </w:r>
            <w:r w:rsidR="0062266D" w:rsidRPr="008519A8">
              <w:rPr>
                <w:rFonts w:ascii="BIZ UDゴシック" w:eastAsia="BIZ UDゴシック" w:hAnsi="BIZ UDゴシック" w:hint="eastAsia"/>
                <w:w w:val="80"/>
              </w:rPr>
              <w:t>を設けているか</w:t>
            </w:r>
          </w:p>
        </w:tc>
        <w:tc>
          <w:tcPr>
            <w:tcW w:w="218" w:type="pct"/>
            <w:shd w:val="clear" w:color="auto" w:fill="auto"/>
            <w:tcMar>
              <w:top w:w="15" w:type="dxa"/>
              <w:left w:w="15" w:type="dxa"/>
              <w:bottom w:w="0" w:type="dxa"/>
              <w:right w:w="15" w:type="dxa"/>
            </w:tcMar>
            <w:vAlign w:val="center"/>
          </w:tcPr>
          <w:p w14:paraId="290061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0C5D4B4"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79912C88"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bottom w:val="nil"/>
            </w:tcBorders>
            <w:shd w:val="clear" w:color="auto" w:fill="auto"/>
            <w:tcMar>
              <w:top w:w="15" w:type="dxa"/>
              <w:left w:w="15" w:type="dxa"/>
              <w:bottom w:w="0" w:type="dxa"/>
              <w:right w:w="15" w:type="dxa"/>
            </w:tcMar>
            <w:vAlign w:val="center"/>
          </w:tcPr>
          <w:p w14:paraId="5166683F" w14:textId="4D11227A"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hint="eastAsia"/>
                <w:w w:val="80"/>
              </w:rPr>
              <w:t>②</w:t>
            </w:r>
            <w:r w:rsidR="00EC126C">
              <w:rPr>
                <w:rFonts w:ascii="BIZ UDゴシック" w:eastAsia="BIZ UDゴシック" w:hAnsi="BIZ UDゴシック" w:hint="eastAsia"/>
                <w:w w:val="80"/>
              </w:rPr>
              <w:t>誘導基準適合</w:t>
            </w:r>
            <w:r w:rsidRPr="0077484C">
              <w:rPr>
                <w:rFonts w:ascii="BIZ UDゴシック" w:eastAsia="BIZ UDゴシック" w:hAnsi="BIZ UDゴシック" w:hint="eastAsia"/>
                <w:w w:val="80"/>
              </w:rPr>
              <w:t>車椅子使用者用</w:t>
            </w:r>
            <w:r w:rsidR="00DB1B30" w:rsidRPr="0077484C">
              <w:rPr>
                <w:rFonts w:ascii="BIZ UDゴシック" w:eastAsia="BIZ UDゴシック" w:hAnsi="BIZ UDゴシック" w:hint="eastAsia"/>
                <w:w w:val="80"/>
              </w:rPr>
              <w:t>部分</w:t>
            </w:r>
          </w:p>
        </w:tc>
        <w:tc>
          <w:tcPr>
            <w:tcW w:w="218" w:type="pct"/>
            <w:shd w:val="clear" w:color="auto" w:fill="auto"/>
            <w:tcMar>
              <w:top w:w="15" w:type="dxa"/>
              <w:left w:w="15" w:type="dxa"/>
              <w:bottom w:w="0" w:type="dxa"/>
              <w:right w:w="15" w:type="dxa"/>
            </w:tcMar>
            <w:vAlign w:val="center"/>
          </w:tcPr>
          <w:p w14:paraId="60BA29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5FFAA71"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207DD655"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169445A9"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51412282" w14:textId="10B9B0C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1)幅は90</w:t>
            </w:r>
            <w:r w:rsidR="0079797E" w:rsidRPr="0077484C">
              <w:rPr>
                <w:rFonts w:ascii="BIZ UDゴシック" w:eastAsia="BIZ UDゴシック" w:hAnsi="BIZ UDゴシック" w:hint="eastAsia"/>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4AD5C552"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3D6DEC7"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3C3A67C0"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27AAFB28"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1EF2B" w14:textId="371A6F0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2)奥行きは</w:t>
            </w:r>
            <w:r w:rsidRPr="0077484C">
              <w:rPr>
                <w:rFonts w:ascii="BIZ UDゴシック" w:eastAsia="BIZ UDゴシック" w:hAnsi="BIZ UDゴシック"/>
                <w:w w:val="80"/>
              </w:rPr>
              <w:t>135</w:t>
            </w:r>
            <w:r w:rsidR="0079797E" w:rsidRPr="0077484C">
              <w:rPr>
                <w:rFonts w:ascii="BIZ UDゴシック" w:eastAsia="BIZ UDゴシック" w:hAnsi="BIZ UDゴシック"/>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5EF122F4"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E4CCAE9"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452D66F6"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79D3D011"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2212C" w14:textId="77777777"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3)床は平坦であるか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771F7EB5"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A001A56"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33110883"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2F80687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tcPr>
          <w:p w14:paraId="6C33DBF7" w14:textId="53D4D7E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4</w:t>
            </w:r>
            <w:r w:rsidRPr="0077484C">
              <w:rPr>
                <w:rFonts w:ascii="BIZ UDゴシック" w:eastAsia="BIZ UDゴシック" w:hAnsi="BIZ UDゴシック" w:hint="eastAsia"/>
                <w:w w:val="80"/>
              </w:rPr>
              <w:t>)車椅子使用者が舞台等を容易に視認できる構造であるか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C8A8AEB"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53C410E"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40FF1B3A"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15C44C9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tcPr>
          <w:p w14:paraId="26BA6857" w14:textId="1577863D"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5</w:t>
            </w:r>
            <w:r w:rsidRPr="0077484C">
              <w:rPr>
                <w:rFonts w:ascii="BIZ UDゴシック" w:eastAsia="BIZ UDゴシック" w:hAnsi="BIZ UDゴシック" w:hint="eastAsia"/>
                <w:w w:val="80"/>
              </w:rPr>
              <w:t>)同伴者用の客席又はスペースを当該車椅子使用者用</w:t>
            </w:r>
            <w:r w:rsidR="00DB1B30"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に隣接して設けているか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58418947"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4F643835"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5398B53D"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46DC85E" w14:textId="5208FDEE" w:rsidR="0062266D" w:rsidRPr="0077484C" w:rsidRDefault="0062266D" w:rsidP="00F35972">
            <w:pPr>
              <w:spacing w:line="240" w:lineRule="exact"/>
              <w:ind w:left="160" w:hangingChars="100" w:hanging="160"/>
              <w:jc w:val="both"/>
              <w:rPr>
                <w:rFonts w:ascii="BIZ UDゴシック" w:eastAsia="BIZ UDゴシック" w:hAnsi="BIZ UDゴシック"/>
                <w:w w:val="80"/>
              </w:rPr>
            </w:pPr>
            <w:r w:rsidRPr="0077484C">
              <w:rPr>
                <w:rFonts w:ascii="BIZ UDゴシック" w:eastAsia="BIZ UDゴシック" w:hAnsi="BIZ UDゴシック" w:hint="eastAsia"/>
                <w:w w:val="80"/>
              </w:rPr>
              <w:t>③客席</w:t>
            </w:r>
            <w:r w:rsidR="00F35972">
              <w:rPr>
                <w:rFonts w:ascii="BIZ UDゴシック" w:eastAsia="BIZ UDゴシック" w:hAnsi="BIZ UDゴシック" w:hint="eastAsia"/>
                <w:w w:val="80"/>
              </w:rPr>
              <w:t>に設ける座席の数</w:t>
            </w:r>
            <w:r w:rsidRPr="0077484C">
              <w:rPr>
                <w:rFonts w:ascii="BIZ UDゴシック" w:eastAsia="BIZ UDゴシック" w:hAnsi="BIZ UDゴシック" w:hint="eastAsia"/>
                <w:w w:val="80"/>
              </w:rPr>
              <w:t>が200を超える場合、</w:t>
            </w:r>
            <w:r w:rsidR="00F35972">
              <w:rPr>
                <w:rFonts w:ascii="BIZ UDゴシック" w:eastAsia="BIZ UDゴシック" w:hAnsi="BIZ UDゴシック" w:hint="eastAsia"/>
                <w:w w:val="80"/>
              </w:rPr>
              <w:t>誘導基準適合</w:t>
            </w:r>
            <w:r w:rsidR="00F35972" w:rsidRPr="008519A8">
              <w:rPr>
                <w:rFonts w:ascii="BIZ UDゴシック" w:eastAsia="BIZ UDゴシック" w:hAnsi="BIZ UDゴシック" w:hint="eastAsia"/>
                <w:w w:val="80"/>
              </w:rPr>
              <w:t>車椅子使用者用部分</w:t>
            </w:r>
            <w:r w:rsidRPr="0077484C">
              <w:rPr>
                <w:rFonts w:ascii="BIZ UDゴシック" w:eastAsia="BIZ UDゴシック" w:hAnsi="BIZ UDゴシック" w:hint="eastAsia"/>
                <w:w w:val="80"/>
              </w:rPr>
              <w:t>を2箇所以上に分散して設けているか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2AC8482" w14:textId="77777777" w:rsidR="0062266D" w:rsidRPr="001D3673" w:rsidRDefault="0062266D">
            <w:pPr>
              <w:spacing w:line="240" w:lineRule="exact"/>
              <w:jc w:val="center"/>
              <w:rPr>
                <w:rFonts w:ascii="BIZ UDゴシック" w:eastAsia="BIZ UDゴシック" w:hAnsi="BIZ UDゴシック"/>
                <w:color w:val="E97132"/>
                <w:w w:val="80"/>
              </w:rPr>
            </w:pPr>
          </w:p>
        </w:tc>
      </w:tr>
    </w:tbl>
    <w:p w14:paraId="39DC828E" w14:textId="455F4680" w:rsidR="00A360BC" w:rsidRDefault="00A360BC">
      <w:pPr>
        <w:rPr>
          <w:rFonts w:ascii="BIZ UDゴシック" w:eastAsia="BIZ UDゴシック" w:hAnsi="BIZ UDゴシック"/>
        </w:rPr>
      </w:pPr>
      <w:r>
        <w:rPr>
          <w:rFonts w:ascii="BIZ UDゴシック" w:eastAsia="BIZ UDゴシック" w:hAnsi="BIZ UDゴシック"/>
        </w:rPr>
        <w:br w:type="page"/>
      </w:r>
    </w:p>
    <w:p w14:paraId="33172B6E" w14:textId="175665B0" w:rsidR="00CF4D48" w:rsidRPr="00DB1B30" w:rsidRDefault="00B602F5" w:rsidP="00B602F5">
      <w:pPr>
        <w:pStyle w:val="2"/>
        <w:spacing w:before="184"/>
        <w:ind w:left="200" w:hanging="200"/>
      </w:pPr>
      <w:r>
        <w:rPr>
          <w:rFonts w:hint="eastAsia"/>
        </w:rPr>
        <w:lastRenderedPageBreak/>
        <w:t>1.3.5.</w:t>
      </w:r>
      <w:r w:rsidR="00656696">
        <w:rPr>
          <w:rFonts w:hint="eastAsia"/>
        </w:rPr>
        <w:t>3</w:t>
      </w:r>
      <w:r>
        <w:rPr>
          <w:rFonts w:hint="eastAsia"/>
        </w:rPr>
        <w:t xml:space="preserve">.1　</w:t>
      </w:r>
      <w:r w:rsidRPr="001D3673">
        <w:rPr>
          <w:rFonts w:hint="eastAsia"/>
        </w:rPr>
        <w:t>一般基準</w:t>
      </w:r>
      <w:r w:rsidR="00CF4D48" w:rsidRPr="00DB1B30">
        <w:rPr>
          <w:rFonts w:hint="eastAsia"/>
        </w:rPr>
        <w:t>（つづき）</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3"/>
        <w:gridCol w:w="293"/>
        <w:gridCol w:w="293"/>
        <w:gridCol w:w="7245"/>
        <w:gridCol w:w="420"/>
      </w:tblGrid>
      <w:tr w:rsidR="00CF4D48" w:rsidRPr="001D3673" w14:paraId="7FF46C56" w14:textId="77777777" w:rsidTr="00670D73">
        <w:trPr>
          <w:cantSplit/>
          <w:trHeight w:val="65"/>
        </w:trPr>
        <w:tc>
          <w:tcPr>
            <w:tcW w:w="718" w:type="pct"/>
            <w:shd w:val="clear" w:color="auto" w:fill="auto"/>
            <w:tcMar>
              <w:top w:w="15" w:type="dxa"/>
              <w:left w:w="15" w:type="dxa"/>
              <w:bottom w:w="0" w:type="dxa"/>
              <w:right w:w="15" w:type="dxa"/>
            </w:tcMar>
            <w:vAlign w:val="center"/>
          </w:tcPr>
          <w:p w14:paraId="1AE9DD6D" w14:textId="77777777" w:rsidR="00CF4D48" w:rsidRPr="00DB1B30" w:rsidRDefault="00CF4D48" w:rsidP="00CF4D48">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施設等</w:t>
            </w:r>
          </w:p>
        </w:tc>
        <w:tc>
          <w:tcPr>
            <w:tcW w:w="4064" w:type="pct"/>
            <w:gridSpan w:val="3"/>
            <w:tcBorders>
              <w:bottom w:val="single" w:sz="4" w:space="0" w:color="auto"/>
            </w:tcBorders>
            <w:shd w:val="clear" w:color="auto" w:fill="auto"/>
            <w:tcMar>
              <w:top w:w="15" w:type="dxa"/>
              <w:left w:w="15" w:type="dxa"/>
              <w:bottom w:w="0" w:type="dxa"/>
              <w:right w:w="15" w:type="dxa"/>
            </w:tcMar>
            <w:vAlign w:val="center"/>
          </w:tcPr>
          <w:p w14:paraId="18E0567F" w14:textId="77777777" w:rsidR="00CF4D48" w:rsidRPr="00DB1B30" w:rsidRDefault="00CF4D48" w:rsidP="00CF4D48">
            <w:pPr>
              <w:pStyle w:val="14"/>
              <w:ind w:left="160" w:hanging="160"/>
              <w:jc w:val="center"/>
              <w:rPr>
                <w:rFonts w:ascii="BIZ UDゴシック" w:eastAsia="BIZ UDゴシック" w:hAnsi="BIZ UDゴシック"/>
              </w:rPr>
            </w:pPr>
            <w:r w:rsidRPr="00DB1B30">
              <w:rPr>
                <w:rFonts w:ascii="BIZ UDゴシック" w:eastAsia="BIZ UDゴシック" w:hAnsi="BIZ UDゴシック" w:hint="eastAsia"/>
              </w:rPr>
              <w:t>チェック項目</w:t>
            </w:r>
          </w:p>
        </w:tc>
        <w:tc>
          <w:tcPr>
            <w:tcW w:w="218" w:type="pct"/>
            <w:shd w:val="clear" w:color="auto" w:fill="auto"/>
            <w:tcMar>
              <w:top w:w="15" w:type="dxa"/>
              <w:left w:w="15" w:type="dxa"/>
              <w:bottom w:w="0" w:type="dxa"/>
              <w:right w:w="15" w:type="dxa"/>
            </w:tcMar>
            <w:vAlign w:val="bottom"/>
          </w:tcPr>
          <w:p w14:paraId="71630CF1" w14:textId="77777777" w:rsidR="00CF4D48" w:rsidRPr="00DB1B30" w:rsidRDefault="00CF4D48" w:rsidP="00CF4D48">
            <w:pPr>
              <w:spacing w:line="240" w:lineRule="exact"/>
              <w:jc w:val="center"/>
              <w:rPr>
                <w:rFonts w:ascii="BIZ UDゴシック" w:eastAsia="BIZ UDゴシック" w:hAnsi="BIZ UDゴシック"/>
                <w:w w:val="80"/>
              </w:rPr>
            </w:pPr>
          </w:p>
        </w:tc>
      </w:tr>
      <w:tr w:rsidR="00A614BA" w:rsidRPr="001D3673" w14:paraId="4ECA5CAC" w14:textId="77777777" w:rsidTr="00670D73">
        <w:trPr>
          <w:cantSplit/>
          <w:trHeight w:val="65"/>
        </w:trPr>
        <w:tc>
          <w:tcPr>
            <w:tcW w:w="718" w:type="pct"/>
            <w:vMerge w:val="restart"/>
            <w:shd w:val="clear" w:color="auto" w:fill="auto"/>
            <w:tcMar>
              <w:top w:w="15" w:type="dxa"/>
              <w:left w:w="15" w:type="dxa"/>
              <w:bottom w:w="0" w:type="dxa"/>
              <w:right w:w="15" w:type="dxa"/>
            </w:tcMar>
            <w:vAlign w:val="center"/>
          </w:tcPr>
          <w:p w14:paraId="5EED29E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ホテル又は</w:t>
            </w:r>
          </w:p>
          <w:p w14:paraId="4B6E980E"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旅館の客室</w:t>
            </w:r>
          </w:p>
          <w:p w14:paraId="6CCC2FF1"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(省令第10条、</w:t>
            </w:r>
          </w:p>
          <w:p w14:paraId="6CC5FFB8" w14:textId="77777777" w:rsidR="00B7213A" w:rsidRDefault="00F8412F" w:rsidP="00AB4E87">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DB1B30">
              <w:rPr>
                <w:rFonts w:ascii="BIZ UDゴシック" w:eastAsia="BIZ UDゴシック" w:hAnsi="BIZ UDゴシック" w:hint="eastAsia"/>
                <w:w w:val="80"/>
              </w:rPr>
              <w:t>告示</w:t>
            </w:r>
          </w:p>
          <w:p w14:paraId="70582F1A" w14:textId="2E862F01"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第1484号)</w:t>
            </w:r>
          </w:p>
        </w:tc>
        <w:tc>
          <w:tcPr>
            <w:tcW w:w="4064" w:type="pct"/>
            <w:gridSpan w:val="3"/>
            <w:tcBorders>
              <w:bottom w:val="single" w:sz="4" w:space="0" w:color="auto"/>
            </w:tcBorders>
            <w:shd w:val="clear" w:color="auto" w:fill="auto"/>
            <w:tcMar>
              <w:top w:w="15" w:type="dxa"/>
              <w:left w:w="15" w:type="dxa"/>
              <w:bottom w:w="0" w:type="dxa"/>
              <w:right w:w="15" w:type="dxa"/>
            </w:tcMar>
            <w:vAlign w:val="center"/>
          </w:tcPr>
          <w:p w14:paraId="0213F0B6" w14:textId="2C5EC83C"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①客室総数が200以下の場合は客室総数の1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50以上</w:t>
            </w:r>
            <w:r w:rsidR="00DC2F85">
              <w:rPr>
                <w:rFonts w:ascii="BIZ UDゴシック" w:eastAsia="BIZ UDゴシック" w:hAnsi="BIZ UDゴシック" w:hint="eastAsia"/>
              </w:rPr>
              <w:t>、</w:t>
            </w:r>
            <w:r w:rsidRPr="00DB1B30">
              <w:rPr>
                <w:rFonts w:ascii="BIZ UDゴシック" w:eastAsia="BIZ UDゴシック" w:hAnsi="BIZ UDゴシック" w:hint="eastAsia"/>
              </w:rPr>
              <w:t>200を超える場合は客室総数の1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100</w:t>
            </w:r>
            <w:r w:rsidR="00DC2F85">
              <w:rPr>
                <w:rFonts w:ascii="BIZ UDゴシック" w:eastAsia="BIZ UDゴシック" w:hAnsi="BIZ UDゴシック" w:hint="eastAsia"/>
              </w:rPr>
              <w:t>＋</w:t>
            </w:r>
            <w:r w:rsidRPr="00DB1B30">
              <w:rPr>
                <w:rFonts w:ascii="BIZ UDゴシック" w:eastAsia="BIZ UDゴシック" w:hAnsi="BIZ UDゴシック" w:hint="eastAsia"/>
              </w:rPr>
              <w:t>2以上の車椅子使用者用客室を設けているか</w:t>
            </w:r>
          </w:p>
        </w:tc>
        <w:tc>
          <w:tcPr>
            <w:tcW w:w="218" w:type="pct"/>
            <w:shd w:val="clear" w:color="auto" w:fill="auto"/>
            <w:tcMar>
              <w:top w:w="15" w:type="dxa"/>
              <w:left w:w="15" w:type="dxa"/>
              <w:bottom w:w="0" w:type="dxa"/>
              <w:right w:w="15" w:type="dxa"/>
            </w:tcMar>
            <w:vAlign w:val="center"/>
          </w:tcPr>
          <w:p w14:paraId="520617C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65E113D" w14:textId="77777777" w:rsidTr="00670D73">
        <w:trPr>
          <w:cantSplit/>
          <w:trHeight w:val="105"/>
        </w:trPr>
        <w:tc>
          <w:tcPr>
            <w:tcW w:w="718" w:type="pct"/>
            <w:vMerge/>
            <w:tcBorders>
              <w:right w:val="single" w:sz="4" w:space="0" w:color="auto"/>
            </w:tcBorders>
            <w:shd w:val="clear" w:color="auto" w:fill="auto"/>
            <w:vAlign w:val="center"/>
          </w:tcPr>
          <w:p w14:paraId="4452123E"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B92B39C"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rPr>
              <w:t>②</w:t>
            </w:r>
            <w:r w:rsidRPr="00DB1B30">
              <w:rPr>
                <w:rFonts w:ascii="BIZ UDゴシック" w:eastAsia="BIZ UDゴシック" w:hAnsi="BIZ UDゴシック" w:hint="eastAsia"/>
              </w:rPr>
              <w:t xml:space="preserve">　車椅子使用者用客室の</w:t>
            </w:r>
            <w:r w:rsidRPr="00DB1B30">
              <w:rPr>
                <w:rFonts w:ascii="BIZ UDゴシック" w:eastAsia="BIZ UDゴシック" w:hAnsi="BIZ UDゴシック"/>
              </w:rPr>
              <w:t>出入口</w:t>
            </w:r>
          </w:p>
        </w:tc>
        <w:tc>
          <w:tcPr>
            <w:tcW w:w="218" w:type="pct"/>
            <w:tcBorders>
              <w:left w:val="single" w:sz="4" w:space="0" w:color="auto"/>
            </w:tcBorders>
            <w:shd w:val="clear" w:color="auto" w:fill="auto"/>
            <w:tcMar>
              <w:top w:w="15" w:type="dxa"/>
              <w:left w:w="15" w:type="dxa"/>
              <w:bottom w:w="0" w:type="dxa"/>
              <w:right w:w="15" w:type="dxa"/>
            </w:tcMar>
            <w:vAlign w:val="center"/>
          </w:tcPr>
          <w:p w14:paraId="66012E67"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68D6E08A" w14:textId="77777777" w:rsidTr="00670D73">
        <w:trPr>
          <w:cantSplit/>
          <w:trHeight w:val="105"/>
        </w:trPr>
        <w:tc>
          <w:tcPr>
            <w:tcW w:w="718" w:type="pct"/>
            <w:vMerge/>
            <w:tcBorders>
              <w:right w:val="single" w:sz="4" w:space="0" w:color="auto"/>
            </w:tcBorders>
            <w:shd w:val="clear" w:color="auto" w:fill="auto"/>
            <w:vAlign w:val="center"/>
          </w:tcPr>
          <w:p w14:paraId="71C8399C"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956F774"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FF8A2" w14:textId="7BF69932"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64D20A0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4ADFC14E" w14:textId="77777777" w:rsidTr="00670D73">
        <w:trPr>
          <w:cantSplit/>
          <w:trHeight w:val="65"/>
        </w:trPr>
        <w:tc>
          <w:tcPr>
            <w:tcW w:w="718" w:type="pct"/>
            <w:vMerge/>
            <w:tcBorders>
              <w:right w:val="single" w:sz="4" w:space="0" w:color="auto"/>
            </w:tcBorders>
            <w:shd w:val="clear" w:color="auto" w:fill="auto"/>
            <w:vAlign w:val="center"/>
          </w:tcPr>
          <w:p w14:paraId="16710AF7"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BE70BD"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7AF51"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5E0D9A2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CCEF39D" w14:textId="77777777" w:rsidTr="00670D73">
        <w:trPr>
          <w:cantSplit/>
          <w:trHeight w:val="65"/>
        </w:trPr>
        <w:tc>
          <w:tcPr>
            <w:tcW w:w="718" w:type="pct"/>
            <w:vMerge/>
            <w:tcBorders>
              <w:right w:val="single" w:sz="4" w:space="0" w:color="auto"/>
            </w:tcBorders>
            <w:shd w:val="clear" w:color="auto" w:fill="auto"/>
            <w:vAlign w:val="center"/>
          </w:tcPr>
          <w:p w14:paraId="05079FD6"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08B87B2"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③　車椅子使用者用客室の便所（同じ階に共用の車椅子使用者用便房があれば代替可能）</w:t>
            </w:r>
          </w:p>
        </w:tc>
        <w:tc>
          <w:tcPr>
            <w:tcW w:w="218" w:type="pct"/>
            <w:tcBorders>
              <w:left w:val="single" w:sz="4" w:space="0" w:color="auto"/>
            </w:tcBorders>
            <w:shd w:val="clear" w:color="auto" w:fill="auto"/>
            <w:tcMar>
              <w:top w:w="15" w:type="dxa"/>
              <w:left w:w="15" w:type="dxa"/>
              <w:bottom w:w="0" w:type="dxa"/>
              <w:right w:w="15" w:type="dxa"/>
            </w:tcMar>
            <w:vAlign w:val="center"/>
          </w:tcPr>
          <w:p w14:paraId="53E17EEC"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4B00C77C" w14:textId="77777777" w:rsidTr="00670D73">
        <w:trPr>
          <w:cantSplit/>
          <w:trHeight w:val="65"/>
        </w:trPr>
        <w:tc>
          <w:tcPr>
            <w:tcW w:w="718" w:type="pct"/>
            <w:vMerge/>
            <w:tcBorders>
              <w:right w:val="single" w:sz="4" w:space="0" w:color="auto"/>
            </w:tcBorders>
            <w:shd w:val="clear" w:color="auto" w:fill="auto"/>
            <w:vAlign w:val="center"/>
          </w:tcPr>
          <w:p w14:paraId="7A64734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AA728D5"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79D65C80"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1)便所内に車椅子使用者用便房を設けているか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FA794B6"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32E870AE" w14:textId="77777777" w:rsidTr="00670D73">
        <w:trPr>
          <w:cantSplit/>
          <w:trHeight w:val="65"/>
        </w:trPr>
        <w:tc>
          <w:tcPr>
            <w:tcW w:w="718" w:type="pct"/>
            <w:vMerge/>
            <w:tcBorders>
              <w:right w:val="single" w:sz="4" w:space="0" w:color="auto"/>
            </w:tcBorders>
            <w:shd w:val="clear" w:color="auto" w:fill="auto"/>
            <w:vAlign w:val="center"/>
          </w:tcPr>
          <w:p w14:paraId="77F1B0D1"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E193ACA" w14:textId="77777777" w:rsidR="00A614BA" w:rsidRPr="00DB1B30" w:rsidRDefault="00A614BA" w:rsidP="00AB4E87">
            <w:pPr>
              <w:pStyle w:val="31"/>
              <w:ind w:left="11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78F10A68" w14:textId="77777777" w:rsidR="00A614BA" w:rsidRPr="00DB1B30" w:rsidRDefault="00A614BA" w:rsidP="00AB4E87">
            <w:pPr>
              <w:pStyle w:val="31"/>
              <w:ind w:left="11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52292C5E"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(ア)腰掛便座、手すり等を適切に配置しているか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0980444"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B90773F" w14:textId="77777777" w:rsidTr="00670D73">
        <w:trPr>
          <w:cantSplit/>
          <w:trHeight w:val="65"/>
        </w:trPr>
        <w:tc>
          <w:tcPr>
            <w:tcW w:w="718" w:type="pct"/>
            <w:vMerge/>
            <w:tcBorders>
              <w:right w:val="single" w:sz="4" w:space="0" w:color="auto"/>
            </w:tcBorders>
            <w:shd w:val="clear" w:color="auto" w:fill="auto"/>
            <w:vAlign w:val="center"/>
          </w:tcPr>
          <w:p w14:paraId="1A37A419"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39F013C"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65FF56CD"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0FB1E7EB"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(イ)車椅子使用者が円滑に利用できるよう十分な空間を確保しているか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371AD5FF"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718BABF" w14:textId="77777777" w:rsidTr="00670D73">
        <w:trPr>
          <w:cantSplit/>
          <w:trHeight w:val="65"/>
        </w:trPr>
        <w:tc>
          <w:tcPr>
            <w:tcW w:w="718" w:type="pct"/>
            <w:vMerge/>
            <w:tcBorders>
              <w:right w:val="single" w:sz="4" w:space="0" w:color="auto"/>
            </w:tcBorders>
            <w:shd w:val="clear" w:color="auto" w:fill="auto"/>
            <w:vAlign w:val="center"/>
          </w:tcPr>
          <w:p w14:paraId="103B7D0A"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538913E"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8E298" w14:textId="0818A036"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2)車椅子使用者用便房及び当該便房が設けられている便所の出入口の幅は80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989D0B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277A695A" w14:textId="77777777" w:rsidTr="00670D73">
        <w:trPr>
          <w:cantSplit/>
          <w:trHeight w:val="65"/>
        </w:trPr>
        <w:tc>
          <w:tcPr>
            <w:tcW w:w="718" w:type="pct"/>
            <w:vMerge/>
            <w:tcBorders>
              <w:right w:val="single" w:sz="4" w:space="0" w:color="auto"/>
            </w:tcBorders>
            <w:shd w:val="clear" w:color="auto" w:fill="auto"/>
            <w:vAlign w:val="center"/>
          </w:tcPr>
          <w:p w14:paraId="6AC1090D"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85257F"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C309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3)車椅子使用者用便房及び当該便房が設けられている便所の出入口の戸は、自動的に開閉する構造その他の車椅子使用者が容易に開閉して通過できる構造で、かつ、その前後に高低差がないか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55E0ADDA"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D8FBBC4" w14:textId="77777777" w:rsidTr="00670D73">
        <w:trPr>
          <w:cantSplit/>
          <w:trHeight w:val="65"/>
        </w:trPr>
        <w:tc>
          <w:tcPr>
            <w:tcW w:w="718" w:type="pct"/>
            <w:vMerge/>
            <w:tcBorders>
              <w:right w:val="single" w:sz="4" w:space="0" w:color="auto"/>
            </w:tcBorders>
            <w:shd w:val="clear" w:color="auto" w:fill="auto"/>
            <w:vAlign w:val="center"/>
          </w:tcPr>
          <w:p w14:paraId="1E285D6A"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D947C6F"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④　車椅子使用者用客室の浴室等（同じ建築物に共用の車椅子使用者用浴室等があれば代替可能）</w:t>
            </w:r>
          </w:p>
        </w:tc>
        <w:tc>
          <w:tcPr>
            <w:tcW w:w="218" w:type="pct"/>
            <w:tcBorders>
              <w:left w:val="single" w:sz="4" w:space="0" w:color="auto"/>
            </w:tcBorders>
            <w:shd w:val="clear" w:color="auto" w:fill="auto"/>
            <w:tcMar>
              <w:top w:w="15" w:type="dxa"/>
              <w:left w:w="15" w:type="dxa"/>
              <w:bottom w:w="0" w:type="dxa"/>
              <w:right w:w="15" w:type="dxa"/>
            </w:tcMar>
            <w:vAlign w:val="center"/>
          </w:tcPr>
          <w:p w14:paraId="14766866"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57C32DB" w14:textId="77777777" w:rsidTr="00670D73">
        <w:trPr>
          <w:cantSplit/>
          <w:trHeight w:val="65"/>
        </w:trPr>
        <w:tc>
          <w:tcPr>
            <w:tcW w:w="718" w:type="pct"/>
            <w:vMerge/>
            <w:tcBorders>
              <w:right w:val="single" w:sz="4" w:space="0" w:color="auto"/>
            </w:tcBorders>
            <w:shd w:val="clear" w:color="auto" w:fill="auto"/>
            <w:vAlign w:val="center"/>
          </w:tcPr>
          <w:p w14:paraId="2E231636"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317DE73"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15BDAA89"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（1）車椅子使用者用浴室等</w:t>
            </w:r>
          </w:p>
        </w:tc>
        <w:tc>
          <w:tcPr>
            <w:tcW w:w="218" w:type="pct"/>
            <w:tcBorders>
              <w:left w:val="single" w:sz="4" w:space="0" w:color="auto"/>
            </w:tcBorders>
            <w:shd w:val="clear" w:color="auto" w:fill="auto"/>
            <w:tcMar>
              <w:top w:w="15" w:type="dxa"/>
              <w:left w:w="15" w:type="dxa"/>
              <w:bottom w:w="0" w:type="dxa"/>
              <w:right w:w="15" w:type="dxa"/>
            </w:tcMar>
            <w:vAlign w:val="center"/>
          </w:tcPr>
          <w:p w14:paraId="28440B8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9DF48C2" w14:textId="77777777" w:rsidTr="00670D73">
        <w:trPr>
          <w:cantSplit/>
          <w:trHeight w:val="65"/>
        </w:trPr>
        <w:tc>
          <w:tcPr>
            <w:tcW w:w="718" w:type="pct"/>
            <w:vMerge/>
            <w:tcBorders>
              <w:right w:val="single" w:sz="4" w:space="0" w:color="auto"/>
            </w:tcBorders>
            <w:shd w:val="clear" w:color="auto" w:fill="auto"/>
            <w:vAlign w:val="center"/>
          </w:tcPr>
          <w:p w14:paraId="18B7E77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373C8F"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7C1B179B"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tcPr>
          <w:p w14:paraId="3665977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（ア)浴槽、シャワー、手すり等が適切に配置されているか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727050F9"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761E577A" w14:textId="77777777" w:rsidTr="00670D73">
        <w:trPr>
          <w:cantSplit/>
          <w:trHeight w:val="65"/>
        </w:trPr>
        <w:tc>
          <w:tcPr>
            <w:tcW w:w="718" w:type="pct"/>
            <w:vMerge/>
            <w:tcBorders>
              <w:right w:val="single" w:sz="4" w:space="0" w:color="auto"/>
            </w:tcBorders>
            <w:shd w:val="clear" w:color="auto" w:fill="auto"/>
            <w:vAlign w:val="center"/>
          </w:tcPr>
          <w:p w14:paraId="65F70E52"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1ED4371"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16413639"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tcPr>
          <w:p w14:paraId="5EC9D8F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（イ)車椅子使用者が円滑に利用できるよう十分な空間が確保されているか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00952E50"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6D8441FF" w14:textId="77777777" w:rsidTr="00670D73">
        <w:trPr>
          <w:cantSplit/>
          <w:trHeight w:val="65"/>
        </w:trPr>
        <w:tc>
          <w:tcPr>
            <w:tcW w:w="718" w:type="pct"/>
            <w:vMerge/>
            <w:tcBorders>
              <w:right w:val="single" w:sz="4" w:space="0" w:color="auto"/>
            </w:tcBorders>
            <w:shd w:val="clear" w:color="auto" w:fill="auto"/>
            <w:vAlign w:val="center"/>
          </w:tcPr>
          <w:p w14:paraId="050EC7CE"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313D8D1"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4B719F7E" w14:textId="5D550FEB"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w:t>
            </w:r>
            <w:r w:rsidR="00DC2F85">
              <w:rPr>
                <w:rFonts w:ascii="BIZ UDゴシック" w:eastAsia="BIZ UDゴシック" w:hAnsi="BIZ UDゴシック" w:hint="eastAsia"/>
              </w:rPr>
              <w:t xml:space="preserve"> </w:t>
            </w:r>
            <w:r w:rsidRPr="00DB1B30">
              <w:rPr>
                <w:rFonts w:ascii="BIZ UDゴシック" w:eastAsia="BIZ UDゴシック" w:hAnsi="BIZ UDゴシック" w:hint="eastAsia"/>
              </w:rPr>
              <w:t>出入口</w:t>
            </w:r>
          </w:p>
        </w:tc>
        <w:tc>
          <w:tcPr>
            <w:tcW w:w="218" w:type="pct"/>
            <w:tcBorders>
              <w:left w:val="single" w:sz="4" w:space="0" w:color="auto"/>
            </w:tcBorders>
            <w:shd w:val="clear" w:color="auto" w:fill="auto"/>
            <w:tcMar>
              <w:top w:w="15" w:type="dxa"/>
              <w:left w:w="15" w:type="dxa"/>
              <w:bottom w:w="0" w:type="dxa"/>
              <w:right w:w="15" w:type="dxa"/>
            </w:tcMar>
            <w:vAlign w:val="center"/>
          </w:tcPr>
          <w:p w14:paraId="61008F3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07C5CF96" w14:textId="77777777" w:rsidTr="00670D73">
        <w:trPr>
          <w:cantSplit/>
          <w:trHeight w:val="65"/>
        </w:trPr>
        <w:tc>
          <w:tcPr>
            <w:tcW w:w="718" w:type="pct"/>
            <w:vMerge/>
            <w:tcBorders>
              <w:right w:val="single" w:sz="4" w:space="0" w:color="auto"/>
            </w:tcBorders>
            <w:shd w:val="clear" w:color="auto" w:fill="auto"/>
            <w:vAlign w:val="center"/>
          </w:tcPr>
          <w:p w14:paraId="05E4B2E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1AEE9C2"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1E4A7BAA"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2A76E779" w14:textId="70587359" w:rsidR="00A614BA" w:rsidRPr="00DB1B30" w:rsidRDefault="00A614BA" w:rsidP="00AB4E87">
            <w:pPr>
              <w:pStyle w:val="23"/>
              <w:ind w:leftChars="0" w:left="0" w:firstLineChars="0" w:firstLine="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ア)幅は80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E9AE81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7E88BD6" w14:textId="77777777" w:rsidTr="00670D73">
        <w:trPr>
          <w:cantSplit/>
          <w:trHeight w:val="65"/>
        </w:trPr>
        <w:tc>
          <w:tcPr>
            <w:tcW w:w="718" w:type="pct"/>
            <w:vMerge/>
            <w:tcBorders>
              <w:right w:val="single" w:sz="4" w:space="0" w:color="auto"/>
            </w:tcBorders>
            <w:shd w:val="clear" w:color="auto" w:fill="auto"/>
            <w:vAlign w:val="center"/>
          </w:tcPr>
          <w:p w14:paraId="4AB9673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B87108"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4FD51C84"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3DB3E14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イ)戸は、自動的に開閉する構造その他の車椅子使用者が容易に開閉して通過できる構造で、かつ、その前後に高低差がないか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38D614CB" w14:textId="77777777" w:rsidR="00A614BA" w:rsidRPr="00DB1B30" w:rsidRDefault="00A614BA" w:rsidP="00AB4E87">
            <w:pPr>
              <w:spacing w:line="240" w:lineRule="exact"/>
              <w:jc w:val="center"/>
              <w:rPr>
                <w:rFonts w:ascii="BIZ UDゴシック" w:eastAsia="BIZ UDゴシック" w:hAnsi="BIZ UDゴシック"/>
                <w:w w:val="80"/>
              </w:rPr>
            </w:pPr>
          </w:p>
        </w:tc>
      </w:tr>
      <w:tr w:rsidR="00DB1B30" w:rsidRPr="001D3673" w14:paraId="23A8EA40" w14:textId="77777777" w:rsidTr="00670D73">
        <w:trPr>
          <w:cantSplit/>
          <w:trHeight w:val="65"/>
        </w:trPr>
        <w:tc>
          <w:tcPr>
            <w:tcW w:w="718" w:type="pct"/>
            <w:vMerge w:val="restart"/>
            <w:tcMar>
              <w:top w:w="15" w:type="dxa"/>
              <w:left w:w="15" w:type="dxa"/>
              <w:bottom w:w="0" w:type="dxa"/>
              <w:right w:w="15" w:type="dxa"/>
            </w:tcMar>
            <w:vAlign w:val="center"/>
          </w:tcPr>
          <w:p w14:paraId="7C53A575"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2FFF74FD"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7637CE92"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8A6B54C"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55FCADE0" w14:textId="6C3998C5"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第148</w:t>
            </w:r>
            <w:r>
              <w:rPr>
                <w:rFonts w:ascii="BIZ UDゴシック" w:eastAsia="BIZ UDゴシック" w:hAnsi="BIZ UDゴシック" w:hint="eastAsia"/>
                <w:w w:val="80"/>
              </w:rPr>
              <w:t>8</w:t>
            </w:r>
            <w:r w:rsidRPr="001D3673">
              <w:rPr>
                <w:rFonts w:ascii="BIZ UDゴシック" w:eastAsia="BIZ UDゴシック" w:hAnsi="BIZ UDゴシック" w:hint="eastAsia"/>
                <w:w w:val="80"/>
              </w:rPr>
              <w:t>号）</w:t>
            </w:r>
          </w:p>
        </w:tc>
        <w:tc>
          <w:tcPr>
            <w:tcW w:w="4064" w:type="pct"/>
            <w:gridSpan w:val="3"/>
            <w:tcMar>
              <w:top w:w="15" w:type="dxa"/>
              <w:left w:w="15" w:type="dxa"/>
              <w:bottom w:w="0" w:type="dxa"/>
              <w:right w:w="15" w:type="dxa"/>
            </w:tcMar>
            <w:vAlign w:val="center"/>
          </w:tcPr>
          <w:p w14:paraId="59A74782"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①幅は180cm以上であるか（段がある部分及び傾斜路を除く）</w:t>
            </w:r>
          </w:p>
        </w:tc>
        <w:tc>
          <w:tcPr>
            <w:tcW w:w="218" w:type="pct"/>
            <w:tcMar>
              <w:top w:w="15" w:type="dxa"/>
              <w:left w:w="15" w:type="dxa"/>
              <w:bottom w:w="0" w:type="dxa"/>
              <w:right w:w="15" w:type="dxa"/>
            </w:tcMar>
          </w:tcPr>
          <w:p w14:paraId="016F3DF7"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FF1E6A1" w14:textId="77777777" w:rsidTr="00670D73">
        <w:trPr>
          <w:cantSplit/>
          <w:trHeight w:val="105"/>
        </w:trPr>
        <w:tc>
          <w:tcPr>
            <w:tcW w:w="718" w:type="pct"/>
            <w:vMerge/>
            <w:vAlign w:val="center"/>
          </w:tcPr>
          <w:p w14:paraId="222F5199"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Mar>
              <w:top w:w="15" w:type="dxa"/>
              <w:left w:w="15" w:type="dxa"/>
              <w:bottom w:w="0" w:type="dxa"/>
              <w:right w:w="15" w:type="dxa"/>
            </w:tcMar>
            <w:vAlign w:val="center"/>
          </w:tcPr>
          <w:p w14:paraId="0C5A3057"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18" w:type="pct"/>
            <w:tcMar>
              <w:top w:w="15" w:type="dxa"/>
              <w:left w:w="15" w:type="dxa"/>
              <w:bottom w:w="0" w:type="dxa"/>
              <w:right w:w="15" w:type="dxa"/>
            </w:tcMar>
          </w:tcPr>
          <w:p w14:paraId="7AFD3B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085D76C2" w14:textId="77777777" w:rsidTr="00670D73">
        <w:trPr>
          <w:cantSplit/>
          <w:trHeight w:val="65"/>
        </w:trPr>
        <w:tc>
          <w:tcPr>
            <w:tcW w:w="718" w:type="pct"/>
            <w:vMerge/>
            <w:vAlign w:val="center"/>
          </w:tcPr>
          <w:p w14:paraId="5E298EC5"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bottom w:val="single" w:sz="4" w:space="0" w:color="auto"/>
            </w:tcBorders>
            <w:tcMar>
              <w:top w:w="15" w:type="dxa"/>
              <w:left w:w="15" w:type="dxa"/>
              <w:bottom w:w="0" w:type="dxa"/>
              <w:right w:w="15" w:type="dxa"/>
            </w:tcMar>
            <w:vAlign w:val="center"/>
          </w:tcPr>
          <w:p w14:paraId="7B570510"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③戸は、自動的に開閉する構造その他の車椅子使用者が容易に開閉して通過できる構造で、かつ、その前後に高低差がないか</w:t>
            </w:r>
          </w:p>
        </w:tc>
        <w:tc>
          <w:tcPr>
            <w:tcW w:w="218" w:type="pct"/>
            <w:tcMar>
              <w:top w:w="15" w:type="dxa"/>
              <w:left w:w="15" w:type="dxa"/>
              <w:bottom w:w="0" w:type="dxa"/>
              <w:right w:w="15" w:type="dxa"/>
            </w:tcMar>
          </w:tcPr>
          <w:p w14:paraId="546A2D6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04F370D" w14:textId="77777777" w:rsidTr="00670D73">
        <w:trPr>
          <w:cantSplit/>
          <w:trHeight w:val="65"/>
        </w:trPr>
        <w:tc>
          <w:tcPr>
            <w:tcW w:w="718" w:type="pct"/>
            <w:vMerge/>
            <w:tcBorders>
              <w:right w:val="single" w:sz="4" w:space="0" w:color="auto"/>
            </w:tcBorders>
            <w:vAlign w:val="center"/>
          </w:tcPr>
          <w:p w14:paraId="04A1A0E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14:paraId="47A5BE9D"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④段がある部分</w:t>
            </w:r>
          </w:p>
        </w:tc>
        <w:tc>
          <w:tcPr>
            <w:tcW w:w="218" w:type="pct"/>
            <w:tcBorders>
              <w:left w:val="single" w:sz="4" w:space="0" w:color="auto"/>
            </w:tcBorders>
            <w:tcMar>
              <w:top w:w="15" w:type="dxa"/>
              <w:left w:w="15" w:type="dxa"/>
              <w:bottom w:w="0" w:type="dxa"/>
              <w:right w:w="15" w:type="dxa"/>
            </w:tcMar>
          </w:tcPr>
          <w:p w14:paraId="3C8E75EF"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02AC8354" w14:textId="77777777" w:rsidTr="00670D73">
        <w:trPr>
          <w:cantSplit/>
          <w:trHeight w:val="65"/>
        </w:trPr>
        <w:tc>
          <w:tcPr>
            <w:tcW w:w="718" w:type="pct"/>
            <w:vMerge/>
            <w:tcBorders>
              <w:right w:val="single" w:sz="4" w:space="0" w:color="auto"/>
            </w:tcBorders>
            <w:vAlign w:val="center"/>
          </w:tcPr>
          <w:p w14:paraId="39FFD6C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6DF36B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C4384BD"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(1)幅は140cm以上であるか</w:t>
            </w:r>
          </w:p>
          <w:p w14:paraId="25483A94"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（手すりが設けられた場合は、手すりの幅10cmまでは、ないものとみなして算定することができる） </w:t>
            </w:r>
          </w:p>
        </w:tc>
        <w:tc>
          <w:tcPr>
            <w:tcW w:w="218" w:type="pct"/>
            <w:tcBorders>
              <w:left w:val="single" w:sz="4" w:space="0" w:color="auto"/>
            </w:tcBorders>
            <w:tcMar>
              <w:top w:w="15" w:type="dxa"/>
              <w:left w:w="15" w:type="dxa"/>
              <w:bottom w:w="0" w:type="dxa"/>
              <w:right w:w="15" w:type="dxa"/>
            </w:tcMar>
          </w:tcPr>
          <w:p w14:paraId="5EFBF32A"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2A26595" w14:textId="77777777" w:rsidTr="00670D73">
        <w:trPr>
          <w:cantSplit/>
          <w:trHeight w:val="65"/>
        </w:trPr>
        <w:tc>
          <w:tcPr>
            <w:tcW w:w="718" w:type="pct"/>
            <w:vMerge/>
            <w:tcBorders>
              <w:right w:val="single" w:sz="4" w:space="0" w:color="auto"/>
            </w:tcBorders>
            <w:vAlign w:val="center"/>
          </w:tcPr>
          <w:p w14:paraId="2F36E4A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7EF1B9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B0315F3"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(2)蹴上げの寸法は16cm以下であるか </w:t>
            </w:r>
          </w:p>
        </w:tc>
        <w:tc>
          <w:tcPr>
            <w:tcW w:w="218" w:type="pct"/>
            <w:tcBorders>
              <w:left w:val="single" w:sz="4" w:space="0" w:color="auto"/>
            </w:tcBorders>
            <w:tcMar>
              <w:top w:w="15" w:type="dxa"/>
              <w:left w:w="15" w:type="dxa"/>
              <w:bottom w:w="0" w:type="dxa"/>
              <w:right w:w="15" w:type="dxa"/>
            </w:tcMar>
          </w:tcPr>
          <w:p w14:paraId="206DE2C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9C98364" w14:textId="77777777" w:rsidTr="00670D73">
        <w:trPr>
          <w:cantSplit/>
          <w:trHeight w:val="65"/>
        </w:trPr>
        <w:tc>
          <w:tcPr>
            <w:tcW w:w="718" w:type="pct"/>
            <w:vMerge/>
            <w:tcBorders>
              <w:right w:val="single" w:sz="4" w:space="0" w:color="auto"/>
            </w:tcBorders>
            <w:vAlign w:val="center"/>
          </w:tcPr>
          <w:p w14:paraId="1B1FC4D2"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CCE6EE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068159C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(3)踏面の寸法は30cm以上であるか </w:t>
            </w:r>
          </w:p>
        </w:tc>
        <w:tc>
          <w:tcPr>
            <w:tcW w:w="218" w:type="pct"/>
            <w:tcBorders>
              <w:left w:val="single" w:sz="4" w:space="0" w:color="auto"/>
            </w:tcBorders>
            <w:tcMar>
              <w:top w:w="15" w:type="dxa"/>
              <w:left w:w="15" w:type="dxa"/>
              <w:bottom w:w="0" w:type="dxa"/>
              <w:right w:w="15" w:type="dxa"/>
            </w:tcMar>
          </w:tcPr>
          <w:p w14:paraId="2B5CFFAE"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7D13B1D9" w14:textId="77777777" w:rsidTr="00670D73">
        <w:trPr>
          <w:cantSplit/>
          <w:trHeight w:val="65"/>
        </w:trPr>
        <w:tc>
          <w:tcPr>
            <w:tcW w:w="718" w:type="pct"/>
            <w:vMerge/>
            <w:tcBorders>
              <w:right w:val="single" w:sz="4" w:space="0" w:color="auto"/>
            </w:tcBorders>
            <w:vAlign w:val="center"/>
          </w:tcPr>
          <w:p w14:paraId="32C24A4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2A7588F"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48FD4196"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(4)両側に手すりを設けているか</w:t>
            </w:r>
          </w:p>
        </w:tc>
        <w:tc>
          <w:tcPr>
            <w:tcW w:w="218" w:type="pct"/>
            <w:tcBorders>
              <w:left w:val="single" w:sz="4" w:space="0" w:color="auto"/>
            </w:tcBorders>
            <w:tcMar>
              <w:top w:w="15" w:type="dxa"/>
              <w:left w:w="15" w:type="dxa"/>
              <w:bottom w:w="0" w:type="dxa"/>
              <w:right w:w="15" w:type="dxa"/>
            </w:tcMar>
          </w:tcPr>
          <w:p w14:paraId="36C9F6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4245F06" w14:textId="77777777" w:rsidTr="00670D73">
        <w:trPr>
          <w:cantSplit/>
          <w:trHeight w:val="65"/>
        </w:trPr>
        <w:tc>
          <w:tcPr>
            <w:tcW w:w="718" w:type="pct"/>
            <w:vMerge/>
            <w:tcBorders>
              <w:right w:val="single" w:sz="4" w:space="0" w:color="auto"/>
            </w:tcBorders>
            <w:vAlign w:val="center"/>
          </w:tcPr>
          <w:p w14:paraId="779ACF69"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0913D97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98AA0D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(5)踏面の端部とその周囲の部分との色の明度、色相又は彩度の差が大きいことにより段を容易に識別できるものとしているか</w:t>
            </w:r>
          </w:p>
        </w:tc>
        <w:tc>
          <w:tcPr>
            <w:tcW w:w="218" w:type="pct"/>
            <w:tcBorders>
              <w:left w:val="single" w:sz="4" w:space="0" w:color="auto"/>
            </w:tcBorders>
            <w:tcMar>
              <w:top w:w="15" w:type="dxa"/>
              <w:left w:w="15" w:type="dxa"/>
              <w:bottom w:w="0" w:type="dxa"/>
              <w:right w:w="15" w:type="dxa"/>
            </w:tcMar>
          </w:tcPr>
          <w:p w14:paraId="3649468D"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1D85D65" w14:textId="77777777" w:rsidTr="00670D73">
        <w:trPr>
          <w:cantSplit/>
          <w:trHeight w:val="65"/>
        </w:trPr>
        <w:tc>
          <w:tcPr>
            <w:tcW w:w="718" w:type="pct"/>
            <w:vMerge/>
            <w:tcBorders>
              <w:right w:val="single" w:sz="4" w:space="0" w:color="auto"/>
            </w:tcBorders>
            <w:vAlign w:val="center"/>
          </w:tcPr>
          <w:p w14:paraId="725E2DD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2106D1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6B35CDD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(6)段鼻の突き出しその他のつまずきの原因となるものを設けない構造としているか</w:t>
            </w:r>
          </w:p>
        </w:tc>
        <w:tc>
          <w:tcPr>
            <w:tcW w:w="218" w:type="pct"/>
            <w:tcBorders>
              <w:left w:val="single" w:sz="4" w:space="0" w:color="auto"/>
            </w:tcBorders>
            <w:tcMar>
              <w:top w:w="15" w:type="dxa"/>
              <w:left w:w="15" w:type="dxa"/>
              <w:bottom w:w="0" w:type="dxa"/>
              <w:right w:w="15" w:type="dxa"/>
            </w:tcMar>
          </w:tcPr>
          <w:p w14:paraId="0A25A930"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54088AC" w14:textId="77777777" w:rsidTr="00670D73">
        <w:trPr>
          <w:cantSplit/>
          <w:trHeight w:val="65"/>
        </w:trPr>
        <w:tc>
          <w:tcPr>
            <w:tcW w:w="718" w:type="pct"/>
            <w:vMerge/>
            <w:vAlign w:val="center"/>
          </w:tcPr>
          <w:p w14:paraId="4483C60E"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bottom w:val="single" w:sz="4" w:space="0" w:color="auto"/>
            </w:tcBorders>
            <w:tcMar>
              <w:top w:w="15" w:type="dxa"/>
              <w:left w:w="15" w:type="dxa"/>
              <w:bottom w:w="0" w:type="dxa"/>
              <w:right w:w="15" w:type="dxa"/>
            </w:tcMar>
            <w:vAlign w:val="bottom"/>
          </w:tcPr>
          <w:p w14:paraId="0E51E32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⑤段を設ける場合、段に代わり、又はこれに併設する傾斜路又はエレベーターその他の昇降機を設けているか</w:t>
            </w:r>
          </w:p>
        </w:tc>
        <w:tc>
          <w:tcPr>
            <w:tcW w:w="218" w:type="pct"/>
            <w:tcMar>
              <w:top w:w="15" w:type="dxa"/>
              <w:left w:w="15" w:type="dxa"/>
              <w:bottom w:w="0" w:type="dxa"/>
              <w:right w:w="15" w:type="dxa"/>
            </w:tcMar>
          </w:tcPr>
          <w:p w14:paraId="7684F1E3"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F7423F8" w14:textId="77777777" w:rsidTr="00670D73">
        <w:trPr>
          <w:cantSplit/>
          <w:trHeight w:val="65"/>
        </w:trPr>
        <w:tc>
          <w:tcPr>
            <w:tcW w:w="718" w:type="pct"/>
            <w:vMerge/>
            <w:tcBorders>
              <w:right w:val="single" w:sz="4" w:space="0" w:color="auto"/>
            </w:tcBorders>
            <w:vAlign w:val="center"/>
          </w:tcPr>
          <w:p w14:paraId="77C82E6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5A86820"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⑥傾斜路</w:t>
            </w:r>
          </w:p>
        </w:tc>
        <w:tc>
          <w:tcPr>
            <w:tcW w:w="218" w:type="pct"/>
            <w:tcBorders>
              <w:left w:val="single" w:sz="4" w:space="0" w:color="auto"/>
            </w:tcBorders>
            <w:tcMar>
              <w:top w:w="15" w:type="dxa"/>
              <w:left w:w="15" w:type="dxa"/>
              <w:bottom w:w="0" w:type="dxa"/>
              <w:right w:w="15" w:type="dxa"/>
            </w:tcMar>
          </w:tcPr>
          <w:p w14:paraId="38AF7DA6"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4A3A8A3B" w14:textId="77777777" w:rsidTr="00670D73">
        <w:trPr>
          <w:cantSplit/>
          <w:trHeight w:val="65"/>
        </w:trPr>
        <w:tc>
          <w:tcPr>
            <w:tcW w:w="718" w:type="pct"/>
            <w:vMerge/>
            <w:tcBorders>
              <w:right w:val="single" w:sz="4" w:space="0" w:color="auto"/>
            </w:tcBorders>
            <w:vAlign w:val="center"/>
          </w:tcPr>
          <w:p w14:paraId="6594B2B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49802BA"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26AD458E"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(1)幅は、段に代わるものは150cm以上、段に併設するものは120cm以上であるか</w:t>
            </w:r>
          </w:p>
        </w:tc>
        <w:tc>
          <w:tcPr>
            <w:tcW w:w="218" w:type="pct"/>
            <w:tcBorders>
              <w:left w:val="single" w:sz="4" w:space="0" w:color="auto"/>
            </w:tcBorders>
            <w:tcMar>
              <w:top w:w="15" w:type="dxa"/>
              <w:left w:w="15" w:type="dxa"/>
              <w:bottom w:w="0" w:type="dxa"/>
              <w:right w:w="15" w:type="dxa"/>
            </w:tcMar>
          </w:tcPr>
          <w:p w14:paraId="605223F6"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0CEA715" w14:textId="77777777" w:rsidTr="00670D73">
        <w:trPr>
          <w:cantSplit/>
          <w:trHeight w:val="65"/>
        </w:trPr>
        <w:tc>
          <w:tcPr>
            <w:tcW w:w="718" w:type="pct"/>
            <w:vMerge/>
            <w:tcBorders>
              <w:right w:val="single" w:sz="4" w:space="0" w:color="auto"/>
            </w:tcBorders>
            <w:vAlign w:val="center"/>
          </w:tcPr>
          <w:p w14:paraId="42D5C88F"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E7BE89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1296F679" w14:textId="2DC50520"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(2)勾配は1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 xml:space="preserve">15以下であるか　</w:t>
            </w:r>
          </w:p>
        </w:tc>
        <w:tc>
          <w:tcPr>
            <w:tcW w:w="218" w:type="pct"/>
            <w:tcBorders>
              <w:left w:val="single" w:sz="4" w:space="0" w:color="auto"/>
            </w:tcBorders>
            <w:tcMar>
              <w:top w:w="15" w:type="dxa"/>
              <w:left w:w="15" w:type="dxa"/>
              <w:bottom w:w="0" w:type="dxa"/>
              <w:right w:w="15" w:type="dxa"/>
            </w:tcMar>
          </w:tcPr>
          <w:p w14:paraId="447A3EF9"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3C3ACAB" w14:textId="77777777" w:rsidTr="00670D73">
        <w:trPr>
          <w:cantSplit/>
          <w:trHeight w:val="65"/>
        </w:trPr>
        <w:tc>
          <w:tcPr>
            <w:tcW w:w="718" w:type="pct"/>
            <w:vMerge/>
            <w:tcBorders>
              <w:right w:val="single" w:sz="4" w:space="0" w:color="auto"/>
            </w:tcBorders>
            <w:vAlign w:val="center"/>
          </w:tcPr>
          <w:p w14:paraId="32EC953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92433FF"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3CEB8425"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(3)高さ75cm以内ごとに踏幅150cm以上の踊場を設けているか</w:t>
            </w:r>
          </w:p>
          <w:p w14:paraId="3239565C" w14:textId="2CF4B596" w:rsidR="00DB1B30" w:rsidRPr="001D3673" w:rsidRDefault="00DB1B30" w:rsidP="00CD2BFB">
            <w:pPr>
              <w:spacing w:line="260" w:lineRule="exact"/>
              <w:ind w:leftChars="100" w:left="3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20を超えるものに限る。）</w:t>
            </w:r>
          </w:p>
        </w:tc>
        <w:tc>
          <w:tcPr>
            <w:tcW w:w="218" w:type="pct"/>
            <w:tcBorders>
              <w:left w:val="single" w:sz="4" w:space="0" w:color="auto"/>
            </w:tcBorders>
            <w:tcMar>
              <w:top w:w="15" w:type="dxa"/>
              <w:left w:w="15" w:type="dxa"/>
              <w:bottom w:w="0" w:type="dxa"/>
              <w:right w:w="15" w:type="dxa"/>
            </w:tcMar>
          </w:tcPr>
          <w:p w14:paraId="5CB2D5DF"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7CE604F" w14:textId="77777777" w:rsidTr="00670D73">
        <w:trPr>
          <w:cantSplit/>
          <w:trHeight w:val="65"/>
        </w:trPr>
        <w:tc>
          <w:tcPr>
            <w:tcW w:w="718" w:type="pct"/>
            <w:vMerge/>
            <w:tcBorders>
              <w:right w:val="single" w:sz="4" w:space="0" w:color="auto"/>
            </w:tcBorders>
            <w:vAlign w:val="center"/>
          </w:tcPr>
          <w:p w14:paraId="14C4021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E915B1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9604B4F" w14:textId="3549F9A4"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(4)高さが16cmを超え、かつ、勾配が1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20を超える傾斜がある部分には、両側に手すりを設けているか</w:t>
            </w:r>
          </w:p>
        </w:tc>
        <w:tc>
          <w:tcPr>
            <w:tcW w:w="218" w:type="pct"/>
            <w:tcBorders>
              <w:left w:val="single" w:sz="4" w:space="0" w:color="auto"/>
            </w:tcBorders>
            <w:tcMar>
              <w:top w:w="15" w:type="dxa"/>
              <w:left w:w="15" w:type="dxa"/>
              <w:bottom w:w="0" w:type="dxa"/>
              <w:right w:w="15" w:type="dxa"/>
            </w:tcMar>
          </w:tcPr>
          <w:p w14:paraId="2E35FA41"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1B474CB4" w14:textId="77777777" w:rsidTr="00670D73">
        <w:trPr>
          <w:cantSplit/>
          <w:trHeight w:val="65"/>
        </w:trPr>
        <w:tc>
          <w:tcPr>
            <w:tcW w:w="718" w:type="pct"/>
            <w:vMerge/>
            <w:tcBorders>
              <w:right w:val="single" w:sz="4" w:space="0" w:color="auto"/>
            </w:tcBorders>
            <w:vAlign w:val="center"/>
          </w:tcPr>
          <w:p w14:paraId="7351A89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BD864B"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7D5B233"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(5)その前後の通路との色の明度、色相又は彩度の差が大きいことによりその存在を容易に識別できるものとしているか</w:t>
            </w:r>
          </w:p>
        </w:tc>
        <w:tc>
          <w:tcPr>
            <w:tcW w:w="218" w:type="pct"/>
            <w:tcBorders>
              <w:left w:val="single" w:sz="4" w:space="0" w:color="auto"/>
            </w:tcBorders>
            <w:tcMar>
              <w:top w:w="15" w:type="dxa"/>
              <w:left w:w="15" w:type="dxa"/>
              <w:bottom w:w="0" w:type="dxa"/>
              <w:right w:w="15" w:type="dxa"/>
            </w:tcMar>
          </w:tcPr>
          <w:p w14:paraId="0C224F42"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3D60079" w14:textId="77777777" w:rsidTr="00670D73">
        <w:trPr>
          <w:cantSplit/>
          <w:trHeight w:val="55"/>
        </w:trPr>
        <w:tc>
          <w:tcPr>
            <w:tcW w:w="718" w:type="pct"/>
            <w:vMerge/>
            <w:vAlign w:val="center"/>
          </w:tcPr>
          <w:p w14:paraId="195651EF"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tcBorders>
            <w:tcMar>
              <w:top w:w="15" w:type="dxa"/>
              <w:left w:w="15" w:type="dxa"/>
              <w:bottom w:w="0" w:type="dxa"/>
              <w:right w:w="15" w:type="dxa"/>
            </w:tcMar>
            <w:vAlign w:val="center"/>
          </w:tcPr>
          <w:p w14:paraId="1F920EA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⑦敷地内の通路（道等から直接地上へ通ずる出入口までの経路を構成するものに限る。）が地形の特殊性により上記①～⑥の規定を満たせない場合は、①、③、⑤、⑥（1）～（3）は、建築物の車寄せから直接地上へ通ずる出入口までの敷地内の通路の部分に限り適用する</w:t>
            </w:r>
          </w:p>
        </w:tc>
        <w:tc>
          <w:tcPr>
            <w:tcW w:w="218" w:type="pct"/>
            <w:tcMar>
              <w:top w:w="15" w:type="dxa"/>
              <w:left w:w="15" w:type="dxa"/>
              <w:bottom w:w="0" w:type="dxa"/>
              <w:right w:w="15" w:type="dxa"/>
            </w:tcMar>
            <w:vAlign w:val="center"/>
          </w:tcPr>
          <w:p w14:paraId="4149B5F3"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bl>
    <w:p w14:paraId="7F494D48" w14:textId="4D94239F" w:rsidR="00CF4D48" w:rsidRPr="00DB1B30" w:rsidRDefault="00CF4D48" w:rsidP="00B602F5">
      <w:pPr>
        <w:pStyle w:val="2"/>
        <w:spacing w:before="184"/>
        <w:ind w:left="200" w:hanging="200"/>
      </w:pPr>
      <w:r w:rsidRPr="001D3673">
        <w:br w:type="page"/>
      </w:r>
      <w:r w:rsidR="00B602F5">
        <w:rPr>
          <w:rFonts w:hint="eastAsia"/>
        </w:rPr>
        <w:lastRenderedPageBreak/>
        <w:t>1.3.5.</w:t>
      </w:r>
      <w:r w:rsidR="00656696">
        <w:rPr>
          <w:rFonts w:hint="eastAsia"/>
        </w:rPr>
        <w:t>3</w:t>
      </w:r>
      <w:r w:rsidR="00B602F5">
        <w:rPr>
          <w:rFonts w:hint="eastAsia"/>
        </w:rPr>
        <w:t xml:space="preserve">.1　</w:t>
      </w:r>
      <w:r w:rsidR="00B602F5" w:rsidRPr="001D3673">
        <w:rPr>
          <w:rFonts w:hint="eastAsia"/>
        </w:rPr>
        <w:t>一般基準</w:t>
      </w:r>
      <w:r w:rsidRPr="00DB1B30">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2"/>
        <w:gridCol w:w="292"/>
        <w:gridCol w:w="320"/>
        <w:gridCol w:w="7202"/>
        <w:gridCol w:w="420"/>
        <w:gridCol w:w="12"/>
      </w:tblGrid>
      <w:tr w:rsidR="00CF4D48" w:rsidRPr="001D3673" w14:paraId="78E3BE1A" w14:textId="77777777" w:rsidTr="0035572D">
        <w:trPr>
          <w:gridAfter w:val="1"/>
          <w:wAfter w:w="6" w:type="pct"/>
          <w:cantSplit/>
          <w:trHeight w:val="65"/>
        </w:trPr>
        <w:tc>
          <w:tcPr>
            <w:tcW w:w="718" w:type="pct"/>
            <w:tcMar>
              <w:top w:w="15" w:type="dxa"/>
              <w:left w:w="15" w:type="dxa"/>
              <w:bottom w:w="0" w:type="dxa"/>
              <w:right w:w="15" w:type="dxa"/>
            </w:tcMar>
            <w:vAlign w:val="center"/>
          </w:tcPr>
          <w:p w14:paraId="3A26BA5E" w14:textId="77777777" w:rsidR="00CF4D48" w:rsidRPr="001D3673" w:rsidRDefault="00CF4D48" w:rsidP="00CF4D48">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3"/>
            <w:tcMar>
              <w:top w:w="15" w:type="dxa"/>
              <w:left w:w="15" w:type="dxa"/>
              <w:bottom w:w="0" w:type="dxa"/>
              <w:right w:w="15" w:type="dxa"/>
            </w:tcMar>
            <w:vAlign w:val="center"/>
          </w:tcPr>
          <w:p w14:paraId="7AC881AF" w14:textId="77777777" w:rsidR="00CF4D48" w:rsidRPr="001D3673" w:rsidRDefault="00CF4D48" w:rsidP="00CF4D48">
            <w:pPr>
              <w:pStyle w:val="14"/>
              <w:ind w:left="160" w:hanging="160"/>
              <w:jc w:val="center"/>
              <w:rPr>
                <w:rFonts w:ascii="BIZ UDゴシック" w:eastAsia="BIZ UDゴシック" w:hAnsi="BIZ UDゴシック"/>
              </w:rPr>
            </w:pPr>
            <w:r w:rsidRPr="001D3673">
              <w:rPr>
                <w:rFonts w:ascii="BIZ UDゴシック" w:eastAsia="BIZ UDゴシック" w:hAnsi="BIZ UDゴシック" w:hint="eastAsia"/>
              </w:rPr>
              <w:t>チェック項目</w:t>
            </w:r>
          </w:p>
        </w:tc>
        <w:tc>
          <w:tcPr>
            <w:tcW w:w="218" w:type="pct"/>
            <w:tcMar>
              <w:top w:w="15" w:type="dxa"/>
              <w:left w:w="15" w:type="dxa"/>
              <w:bottom w:w="0" w:type="dxa"/>
              <w:right w:w="15" w:type="dxa"/>
            </w:tcMar>
            <w:vAlign w:val="bottom"/>
          </w:tcPr>
          <w:p w14:paraId="79241919" w14:textId="77777777" w:rsidR="00CF4D48" w:rsidRPr="001D3673" w:rsidRDefault="00CF4D48" w:rsidP="00CF4D48">
            <w:pPr>
              <w:spacing w:line="260" w:lineRule="exact"/>
              <w:jc w:val="center"/>
              <w:rPr>
                <w:rFonts w:ascii="BIZ UDゴシック" w:eastAsia="BIZ UDゴシック" w:hAnsi="BIZ UDゴシック"/>
                <w:w w:val="80"/>
              </w:rPr>
            </w:pPr>
          </w:p>
        </w:tc>
      </w:tr>
      <w:tr w:rsidR="00A614BA" w:rsidRPr="001D3673" w14:paraId="6BF63D85" w14:textId="77777777" w:rsidTr="0035572D">
        <w:trPr>
          <w:gridAfter w:val="1"/>
          <w:wAfter w:w="6" w:type="pct"/>
          <w:cantSplit/>
          <w:trHeight w:val="55"/>
        </w:trPr>
        <w:tc>
          <w:tcPr>
            <w:tcW w:w="718" w:type="pct"/>
            <w:tcMar>
              <w:top w:w="15" w:type="dxa"/>
              <w:left w:w="15" w:type="dxa"/>
              <w:bottom w:w="0" w:type="dxa"/>
              <w:right w:w="15" w:type="dxa"/>
            </w:tcMar>
            <w:vAlign w:val="center"/>
          </w:tcPr>
          <w:p w14:paraId="64E40E61"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1C0895DA"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10699448"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B007DF7" w14:textId="77777777" w:rsidR="00B7213A" w:rsidRDefault="00F8412F" w:rsidP="00DB1B30">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1AA9F0BF" w14:textId="40078184" w:rsidR="00A614BA"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w:t>
            </w:r>
            <w:r>
              <w:rPr>
                <w:rFonts w:ascii="BIZ UDゴシック" w:eastAsia="BIZ UDゴシック" w:hAnsi="BIZ UDゴシック" w:hint="eastAsia"/>
                <w:w w:val="80"/>
              </w:rPr>
              <w:t>88</w:t>
            </w:r>
            <w:r w:rsidRPr="001D3673">
              <w:rPr>
                <w:rFonts w:ascii="BIZ UDゴシック" w:eastAsia="BIZ UDゴシック" w:hAnsi="BIZ UDゴシック" w:hint="eastAsia"/>
                <w:w w:val="80"/>
              </w:rPr>
              <w:t>号）</w:t>
            </w:r>
          </w:p>
        </w:tc>
        <w:tc>
          <w:tcPr>
            <w:tcW w:w="4058" w:type="pct"/>
            <w:gridSpan w:val="3"/>
            <w:tcMar>
              <w:top w:w="15" w:type="dxa"/>
              <w:left w:w="15" w:type="dxa"/>
              <w:bottom w:w="0" w:type="dxa"/>
              <w:right w:w="15" w:type="dxa"/>
            </w:tcMar>
            <w:vAlign w:val="center"/>
          </w:tcPr>
          <w:p w14:paraId="04858843" w14:textId="3D299E72"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⑧①、③、⑤、⑥（1）～（3）の規定は、車椅子使用者の利用上支障がないものとして車椅子使用者用駐車施設が設けられていない駐車場、段等のみに通ずる敷地内の通路の部分は除く。この場合、勾配が1</w:t>
            </w:r>
            <w:r w:rsidR="00947136">
              <w:rPr>
                <w:rFonts w:ascii="BIZ UDゴシック" w:eastAsia="BIZ UDゴシック" w:hAnsi="BIZ UDゴシック" w:hint="eastAsia"/>
              </w:rPr>
              <w:t>/</w:t>
            </w:r>
            <w:r w:rsidRPr="001D3673">
              <w:rPr>
                <w:rFonts w:ascii="BIZ UDゴシック" w:eastAsia="BIZ UDゴシック" w:hAnsi="BIZ UDゴシック" w:hint="eastAsia"/>
              </w:rPr>
              <w:t>12を超える傾斜がある部分には、両側に手すりを設けているか</w:t>
            </w:r>
          </w:p>
        </w:tc>
        <w:tc>
          <w:tcPr>
            <w:tcW w:w="218" w:type="pct"/>
            <w:tcMar>
              <w:top w:w="15" w:type="dxa"/>
              <w:left w:w="15" w:type="dxa"/>
              <w:bottom w:w="0" w:type="dxa"/>
              <w:right w:w="15" w:type="dxa"/>
            </w:tcMar>
          </w:tcPr>
          <w:p w14:paraId="11C920A6" w14:textId="77777777" w:rsidR="00A614BA" w:rsidRPr="001D3673" w:rsidRDefault="00A614BA" w:rsidP="00AB4E87">
            <w:pPr>
              <w:spacing w:line="260" w:lineRule="exact"/>
              <w:jc w:val="center"/>
              <w:rPr>
                <w:rFonts w:ascii="BIZ UDゴシック" w:eastAsia="BIZ UDゴシック" w:hAnsi="BIZ UDゴシック"/>
                <w:w w:val="80"/>
              </w:rPr>
            </w:pPr>
          </w:p>
        </w:tc>
      </w:tr>
      <w:tr w:rsidR="00AB4E87" w:rsidRPr="001D3673" w14:paraId="5C2EBEFF"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60A3008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駐車場</w:t>
            </w:r>
          </w:p>
          <w:p w14:paraId="6857A2B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2条）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50938DF" w14:textId="2935C924" w:rsidR="00AB4E87" w:rsidRPr="0077484C" w:rsidRDefault="00AB4E87" w:rsidP="001363B8">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w:t>
            </w:r>
            <w:r w:rsidR="00EC126C">
              <w:rPr>
                <w:rFonts w:ascii="BIZ UDゴシック" w:eastAsia="BIZ UDゴシック" w:hAnsi="BIZ UDゴシック" w:hint="eastAsia"/>
                <w:w w:val="80"/>
              </w:rPr>
              <w:t>駐車施設の数</w:t>
            </w:r>
            <w:r w:rsidR="009D584C" w:rsidRPr="0077484C">
              <w:rPr>
                <w:rFonts w:ascii="BIZ UDゴシック" w:eastAsia="BIZ UDゴシック" w:hAnsi="BIZ UDゴシック" w:hint="eastAsia"/>
                <w:w w:val="80"/>
              </w:rPr>
              <w:t>の</w:t>
            </w:r>
            <w:r w:rsidR="009D584C" w:rsidRPr="0077484C">
              <w:rPr>
                <w:rFonts w:ascii="BIZ UDゴシック" w:eastAsia="BIZ UDゴシック" w:hAnsi="BIZ UDゴシック"/>
                <w:w w:val="80"/>
              </w:rPr>
              <w:t>2</w:t>
            </w:r>
            <w:r w:rsidR="00947136" w:rsidRPr="0077484C">
              <w:rPr>
                <w:rFonts w:ascii="BIZ UDゴシック" w:eastAsia="BIZ UDゴシック" w:hAnsi="BIZ UDゴシック"/>
                <w:w w:val="80"/>
              </w:rPr>
              <w:t>/</w:t>
            </w:r>
            <w:r w:rsidR="009D584C" w:rsidRPr="0077484C">
              <w:rPr>
                <w:rFonts w:ascii="BIZ UDゴシック" w:eastAsia="BIZ UDゴシック" w:hAnsi="BIZ UDゴシック"/>
                <w:w w:val="80"/>
              </w:rPr>
              <w:t>100</w:t>
            </w:r>
            <w:r w:rsidR="00947136" w:rsidRPr="0077484C">
              <w:rPr>
                <w:rFonts w:ascii="BIZ UDゴシック" w:eastAsia="BIZ UDゴシック" w:hAnsi="BIZ UDゴシック" w:hint="eastAsia"/>
                <w:w w:val="80"/>
              </w:rPr>
              <w:t>（</w:t>
            </w:r>
            <w:r w:rsidR="00947136" w:rsidRPr="0077484C">
              <w:rPr>
                <w:rFonts w:ascii="BIZ UDゴシック" w:eastAsia="BIZ UDゴシック" w:hAnsi="BIZ UDゴシック"/>
                <w:w w:val="80"/>
              </w:rPr>
              <w:t>端数</w:t>
            </w:r>
            <w:r w:rsidR="001363B8" w:rsidRPr="0077484C">
              <w:rPr>
                <w:rFonts w:ascii="BIZ UDゴシック" w:eastAsia="BIZ UDゴシック" w:hAnsi="BIZ UDゴシック" w:hint="eastAsia"/>
                <w:w w:val="80"/>
              </w:rPr>
              <w:t>は</w:t>
            </w:r>
            <w:r w:rsidR="00947136" w:rsidRPr="0077484C">
              <w:rPr>
                <w:rFonts w:ascii="BIZ UDゴシック" w:eastAsia="BIZ UDゴシック" w:hAnsi="BIZ UDゴシック"/>
                <w:w w:val="80"/>
              </w:rPr>
              <w:t>切り上げ）</w:t>
            </w:r>
            <w:r w:rsidR="009D584C" w:rsidRPr="0077484C">
              <w:rPr>
                <w:rFonts w:ascii="BIZ UDゴシック" w:eastAsia="BIZ UDゴシック" w:hAnsi="BIZ UDゴシック"/>
                <w:w w:val="80"/>
              </w:rPr>
              <w:t>以上の車椅子使用者用駐車施設を設けているか</w:t>
            </w:r>
            <w:r w:rsidR="00752D8E" w:rsidRPr="0077484C">
              <w:rPr>
                <w:rStyle w:val="af9"/>
                <w:rFonts w:ascii="BIZ UDゴシック" w:eastAsia="BIZ UDゴシック" w:hAnsi="BIZ UDゴシック"/>
                <w:w w:val="80"/>
              </w:rPr>
              <w:footnoteReference w:id="8"/>
            </w:r>
          </w:p>
        </w:tc>
        <w:tc>
          <w:tcPr>
            <w:tcW w:w="218" w:type="pct"/>
            <w:tcBorders>
              <w:left w:val="single" w:sz="4" w:space="0" w:color="auto"/>
            </w:tcBorders>
            <w:shd w:val="clear" w:color="auto" w:fill="auto"/>
            <w:tcMar>
              <w:top w:w="15" w:type="dxa"/>
              <w:left w:w="15" w:type="dxa"/>
              <w:bottom w:w="0" w:type="dxa"/>
              <w:right w:w="15" w:type="dxa"/>
            </w:tcMar>
          </w:tcPr>
          <w:p w14:paraId="4DD76AF3" w14:textId="77777777" w:rsidR="00AB4E87" w:rsidRPr="001D3673" w:rsidRDefault="00AB4E87" w:rsidP="00AB4E87">
            <w:pPr>
              <w:spacing w:line="260" w:lineRule="exact"/>
              <w:jc w:val="center"/>
              <w:rPr>
                <w:rFonts w:ascii="BIZ UDゴシック" w:eastAsia="BIZ UDゴシック" w:hAnsi="BIZ UDゴシック"/>
                <w:w w:val="80"/>
              </w:rPr>
            </w:pPr>
          </w:p>
        </w:tc>
      </w:tr>
      <w:tr w:rsidR="00EF5E3E" w:rsidRPr="001D3673" w14:paraId="58A20DEC" w14:textId="77777777" w:rsidTr="0035572D">
        <w:trPr>
          <w:gridAfter w:val="1"/>
          <w:wAfter w:w="6" w:type="pct"/>
          <w:cantSplit/>
          <w:trHeight w:val="55"/>
        </w:trPr>
        <w:tc>
          <w:tcPr>
            <w:tcW w:w="718" w:type="pct"/>
            <w:vMerge/>
            <w:tcBorders>
              <w:right w:val="single" w:sz="4" w:space="0" w:color="auto"/>
            </w:tcBorders>
            <w:shd w:val="clear" w:color="auto" w:fill="auto"/>
            <w:tcMar>
              <w:top w:w="15" w:type="dxa"/>
              <w:left w:w="15" w:type="dxa"/>
              <w:bottom w:w="0" w:type="dxa"/>
              <w:right w:w="15" w:type="dxa"/>
            </w:tcMar>
            <w:vAlign w:val="center"/>
          </w:tcPr>
          <w:p w14:paraId="03D92B4B" w14:textId="77777777" w:rsidR="00EF5E3E" w:rsidRPr="001D3673" w:rsidRDefault="00EF5E3E" w:rsidP="00AB4E87">
            <w:pPr>
              <w:spacing w:line="260" w:lineRule="exact"/>
              <w:jc w:val="center"/>
              <w:rPr>
                <w:rFonts w:ascii="BIZ UDゴシック" w:eastAsia="BIZ UDゴシック" w:hAnsi="BIZ UDゴシック"/>
                <w:w w:val="80"/>
              </w:rPr>
            </w:pP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D5E8BC0" w14:textId="3E39CADD" w:rsidR="00EF5E3E" w:rsidRPr="0077484C" w:rsidRDefault="00EF5E3E" w:rsidP="00AB4E87">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②車椅子使用者用駐車施設</w:t>
            </w:r>
          </w:p>
        </w:tc>
        <w:tc>
          <w:tcPr>
            <w:tcW w:w="218" w:type="pct"/>
            <w:tcBorders>
              <w:left w:val="single" w:sz="4" w:space="0" w:color="auto"/>
            </w:tcBorders>
            <w:shd w:val="clear" w:color="auto" w:fill="auto"/>
            <w:tcMar>
              <w:top w:w="15" w:type="dxa"/>
              <w:left w:w="15" w:type="dxa"/>
              <w:bottom w:w="0" w:type="dxa"/>
              <w:right w:w="15" w:type="dxa"/>
            </w:tcMar>
          </w:tcPr>
          <w:p w14:paraId="6F2424BB" w14:textId="77777777" w:rsidR="00EF5E3E" w:rsidRPr="001D3673" w:rsidRDefault="00EF5E3E" w:rsidP="00AB4E87">
            <w:pPr>
              <w:spacing w:line="260" w:lineRule="exact"/>
              <w:jc w:val="center"/>
              <w:rPr>
                <w:rFonts w:ascii="BIZ UDゴシック" w:eastAsia="BIZ UDゴシック" w:hAnsi="BIZ UDゴシック"/>
                <w:w w:val="80"/>
              </w:rPr>
            </w:pPr>
          </w:p>
        </w:tc>
      </w:tr>
      <w:tr w:rsidR="00AB4E87" w:rsidRPr="001D3673" w14:paraId="769892AA"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08622AD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912F4D1" w14:textId="77777777" w:rsidR="00AB4E87" w:rsidRPr="0077484C"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C6ED" w14:textId="4FE677C3" w:rsidR="00AB4E87" w:rsidRPr="0077484C" w:rsidRDefault="00AB4E87"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(1)幅は350</w:t>
            </w:r>
            <w:r w:rsidR="0079797E" w:rsidRPr="0077484C">
              <w:rPr>
                <w:rFonts w:ascii="BIZ UDゴシック" w:eastAsia="BIZ UDゴシック" w:hAnsi="BIZ UDゴシック" w:hint="eastAsia"/>
              </w:rPr>
              <w:t>cm</w:t>
            </w:r>
            <w:r w:rsidRPr="0077484C">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tcPr>
          <w:p w14:paraId="614A3322"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03B9FF7"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563F728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188452" w14:textId="77777777" w:rsidR="00AB4E87" w:rsidRPr="001D3673"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9263D" w14:textId="77777777" w:rsidR="00AB4E87" w:rsidRPr="001D3673" w:rsidRDefault="00AB4E87"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(2)車椅子使用者用駐車施設から利用居室までの経路の長さができるだけ短くなる位置に設けているか</w:t>
            </w:r>
          </w:p>
        </w:tc>
        <w:tc>
          <w:tcPr>
            <w:tcW w:w="218" w:type="pct"/>
            <w:tcBorders>
              <w:left w:val="single" w:sz="4" w:space="0" w:color="auto"/>
            </w:tcBorders>
            <w:shd w:val="clear" w:color="auto" w:fill="auto"/>
            <w:tcMar>
              <w:top w:w="15" w:type="dxa"/>
              <w:left w:w="15" w:type="dxa"/>
              <w:bottom w:w="0" w:type="dxa"/>
              <w:right w:w="15" w:type="dxa"/>
            </w:tcMar>
          </w:tcPr>
          <w:p w14:paraId="4C5CD3F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1411C370"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7C26A54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浴室等</w:t>
            </w:r>
          </w:p>
          <w:p w14:paraId="719F1B62"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（省令第13条）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FEA7E33"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①1以上の浴室等</w:t>
            </w:r>
          </w:p>
        </w:tc>
        <w:tc>
          <w:tcPr>
            <w:tcW w:w="218" w:type="pct"/>
            <w:tcBorders>
              <w:left w:val="single" w:sz="4" w:space="0" w:color="auto"/>
            </w:tcBorders>
            <w:shd w:val="clear" w:color="auto" w:fill="auto"/>
            <w:tcMar>
              <w:top w:w="15" w:type="dxa"/>
              <w:left w:w="15" w:type="dxa"/>
              <w:bottom w:w="0" w:type="dxa"/>
              <w:right w:w="15" w:type="dxa"/>
            </w:tcMar>
            <w:vAlign w:val="center"/>
          </w:tcPr>
          <w:p w14:paraId="61F8779E"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054BC1FC"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08836DC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16B605"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shd w:val="clear" w:color="auto" w:fill="auto"/>
          </w:tcPr>
          <w:p w14:paraId="4351B209"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（1）車椅子使用者用浴室等</w:t>
            </w:r>
          </w:p>
        </w:tc>
        <w:tc>
          <w:tcPr>
            <w:tcW w:w="218" w:type="pct"/>
            <w:tcBorders>
              <w:left w:val="single" w:sz="4" w:space="0" w:color="auto"/>
            </w:tcBorders>
            <w:shd w:val="clear" w:color="auto" w:fill="auto"/>
            <w:tcMar>
              <w:top w:w="15" w:type="dxa"/>
              <w:left w:w="15" w:type="dxa"/>
              <w:bottom w:w="0" w:type="dxa"/>
              <w:right w:w="15" w:type="dxa"/>
            </w:tcMar>
          </w:tcPr>
          <w:p w14:paraId="3027E367"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459B71FC" w14:textId="77777777" w:rsidTr="0035572D">
        <w:trPr>
          <w:cantSplit/>
          <w:trHeight w:val="65"/>
        </w:trPr>
        <w:tc>
          <w:tcPr>
            <w:tcW w:w="718" w:type="pct"/>
            <w:vMerge/>
            <w:tcBorders>
              <w:right w:val="single" w:sz="4" w:space="0" w:color="auto"/>
            </w:tcBorders>
            <w:shd w:val="clear" w:color="auto" w:fill="auto"/>
            <w:vAlign w:val="center"/>
          </w:tcPr>
          <w:p w14:paraId="465D92AD"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ED0BE2F"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shd w:val="clear" w:color="auto" w:fill="auto"/>
          </w:tcPr>
          <w:p w14:paraId="791CC18D"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5F3A2C11"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（ア)浴槽、シャワー、手すり等が適切に配置されているか</w:t>
            </w:r>
          </w:p>
        </w:tc>
        <w:tc>
          <w:tcPr>
            <w:tcW w:w="224" w:type="pct"/>
            <w:gridSpan w:val="2"/>
            <w:tcBorders>
              <w:left w:val="single" w:sz="4" w:space="0" w:color="auto"/>
            </w:tcBorders>
            <w:shd w:val="clear" w:color="auto" w:fill="auto"/>
            <w:tcMar>
              <w:top w:w="15" w:type="dxa"/>
              <w:left w:w="15" w:type="dxa"/>
              <w:bottom w:w="0" w:type="dxa"/>
              <w:right w:w="15" w:type="dxa"/>
            </w:tcMar>
          </w:tcPr>
          <w:p w14:paraId="55B96D1A"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2746C5B" w14:textId="77777777" w:rsidTr="0035572D">
        <w:trPr>
          <w:cantSplit/>
          <w:trHeight w:val="65"/>
        </w:trPr>
        <w:tc>
          <w:tcPr>
            <w:tcW w:w="718" w:type="pct"/>
            <w:vMerge/>
            <w:tcBorders>
              <w:right w:val="single" w:sz="4" w:space="0" w:color="auto"/>
            </w:tcBorders>
            <w:shd w:val="clear" w:color="auto" w:fill="auto"/>
            <w:vAlign w:val="center"/>
          </w:tcPr>
          <w:p w14:paraId="7770ADD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8C9A3B0" w14:textId="77777777" w:rsidR="00AB4E87" w:rsidRPr="001D3673" w:rsidRDefault="00AB4E87" w:rsidP="00AB4E87">
            <w:pPr>
              <w:spacing w:line="260" w:lineRule="exact"/>
              <w:ind w:leftChars="200" w:left="560" w:hangingChars="100" w:hanging="160"/>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shd w:val="clear" w:color="auto" w:fill="auto"/>
          </w:tcPr>
          <w:p w14:paraId="2A997294"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5BCD50DC"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（イ)車椅子使用者が円滑に利用できるよう十分な空間が確保されているか</w:t>
            </w:r>
          </w:p>
        </w:tc>
        <w:tc>
          <w:tcPr>
            <w:tcW w:w="224" w:type="pct"/>
            <w:gridSpan w:val="2"/>
            <w:tcBorders>
              <w:left w:val="single" w:sz="4" w:space="0" w:color="auto"/>
            </w:tcBorders>
            <w:shd w:val="clear" w:color="auto" w:fill="auto"/>
            <w:tcMar>
              <w:top w:w="15" w:type="dxa"/>
              <w:left w:w="15" w:type="dxa"/>
              <w:bottom w:w="0" w:type="dxa"/>
              <w:right w:w="15" w:type="dxa"/>
            </w:tcMar>
          </w:tcPr>
          <w:p w14:paraId="6EA3F17E"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69A0498"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676DA30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413C6FD"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shd w:val="clear" w:color="auto" w:fill="auto"/>
          </w:tcPr>
          <w:p w14:paraId="35C5BF63"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（2)出入口</w:t>
            </w:r>
          </w:p>
        </w:tc>
        <w:tc>
          <w:tcPr>
            <w:tcW w:w="218" w:type="pct"/>
            <w:tcBorders>
              <w:left w:val="single" w:sz="4" w:space="0" w:color="auto"/>
            </w:tcBorders>
            <w:shd w:val="clear" w:color="auto" w:fill="auto"/>
            <w:tcMar>
              <w:top w:w="15" w:type="dxa"/>
              <w:left w:w="15" w:type="dxa"/>
              <w:bottom w:w="0" w:type="dxa"/>
              <w:right w:w="15" w:type="dxa"/>
            </w:tcMar>
          </w:tcPr>
          <w:p w14:paraId="7E4C0CF5"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36349A4E" w14:textId="77777777" w:rsidTr="0035572D">
        <w:trPr>
          <w:cantSplit/>
          <w:trHeight w:val="65"/>
        </w:trPr>
        <w:tc>
          <w:tcPr>
            <w:tcW w:w="718" w:type="pct"/>
            <w:vMerge/>
            <w:tcBorders>
              <w:right w:val="single" w:sz="4" w:space="0" w:color="auto"/>
            </w:tcBorders>
            <w:shd w:val="clear" w:color="auto" w:fill="auto"/>
            <w:vAlign w:val="center"/>
          </w:tcPr>
          <w:p w14:paraId="1DAF2326"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E419C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shd w:val="clear" w:color="auto" w:fill="auto"/>
          </w:tcPr>
          <w:p w14:paraId="63BEEC18"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2E744304" w14:textId="6265A3D4"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（ア)幅は80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以上であるか</w:t>
            </w:r>
          </w:p>
        </w:tc>
        <w:tc>
          <w:tcPr>
            <w:tcW w:w="224" w:type="pct"/>
            <w:gridSpan w:val="2"/>
            <w:tcBorders>
              <w:left w:val="single" w:sz="4" w:space="0" w:color="auto"/>
            </w:tcBorders>
            <w:shd w:val="clear" w:color="auto" w:fill="auto"/>
            <w:tcMar>
              <w:top w:w="15" w:type="dxa"/>
              <w:left w:w="15" w:type="dxa"/>
              <w:bottom w:w="0" w:type="dxa"/>
              <w:right w:w="15" w:type="dxa"/>
            </w:tcMar>
          </w:tcPr>
          <w:p w14:paraId="3D3BB25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82CC32B" w14:textId="77777777" w:rsidTr="0035572D">
        <w:trPr>
          <w:cantSplit/>
          <w:trHeight w:val="65"/>
        </w:trPr>
        <w:tc>
          <w:tcPr>
            <w:tcW w:w="718" w:type="pct"/>
            <w:vMerge/>
            <w:tcBorders>
              <w:right w:val="single" w:sz="4" w:space="0" w:color="auto"/>
            </w:tcBorders>
            <w:shd w:val="clear" w:color="auto" w:fill="auto"/>
            <w:vAlign w:val="center"/>
          </w:tcPr>
          <w:p w14:paraId="1B1063C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CF862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shd w:val="clear" w:color="auto" w:fill="auto"/>
          </w:tcPr>
          <w:p w14:paraId="5A5B6CD9"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006BAE62"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（イ)戸は、自動的に開閉する構造その他の車椅子使用者が容易に開閉して通過できる構造で、かつ、その前後に高低差がないか</w:t>
            </w:r>
          </w:p>
        </w:tc>
        <w:tc>
          <w:tcPr>
            <w:tcW w:w="224" w:type="pct"/>
            <w:gridSpan w:val="2"/>
            <w:tcBorders>
              <w:left w:val="single" w:sz="4" w:space="0" w:color="auto"/>
            </w:tcBorders>
            <w:shd w:val="clear" w:color="auto" w:fill="auto"/>
            <w:tcMar>
              <w:top w:w="15" w:type="dxa"/>
              <w:left w:w="15" w:type="dxa"/>
              <w:bottom w:w="0" w:type="dxa"/>
              <w:right w:w="15" w:type="dxa"/>
            </w:tcMar>
          </w:tcPr>
          <w:p w14:paraId="3E0D8825"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0CBA4FC0"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584811C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標識</w:t>
            </w:r>
          </w:p>
          <w:p w14:paraId="5FDDD761"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（省令第14条）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C9C7BE7"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①移動等円滑化の措置がとられたエレベーターその他の昇降機、便所又は駐車施設の付近の、当該エレベーターその他の昇降機、便所又は駐車施設があることを表示する標識</w:t>
            </w:r>
          </w:p>
        </w:tc>
        <w:tc>
          <w:tcPr>
            <w:tcW w:w="218" w:type="pct"/>
            <w:tcBorders>
              <w:left w:val="single" w:sz="4" w:space="0" w:color="auto"/>
            </w:tcBorders>
            <w:shd w:val="clear" w:color="auto" w:fill="auto"/>
            <w:tcMar>
              <w:top w:w="15" w:type="dxa"/>
              <w:left w:w="15" w:type="dxa"/>
              <w:bottom w:w="0" w:type="dxa"/>
              <w:right w:w="15" w:type="dxa"/>
            </w:tcMar>
          </w:tcPr>
          <w:p w14:paraId="7A4A3AAF"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7AE81A46" w14:textId="77777777" w:rsidTr="0035572D">
        <w:trPr>
          <w:gridAfter w:val="1"/>
          <w:wAfter w:w="6" w:type="pct"/>
          <w:cantSplit/>
          <w:trHeight w:val="55"/>
        </w:trPr>
        <w:tc>
          <w:tcPr>
            <w:tcW w:w="718" w:type="pct"/>
            <w:vMerge/>
            <w:tcBorders>
              <w:right w:val="single" w:sz="4" w:space="0" w:color="auto"/>
            </w:tcBorders>
            <w:shd w:val="clear" w:color="auto" w:fill="auto"/>
            <w:tcMar>
              <w:top w:w="15" w:type="dxa"/>
              <w:left w:w="15" w:type="dxa"/>
              <w:bottom w:w="0" w:type="dxa"/>
              <w:right w:w="15" w:type="dxa"/>
            </w:tcMar>
            <w:vAlign w:val="center"/>
          </w:tcPr>
          <w:p w14:paraId="62923C1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F18E354"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5C93C"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（1）高齢者、障害者等の見やすい位置に設けているか</w:t>
            </w:r>
          </w:p>
        </w:tc>
        <w:tc>
          <w:tcPr>
            <w:tcW w:w="218" w:type="pct"/>
            <w:tcBorders>
              <w:left w:val="single" w:sz="4" w:space="0" w:color="auto"/>
            </w:tcBorders>
            <w:shd w:val="clear" w:color="auto" w:fill="auto"/>
            <w:tcMar>
              <w:top w:w="15" w:type="dxa"/>
              <w:left w:w="15" w:type="dxa"/>
              <w:bottom w:w="0" w:type="dxa"/>
              <w:right w:w="15" w:type="dxa"/>
            </w:tcMar>
          </w:tcPr>
          <w:p w14:paraId="5C95D3B8"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E5C5230"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3544E6DE"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599ACE"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4A79B"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（2）標識に表示すべき内容が容易に識別できるもの（日本産業規格Ｚ8210に定められているときは、これに適合するもの）であるか</w:t>
            </w:r>
          </w:p>
        </w:tc>
        <w:tc>
          <w:tcPr>
            <w:tcW w:w="218" w:type="pct"/>
            <w:tcBorders>
              <w:left w:val="single" w:sz="4" w:space="0" w:color="auto"/>
            </w:tcBorders>
            <w:shd w:val="clear" w:color="auto" w:fill="auto"/>
            <w:tcMar>
              <w:top w:w="15" w:type="dxa"/>
              <w:left w:w="15" w:type="dxa"/>
              <w:bottom w:w="0" w:type="dxa"/>
              <w:right w:w="15" w:type="dxa"/>
            </w:tcMar>
          </w:tcPr>
          <w:p w14:paraId="30EEA5D3" w14:textId="77777777" w:rsidR="00AB4E87" w:rsidRPr="001D3673" w:rsidRDefault="00AB4E87" w:rsidP="00AB4E87">
            <w:pPr>
              <w:spacing w:line="260" w:lineRule="exact"/>
              <w:jc w:val="center"/>
              <w:rPr>
                <w:rFonts w:ascii="BIZ UDゴシック" w:eastAsia="BIZ UDゴシック" w:hAnsi="BIZ UDゴシック"/>
                <w:w w:val="80"/>
              </w:rPr>
            </w:pPr>
          </w:p>
        </w:tc>
      </w:tr>
      <w:tr w:rsidR="00A614BA" w:rsidRPr="001D3673" w14:paraId="090A8388" w14:textId="77777777" w:rsidTr="0035572D">
        <w:trPr>
          <w:gridAfter w:val="1"/>
          <w:wAfter w:w="6" w:type="pct"/>
          <w:cantSplit/>
          <w:trHeight w:val="55"/>
        </w:trPr>
        <w:tc>
          <w:tcPr>
            <w:tcW w:w="718" w:type="pct"/>
            <w:vMerge w:val="restart"/>
            <w:shd w:val="clear" w:color="auto" w:fill="auto"/>
            <w:tcMar>
              <w:top w:w="15" w:type="dxa"/>
              <w:left w:w="0" w:type="dxa"/>
              <w:bottom w:w="0" w:type="dxa"/>
              <w:right w:w="0" w:type="dxa"/>
            </w:tcMar>
            <w:vAlign w:val="center"/>
          </w:tcPr>
          <w:p w14:paraId="46C9E0AA" w14:textId="7777777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案内設備</w:t>
            </w:r>
          </w:p>
          <w:p w14:paraId="2370488F" w14:textId="77777777" w:rsidR="00850117"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（省令第15条、</w:t>
            </w:r>
          </w:p>
          <w:p w14:paraId="1A426C8A" w14:textId="014ABB36" w:rsidR="00B7213A" w:rsidRDefault="00F8412F" w:rsidP="00850117">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698A4C00" w14:textId="5CED64D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第1483号）</w:t>
            </w:r>
          </w:p>
        </w:tc>
        <w:tc>
          <w:tcPr>
            <w:tcW w:w="4058" w:type="pct"/>
            <w:gridSpan w:val="3"/>
            <w:tcBorders>
              <w:top w:val="single" w:sz="4" w:space="0" w:color="auto"/>
            </w:tcBorders>
            <w:shd w:val="clear" w:color="auto" w:fill="auto"/>
            <w:tcMar>
              <w:top w:w="15" w:type="dxa"/>
              <w:left w:w="15" w:type="dxa"/>
              <w:bottom w:w="0" w:type="dxa"/>
              <w:right w:w="15" w:type="dxa"/>
            </w:tcMar>
            <w:vAlign w:val="center"/>
          </w:tcPr>
          <w:p w14:paraId="79927CCE"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①建築物又はその敷地に、移動等円滑化の措置がとられたエレベーターその他の昇降機、便所又は駐車施設の配置を表示した案内板その他の設備を設けているか</w:t>
            </w:r>
          </w:p>
          <w:p w14:paraId="03CADEC1" w14:textId="77777777" w:rsidR="00A614BA" w:rsidRPr="001D3673" w:rsidRDefault="00A614BA" w:rsidP="00AB4E87">
            <w:pPr>
              <w:spacing w:line="260" w:lineRule="exact"/>
              <w:ind w:leftChars="100" w:left="200"/>
              <w:rPr>
                <w:rFonts w:ascii="BIZ UDゴシック" w:eastAsia="BIZ UDゴシック" w:hAnsi="BIZ UDゴシック"/>
                <w:w w:val="80"/>
              </w:rPr>
            </w:pPr>
            <w:r w:rsidRPr="001D3673">
              <w:rPr>
                <w:rFonts w:ascii="BIZ UDゴシック" w:eastAsia="BIZ UDゴシック" w:hAnsi="BIZ UDゴシック" w:hint="eastAsia"/>
                <w:w w:val="80"/>
              </w:rPr>
              <w:t>（配置を容易に視認できる場合は除く）</w:t>
            </w:r>
          </w:p>
        </w:tc>
        <w:tc>
          <w:tcPr>
            <w:tcW w:w="218" w:type="pct"/>
            <w:shd w:val="clear" w:color="auto" w:fill="auto"/>
            <w:tcMar>
              <w:top w:w="15" w:type="dxa"/>
              <w:left w:w="15" w:type="dxa"/>
              <w:bottom w:w="0" w:type="dxa"/>
              <w:right w:w="15" w:type="dxa"/>
            </w:tcMar>
          </w:tcPr>
          <w:p w14:paraId="18D04597"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6CE945DF" w14:textId="77777777" w:rsidTr="0035572D">
        <w:trPr>
          <w:gridAfter w:val="1"/>
          <w:wAfter w:w="6" w:type="pct"/>
          <w:cantSplit/>
          <w:trHeight w:val="65"/>
        </w:trPr>
        <w:tc>
          <w:tcPr>
            <w:tcW w:w="718" w:type="pct"/>
            <w:vMerge/>
            <w:shd w:val="clear" w:color="auto" w:fill="auto"/>
            <w:vAlign w:val="center"/>
          </w:tcPr>
          <w:p w14:paraId="7364AB6E"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shd w:val="clear" w:color="auto" w:fill="auto"/>
            <w:tcMar>
              <w:top w:w="15" w:type="dxa"/>
              <w:left w:w="15" w:type="dxa"/>
              <w:bottom w:w="0" w:type="dxa"/>
              <w:right w:w="15" w:type="dxa"/>
            </w:tcMar>
            <w:vAlign w:val="center"/>
          </w:tcPr>
          <w:p w14:paraId="78118F8C"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18" w:type="pct"/>
            <w:shd w:val="clear" w:color="auto" w:fill="auto"/>
            <w:tcMar>
              <w:top w:w="15" w:type="dxa"/>
              <w:left w:w="15" w:type="dxa"/>
              <w:bottom w:w="0" w:type="dxa"/>
              <w:right w:w="15" w:type="dxa"/>
            </w:tcMar>
          </w:tcPr>
          <w:p w14:paraId="54BCDFF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260CA28F" w14:textId="77777777" w:rsidTr="0035572D">
        <w:trPr>
          <w:gridAfter w:val="1"/>
          <w:wAfter w:w="6" w:type="pct"/>
          <w:cantSplit/>
          <w:trHeight w:val="65"/>
        </w:trPr>
        <w:tc>
          <w:tcPr>
            <w:tcW w:w="718" w:type="pct"/>
            <w:vMerge/>
            <w:shd w:val="clear" w:color="auto" w:fill="auto"/>
            <w:vAlign w:val="center"/>
          </w:tcPr>
          <w:p w14:paraId="4C2A63DD"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shd w:val="clear" w:color="auto" w:fill="auto"/>
            <w:tcMar>
              <w:top w:w="15" w:type="dxa"/>
              <w:left w:w="15" w:type="dxa"/>
              <w:bottom w:w="0" w:type="dxa"/>
              <w:right w:w="15" w:type="dxa"/>
            </w:tcMar>
            <w:vAlign w:val="center"/>
          </w:tcPr>
          <w:p w14:paraId="1145E5D6"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③案内所を設ける場合は①②は適用しない</w:t>
            </w:r>
          </w:p>
        </w:tc>
        <w:tc>
          <w:tcPr>
            <w:tcW w:w="218" w:type="pct"/>
            <w:shd w:val="clear" w:color="auto" w:fill="auto"/>
            <w:tcMar>
              <w:top w:w="15" w:type="dxa"/>
              <w:left w:w="15" w:type="dxa"/>
              <w:bottom w:w="0" w:type="dxa"/>
              <w:right w:w="15" w:type="dxa"/>
            </w:tcMar>
          </w:tcPr>
          <w:p w14:paraId="418F0055"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638C97F0" w14:textId="77777777" w:rsidR="00EF5E3E" w:rsidRDefault="00EF5E3E" w:rsidP="00A614BA">
      <w:pPr>
        <w:pStyle w:val="af2"/>
        <w:ind w:left="148" w:hanging="148"/>
        <w:rPr>
          <w:rFonts w:ascii="BIZ UDゴシック" w:hAnsi="BIZ UDゴシック"/>
          <w:w w:val="80"/>
        </w:rPr>
      </w:pPr>
      <w:r>
        <w:rPr>
          <w:rFonts w:ascii="BIZ UDゴシック" w:hAnsi="BIZ UDゴシック"/>
          <w:w w:val="80"/>
        </w:rPr>
        <w:br w:type="page"/>
      </w:r>
    </w:p>
    <w:p w14:paraId="1BBA1612" w14:textId="4A614948" w:rsidR="00A614BA" w:rsidRPr="00EF5E3E" w:rsidRDefault="00B602F5" w:rsidP="00B602F5">
      <w:pPr>
        <w:pStyle w:val="2"/>
        <w:spacing w:before="184"/>
        <w:ind w:left="1200" w:hangingChars="600" w:hanging="1200"/>
      </w:pPr>
      <w:r>
        <w:rPr>
          <w:rFonts w:hint="eastAsia"/>
        </w:rPr>
        <w:lastRenderedPageBreak/>
        <w:t>1.3.5.</w:t>
      </w:r>
      <w:r w:rsidR="00656696">
        <w:rPr>
          <w:rFonts w:hint="eastAsia"/>
        </w:rPr>
        <w:t>3</w:t>
      </w:r>
      <w:r>
        <w:rPr>
          <w:rFonts w:hint="eastAsia"/>
        </w:rPr>
        <w:t xml:space="preserve">.2　</w:t>
      </w:r>
      <w:r w:rsidR="00A614BA" w:rsidRPr="00EF5E3E">
        <w:rPr>
          <w:rFonts w:hint="eastAsia"/>
        </w:rPr>
        <w:t>視覚障害者</w:t>
      </w:r>
      <w:r w:rsidR="00A614BA" w:rsidRPr="00EF5E3E">
        <w:rPr>
          <w:rFonts w:hint="eastAsia"/>
          <w:shd w:val="clear" w:color="auto" w:fill="FFFFFF"/>
        </w:rPr>
        <w:t>移動等</w:t>
      </w:r>
      <w:r w:rsidR="00A614BA" w:rsidRPr="00EF5E3E">
        <w:rPr>
          <w:rFonts w:hint="eastAsia"/>
        </w:rPr>
        <w:t>円滑化経</w:t>
      </w:r>
      <w:r w:rsidR="00A614BA" w:rsidRPr="0077484C">
        <w:rPr>
          <w:rFonts w:hint="eastAsia"/>
        </w:rPr>
        <w:t>路</w:t>
      </w:r>
      <w:r w:rsidR="00EF5E3E" w:rsidRPr="0077484C">
        <w:rPr>
          <w:rFonts w:hint="eastAsia"/>
        </w:rPr>
        <w:t>の基準</w:t>
      </w:r>
      <w:r w:rsidR="00A614BA" w:rsidRPr="0077484C">
        <w:rPr>
          <w:rFonts w:hint="eastAsia"/>
        </w:rPr>
        <w:t>（道</w:t>
      </w:r>
      <w:r w:rsidR="00A614BA" w:rsidRPr="00EF5E3E">
        <w:rPr>
          <w:rFonts w:hint="eastAsia"/>
        </w:rPr>
        <w:t>等から案内設備又は案内所までの主な経路に係る基準）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6"/>
        <w:gridCol w:w="7903"/>
        <w:gridCol w:w="429"/>
      </w:tblGrid>
      <w:tr w:rsidR="00A614BA" w:rsidRPr="001D3673" w14:paraId="01E9D89F" w14:textId="77777777" w:rsidTr="003C09ED">
        <w:trPr>
          <w:trHeight w:val="111"/>
        </w:trPr>
        <w:tc>
          <w:tcPr>
            <w:tcW w:w="673" w:type="pct"/>
            <w:shd w:val="clear" w:color="auto" w:fill="auto"/>
            <w:noWrap/>
            <w:tcMar>
              <w:top w:w="15" w:type="dxa"/>
              <w:left w:w="15" w:type="dxa"/>
              <w:bottom w:w="0" w:type="dxa"/>
              <w:right w:w="15" w:type="dxa"/>
            </w:tcMar>
            <w:vAlign w:val="center"/>
          </w:tcPr>
          <w:p w14:paraId="4CED6D3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104" w:type="pct"/>
            <w:shd w:val="clear" w:color="auto" w:fill="auto"/>
            <w:tcMar>
              <w:top w:w="15" w:type="dxa"/>
              <w:left w:w="15" w:type="dxa"/>
              <w:bottom w:w="0" w:type="dxa"/>
              <w:right w:w="15" w:type="dxa"/>
            </w:tcMar>
            <w:vAlign w:val="center"/>
          </w:tcPr>
          <w:p w14:paraId="4B844F38"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4" w:type="pct"/>
            <w:shd w:val="clear" w:color="auto" w:fill="auto"/>
            <w:tcMar>
              <w:top w:w="15" w:type="dxa"/>
              <w:left w:w="15" w:type="dxa"/>
              <w:bottom w:w="0" w:type="dxa"/>
              <w:right w:w="15" w:type="dxa"/>
            </w:tcMar>
            <w:vAlign w:val="bottom"/>
          </w:tcPr>
          <w:p w14:paraId="2DDFE891" w14:textId="77777777" w:rsidR="00A614BA" w:rsidRPr="001D3673" w:rsidRDefault="00A614BA" w:rsidP="00AB4E87">
            <w:pPr>
              <w:pStyle w:val="a6"/>
              <w:tabs>
                <w:tab w:val="clear" w:pos="4252"/>
                <w:tab w:val="clear" w:pos="8504"/>
              </w:tabs>
              <w:snapToGrid/>
              <w:spacing w:line="260" w:lineRule="exact"/>
              <w:rPr>
                <w:rFonts w:ascii="BIZ UDゴシック" w:eastAsia="BIZ UDゴシック" w:hAnsi="BIZ UDゴシック"/>
                <w:w w:val="80"/>
                <w:highlight w:val="yellow"/>
              </w:rPr>
            </w:pPr>
          </w:p>
        </w:tc>
      </w:tr>
      <w:tr w:rsidR="00A614BA" w:rsidRPr="001D3673" w14:paraId="16D3FE7D" w14:textId="77777777" w:rsidTr="003C09ED">
        <w:trPr>
          <w:cantSplit/>
          <w:trHeight w:val="57"/>
        </w:trPr>
        <w:tc>
          <w:tcPr>
            <w:tcW w:w="673" w:type="pct"/>
            <w:vMerge w:val="restart"/>
            <w:shd w:val="clear" w:color="auto" w:fill="auto"/>
            <w:tcMar>
              <w:top w:w="15" w:type="dxa"/>
              <w:left w:w="15" w:type="dxa"/>
              <w:bottom w:w="0" w:type="dxa"/>
              <w:right w:w="15" w:type="dxa"/>
            </w:tcMar>
            <w:vAlign w:val="center"/>
          </w:tcPr>
          <w:p w14:paraId="03280C5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案内設備</w:t>
            </w:r>
          </w:p>
          <w:p w14:paraId="326EA23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までの経路</w:t>
            </w:r>
          </w:p>
          <w:p w14:paraId="595176A2"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6条）</w:t>
            </w:r>
          </w:p>
        </w:tc>
        <w:tc>
          <w:tcPr>
            <w:tcW w:w="4104" w:type="pct"/>
            <w:shd w:val="clear" w:color="auto" w:fill="auto"/>
            <w:tcMar>
              <w:top w:w="15" w:type="dxa"/>
              <w:left w:w="15" w:type="dxa"/>
              <w:bottom w:w="0" w:type="dxa"/>
              <w:right w:w="15" w:type="dxa"/>
            </w:tcMar>
            <w:vAlign w:val="center"/>
          </w:tcPr>
          <w:p w14:paraId="2540FD92"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①道等から案内設備②に示す設備又は③に示す案内所までの主たる経路を、視覚障害者移動等円滑化経路としているか</w:t>
            </w:r>
            <w:r w:rsidRPr="001D3673">
              <w:rPr>
                <w:rStyle w:val="af9"/>
                <w:rFonts w:ascii="BIZ UDゴシック" w:eastAsia="BIZ UDゴシック" w:hAnsi="BIZ UDゴシック"/>
                <w:w w:val="80"/>
              </w:rPr>
              <w:footnoteReference w:id="9"/>
            </w:r>
          </w:p>
        </w:tc>
        <w:tc>
          <w:tcPr>
            <w:tcW w:w="224" w:type="pct"/>
            <w:shd w:val="clear" w:color="auto" w:fill="auto"/>
            <w:tcMar>
              <w:top w:w="15" w:type="dxa"/>
              <w:left w:w="15" w:type="dxa"/>
              <w:bottom w:w="0" w:type="dxa"/>
              <w:right w:w="15" w:type="dxa"/>
            </w:tcMar>
          </w:tcPr>
          <w:p w14:paraId="494C7FEA"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5D97537" w14:textId="77777777" w:rsidTr="003C09ED">
        <w:trPr>
          <w:cantSplit/>
          <w:trHeight w:val="57"/>
        </w:trPr>
        <w:tc>
          <w:tcPr>
            <w:tcW w:w="673" w:type="pct"/>
            <w:vMerge/>
            <w:shd w:val="clear" w:color="auto" w:fill="auto"/>
            <w:tcMar>
              <w:top w:w="15" w:type="dxa"/>
              <w:left w:w="15" w:type="dxa"/>
              <w:bottom w:w="0" w:type="dxa"/>
              <w:right w:w="15" w:type="dxa"/>
            </w:tcMar>
            <w:vAlign w:val="center"/>
          </w:tcPr>
          <w:p w14:paraId="5DD6CA0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shd w:val="clear" w:color="auto" w:fill="auto"/>
            <w:tcMar>
              <w:top w:w="15" w:type="dxa"/>
              <w:left w:w="15" w:type="dxa"/>
              <w:bottom w:w="0" w:type="dxa"/>
              <w:right w:w="15" w:type="dxa"/>
            </w:tcMar>
          </w:tcPr>
          <w:p w14:paraId="1410D5AB"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4" w:type="pct"/>
            <w:shd w:val="clear" w:color="auto" w:fill="auto"/>
            <w:tcMar>
              <w:top w:w="15" w:type="dxa"/>
              <w:left w:w="15" w:type="dxa"/>
              <w:bottom w:w="0" w:type="dxa"/>
              <w:right w:w="15" w:type="dxa"/>
            </w:tcMar>
          </w:tcPr>
          <w:p w14:paraId="64E1CF45"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A238D57" w14:textId="77777777" w:rsidTr="003C09ED">
        <w:trPr>
          <w:cantSplit/>
          <w:trHeight w:val="57"/>
        </w:trPr>
        <w:tc>
          <w:tcPr>
            <w:tcW w:w="673" w:type="pct"/>
            <w:vMerge/>
            <w:shd w:val="clear" w:color="auto" w:fill="auto"/>
            <w:tcMar>
              <w:top w:w="15" w:type="dxa"/>
              <w:left w:w="15" w:type="dxa"/>
              <w:bottom w:w="0" w:type="dxa"/>
              <w:right w:w="15" w:type="dxa"/>
            </w:tcMar>
            <w:vAlign w:val="center"/>
          </w:tcPr>
          <w:p w14:paraId="42728F1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shd w:val="clear" w:color="auto" w:fill="auto"/>
            <w:tcMar>
              <w:top w:w="15" w:type="dxa"/>
              <w:left w:w="15" w:type="dxa"/>
              <w:bottom w:w="0" w:type="dxa"/>
              <w:right w:w="15" w:type="dxa"/>
            </w:tcMar>
          </w:tcPr>
          <w:p w14:paraId="3FE7D2C6"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③当該視覚障害者移動等円滑化経路を構成する敷地内の通路の車路に近接する部分、及び、段がある部分又は傾斜がある部分の上端に近接する部分</w:t>
            </w:r>
            <w:r w:rsidRPr="001D3673">
              <w:rPr>
                <w:rStyle w:val="af9"/>
                <w:rFonts w:ascii="BIZ UDゴシック" w:eastAsia="BIZ UDゴシック" w:hAnsi="BIZ UDゴシック"/>
                <w:w w:val="80"/>
              </w:rPr>
              <w:footnoteReference w:id="10"/>
            </w:r>
            <w:r w:rsidRPr="001D3673">
              <w:rPr>
                <w:rFonts w:ascii="BIZ UDゴシック" w:eastAsia="BIZ UDゴシック" w:hAnsi="BIZ UDゴシック" w:hint="eastAsia"/>
                <w:w w:val="80"/>
              </w:rPr>
              <w:t>には、視覚障害者に対し警告を行うために、点状ブロック等を敷設しているか</w:t>
            </w:r>
          </w:p>
        </w:tc>
        <w:tc>
          <w:tcPr>
            <w:tcW w:w="224" w:type="pct"/>
            <w:shd w:val="clear" w:color="auto" w:fill="auto"/>
            <w:tcMar>
              <w:top w:w="15" w:type="dxa"/>
              <w:left w:w="15" w:type="dxa"/>
              <w:bottom w:w="0" w:type="dxa"/>
              <w:right w:w="15" w:type="dxa"/>
            </w:tcMar>
          </w:tcPr>
          <w:p w14:paraId="3B8DCDF9"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50F2322C" w14:textId="77777777" w:rsidR="00A76DA8" w:rsidRDefault="00A76DA8" w:rsidP="00A76DA8"/>
    <w:sectPr w:rsidR="00A76DA8" w:rsidSect="006C1C93">
      <w:headerReference w:type="even" r:id="rId7"/>
      <w:headerReference w:type="default" r:id="rId8"/>
      <w:headerReference w:type="first" r:id="rId9"/>
      <w:pgSz w:w="11906" w:h="16838" w:code="9"/>
      <w:pgMar w:top="1474" w:right="1134" w:bottom="794" w:left="1134" w:header="567" w:footer="454" w:gutter="0"/>
      <w:pgNumType w:chapStyle="1"/>
      <w:cols w:space="425"/>
      <w:titlePg/>
      <w:docGrid w:type="lines" w:linePitch="36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5A585" w14:textId="77777777" w:rsidR="008066BF" w:rsidRDefault="008066BF">
      <w:r>
        <w:separator/>
      </w:r>
    </w:p>
  </w:endnote>
  <w:endnote w:type="continuationSeparator" w:id="0">
    <w:p w14:paraId="451D4183" w14:textId="77777777" w:rsidR="008066BF" w:rsidRDefault="0080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29758" w14:textId="77777777" w:rsidR="008066BF" w:rsidRDefault="008066BF">
      <w:r>
        <w:separator/>
      </w:r>
    </w:p>
  </w:footnote>
  <w:footnote w:type="continuationSeparator" w:id="0">
    <w:p w14:paraId="2743DBAB" w14:textId="77777777" w:rsidR="008066BF" w:rsidRDefault="008066BF">
      <w:r>
        <w:continuationSeparator/>
      </w:r>
    </w:p>
  </w:footnote>
  <w:footnote w:id="1">
    <w:p w14:paraId="2CB58290" w14:textId="6AF8BD05" w:rsidR="00CD2BFB" w:rsidRPr="00210F0D" w:rsidRDefault="00CD2BFB">
      <w:pPr>
        <w:pStyle w:val="af7"/>
        <w:rPr>
          <w:rFonts w:ascii="BIZ UDゴシック" w:eastAsia="BIZ UDゴシック" w:hAnsi="BIZ UDゴシック"/>
        </w:rPr>
      </w:pPr>
      <w:r w:rsidRPr="00210F0D">
        <w:rPr>
          <w:rStyle w:val="af9"/>
          <w:rFonts w:ascii="BIZ UDゴシック" w:eastAsia="BIZ UDゴシック" w:hAnsi="BIZ UDゴシック"/>
        </w:rPr>
        <w:footnoteRef/>
      </w:r>
      <w:r w:rsidRPr="00210F0D">
        <w:rPr>
          <w:rFonts w:ascii="BIZ UDゴシック" w:eastAsia="BIZ UDゴシック" w:hAnsi="BIZ UDゴシック"/>
        </w:rPr>
        <w:t xml:space="preserve"> </w:t>
      </w:r>
      <w:r w:rsidRPr="00210F0D">
        <w:rPr>
          <w:rFonts w:ascii="BIZ UDゴシック" w:eastAsia="BIZ UDゴシック" w:hAnsi="BIZ UDゴシック" w:hint="eastAsia"/>
          <w:w w:val="80"/>
          <w:sz w:val="18"/>
          <w:szCs w:val="22"/>
        </w:rPr>
        <w:t>客席の出入口と車椅子使用者</w:t>
      </w:r>
      <w:r>
        <w:rPr>
          <w:rFonts w:ascii="BIZ UDゴシック" w:eastAsia="BIZ UDゴシック" w:hAnsi="BIZ UDゴシック" w:hint="eastAsia"/>
          <w:w w:val="80"/>
          <w:sz w:val="18"/>
          <w:szCs w:val="22"/>
        </w:rPr>
        <w:t>用</w:t>
      </w:r>
      <w:r w:rsidRPr="00210F0D">
        <w:rPr>
          <w:rFonts w:ascii="BIZ UDゴシック" w:eastAsia="BIZ UDゴシック" w:hAnsi="BIZ UDゴシック" w:hint="eastAsia"/>
          <w:w w:val="80"/>
          <w:sz w:val="18"/>
          <w:szCs w:val="22"/>
        </w:rPr>
        <w:t>部分との間の</w:t>
      </w:r>
      <w:r>
        <w:rPr>
          <w:rFonts w:ascii="BIZ UDゴシック" w:eastAsia="BIZ UDゴシック" w:hAnsi="BIZ UDゴシック" w:hint="eastAsia"/>
          <w:w w:val="80"/>
          <w:sz w:val="18"/>
          <w:szCs w:val="22"/>
        </w:rPr>
        <w:t>一以上の</w:t>
      </w:r>
      <w:r w:rsidRPr="00210F0D">
        <w:rPr>
          <w:rFonts w:ascii="BIZ UDゴシック" w:eastAsia="BIZ UDゴシック" w:hAnsi="BIZ UDゴシック" w:hint="eastAsia"/>
          <w:w w:val="80"/>
          <w:sz w:val="18"/>
          <w:szCs w:val="22"/>
        </w:rPr>
        <w:t>経路（車椅子使用者用経路）を</w:t>
      </w:r>
      <w:r>
        <w:rPr>
          <w:rFonts w:ascii="BIZ UDゴシック" w:eastAsia="BIZ UDゴシック" w:hAnsi="BIZ UDゴシック" w:hint="eastAsia"/>
          <w:w w:val="80"/>
          <w:sz w:val="18"/>
          <w:szCs w:val="22"/>
        </w:rPr>
        <w:t>構成する部分を</w:t>
      </w:r>
      <w:r w:rsidRPr="00210F0D">
        <w:rPr>
          <w:rFonts w:ascii="BIZ UDゴシック" w:eastAsia="BIZ UDゴシック" w:hAnsi="BIZ UDゴシック" w:hint="eastAsia"/>
          <w:w w:val="80"/>
          <w:sz w:val="18"/>
          <w:szCs w:val="22"/>
        </w:rPr>
        <w:t>含む</w:t>
      </w:r>
      <w:r>
        <w:rPr>
          <w:rFonts w:ascii="BIZ UDゴシック" w:eastAsia="BIZ UDゴシック" w:hAnsi="BIZ UDゴシック" w:hint="eastAsia"/>
          <w:w w:val="80"/>
          <w:sz w:val="18"/>
          <w:szCs w:val="22"/>
        </w:rPr>
        <w:t>。</w:t>
      </w:r>
    </w:p>
  </w:footnote>
  <w:footnote w:id="2">
    <w:p w14:paraId="59CA0A82" w14:textId="16F1C4B7" w:rsidR="00CD2BFB" w:rsidRPr="001D3673" w:rsidRDefault="00CD2BFB" w:rsidP="00A614BA">
      <w:pPr>
        <w:snapToGrid w:val="0"/>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階段又は傾斜</w:t>
      </w:r>
      <w:bookmarkStart w:id="1" w:name="_Hlk196770061"/>
      <w:r w:rsidRPr="001D3673">
        <w:rPr>
          <w:rFonts w:ascii="BIZ UDゴシック" w:eastAsia="BIZ UDゴシック" w:hAnsi="BIZ UDゴシック" w:hint="eastAsia"/>
          <w:w w:val="80"/>
          <w:sz w:val="18"/>
          <w:szCs w:val="18"/>
        </w:rPr>
        <w:t>路の上端に近接する廊下等の部分が、次のいずれかに該当する場合を除く。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告示第1489号第一）</w:t>
      </w:r>
    </w:p>
    <w:p w14:paraId="370212A4" w14:textId="324C2D6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20を超えない傾斜がある部分の上端に近接するものである場合</w:t>
      </w:r>
    </w:p>
    <w:p w14:paraId="1B95CC10" w14:textId="0E75C27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高さが16</w:t>
      </w:r>
      <w:r w:rsidRPr="001D3673">
        <w:rPr>
          <w:rFonts w:ascii="BIZ UDゴシック" w:eastAsia="BIZ UDゴシック" w:hAnsi="BIZ UDゴシック"/>
          <w:sz w:val="18"/>
          <w:szCs w:val="18"/>
        </w:rPr>
        <w:t>cm</w:t>
      </w:r>
      <w:r w:rsidRPr="001D3673">
        <w:rPr>
          <w:rFonts w:ascii="BIZ UDゴシック" w:eastAsia="BIZ UDゴシック" w:hAnsi="BIZ UDゴシック" w:hint="eastAsia"/>
          <w:sz w:val="18"/>
          <w:szCs w:val="18"/>
        </w:rPr>
        <w:t>を超えず、かつ、</w:t>
      </w:r>
      <w:bookmarkEnd w:id="1"/>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12を超えない傾斜がある部分の上端に近接するものである場合</w:t>
      </w:r>
    </w:p>
    <w:p w14:paraId="1EF2A18D" w14:textId="45A0E7E8"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主として自動車の駐車の用に供する施設に設けるものである場合</w:t>
      </w:r>
    </w:p>
  </w:footnote>
  <w:footnote w:id="3">
    <w:p w14:paraId="5D2C725E" w14:textId="35509257" w:rsidR="00CD2BFB" w:rsidRPr="001D3673" w:rsidRDefault="00CD2BFB" w:rsidP="001D3673">
      <w:pPr>
        <w:snapToGrid w:val="0"/>
        <w:spacing w:beforeLines="50" w:before="184"/>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段がある部分の上端に近接する踊場の部分が、次のいずれかに該当する場合を除く。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告示第1489号第二）</w:t>
      </w:r>
    </w:p>
    <w:p w14:paraId="3DE69A61" w14:textId="56B1376D" w:rsidR="00CD2BFB" w:rsidRPr="001D3673" w:rsidRDefault="00CD2BFB" w:rsidP="00AB4E87">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主として自動車の駐車の用に供する施設に設けるものである場合</w:t>
      </w:r>
    </w:p>
    <w:p w14:paraId="20604481" w14:textId="12EA6EA9"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段がある部分と連続して手すりを設けるものである場合</w:t>
      </w:r>
    </w:p>
  </w:footnote>
  <w:footnote w:id="4">
    <w:p w14:paraId="519B4940" w14:textId="4B90F2EA" w:rsidR="00CD2BFB" w:rsidRPr="00AB4E87" w:rsidRDefault="00CD2BFB" w:rsidP="001D3673">
      <w:pPr>
        <w:snapToGrid w:val="0"/>
        <w:spacing w:beforeLines="50" w:before="184"/>
        <w:rPr>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階段が、車椅子使用者用駐車施設が設けられていない駐車場等のみに通ずるものである場合を除く。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w:t>
      </w:r>
      <w:r>
        <w:rPr>
          <w:rFonts w:ascii="BIZ UDゴシック" w:eastAsia="BIZ UDゴシック" w:hAnsi="BIZ UDゴシック" w:hint="eastAsia"/>
          <w:w w:val="80"/>
          <w:sz w:val="18"/>
          <w:szCs w:val="18"/>
          <w:lang w:eastAsia="zh-CN"/>
        </w:rPr>
        <w:t>8</w:t>
      </w:r>
      <w:r w:rsidRPr="001D3673">
        <w:rPr>
          <w:rFonts w:ascii="BIZ UDゴシック" w:eastAsia="BIZ UDゴシック" w:hAnsi="BIZ UDゴシック" w:hint="eastAsia"/>
          <w:w w:val="80"/>
          <w:sz w:val="18"/>
          <w:szCs w:val="18"/>
          <w:lang w:eastAsia="zh-CN"/>
        </w:rPr>
        <w:t>号第二）</w:t>
      </w:r>
    </w:p>
  </w:footnote>
  <w:footnote w:id="5">
    <w:p w14:paraId="7CDEB611" w14:textId="35168950" w:rsidR="00CD2BFB" w:rsidRPr="00472683" w:rsidRDefault="00CD2BFB" w:rsidP="00A614BA">
      <w:pPr>
        <w:snapToGrid w:val="0"/>
        <w:rPr>
          <w:rFonts w:ascii="BIZ UDゴシック" w:eastAsia="BIZ UDゴシック" w:hAnsi="BIZ UDゴシック"/>
          <w:w w:val="80"/>
          <w:sz w:val="18"/>
          <w:szCs w:val="18"/>
          <w:lang w:eastAsia="zh-CN"/>
        </w:rPr>
      </w:pPr>
      <w:r w:rsidRPr="00AB4E87">
        <w:rPr>
          <w:rStyle w:val="af9"/>
        </w:rPr>
        <w:footnoteRef/>
      </w:r>
      <w:r w:rsidRPr="00AB4E87">
        <w:rPr>
          <w:rFonts w:ascii="BIZ UDPゴシック" w:eastAsia="BIZ UDPゴシック" w:hAnsi="BIZ UDPゴシック" w:hint="eastAsia"/>
          <w:w w:val="80"/>
          <w:sz w:val="18"/>
          <w:szCs w:val="18"/>
        </w:rPr>
        <w:t xml:space="preserve"> </w:t>
      </w:r>
      <w:r w:rsidRPr="00472683">
        <w:rPr>
          <w:rFonts w:ascii="BIZ UDゴシック" w:eastAsia="BIZ UDゴシック" w:hAnsi="BIZ UDゴシック" w:hint="eastAsia"/>
          <w:w w:val="80"/>
          <w:sz w:val="18"/>
          <w:szCs w:val="18"/>
        </w:rPr>
        <w:t>傾斜がある部分の上端に近接する踊場の部分が、次のいずれかに該当する場合を除く。</w:t>
      </w:r>
      <w:r w:rsidRPr="0047268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472683">
        <w:rPr>
          <w:rFonts w:ascii="BIZ UDゴシック" w:eastAsia="BIZ UDゴシック" w:hAnsi="BIZ UDゴシック" w:hint="eastAsia"/>
          <w:w w:val="80"/>
          <w:sz w:val="18"/>
          <w:szCs w:val="18"/>
          <w:lang w:eastAsia="zh-CN"/>
        </w:rPr>
        <w:t>告示第1489号第三）</w:t>
      </w:r>
    </w:p>
    <w:p w14:paraId="06FBA0A4" w14:textId="7F35BBE5"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勾配が1/20を超えない傾斜がある部分の上端に近接するものである場合</w:t>
      </w:r>
    </w:p>
    <w:p w14:paraId="7E4E6DCB" w14:textId="1354C293"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高さが16</w:t>
      </w:r>
      <w:r w:rsidRPr="00472683">
        <w:rPr>
          <w:rFonts w:ascii="BIZ UDゴシック" w:eastAsia="BIZ UDゴシック" w:hAnsi="BIZ UDゴシック"/>
          <w:sz w:val="18"/>
          <w:szCs w:val="18"/>
        </w:rPr>
        <w:t>cm</w:t>
      </w:r>
      <w:r w:rsidRPr="00472683">
        <w:rPr>
          <w:rFonts w:ascii="BIZ UDゴシック" w:eastAsia="BIZ UDゴシック" w:hAnsi="BIZ UDゴシック" w:hint="eastAsia"/>
          <w:sz w:val="18"/>
          <w:szCs w:val="18"/>
        </w:rPr>
        <w:t>を超えず、かつ、勾配が1/12を超えない傾斜がある部分の上端に近接するものである場合</w:t>
      </w:r>
    </w:p>
    <w:p w14:paraId="21D70A1F"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主として自動車の駐車の用に供する施設に設けるものである場合</w:t>
      </w:r>
    </w:p>
    <w:p w14:paraId="51AC0706"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rPr>
      </w:pPr>
      <w:r w:rsidRPr="00472683">
        <w:rPr>
          <w:rFonts w:ascii="BIZ UDゴシック" w:eastAsia="BIZ UDゴシック" w:hAnsi="BIZ UDゴシック" w:hint="eastAsia"/>
          <w:sz w:val="18"/>
          <w:szCs w:val="18"/>
        </w:rPr>
        <w:t>傾斜がある部分と連続して手すりを設けるものである場合</w:t>
      </w:r>
    </w:p>
  </w:footnote>
  <w:footnote w:id="6">
    <w:p w14:paraId="4F96611F" w14:textId="67A82A49" w:rsidR="00CD2BFB" w:rsidRPr="00DB1B30" w:rsidRDefault="00CD2BFB" w:rsidP="00A614BA">
      <w:pPr>
        <w:pStyle w:val="af7"/>
        <w:ind w:left="540" w:hanging="540"/>
        <w:rPr>
          <w:rFonts w:ascii="BIZ UDゴシック" w:eastAsia="BIZ UDゴシック" w:hAnsi="BIZ UDゴシック"/>
        </w:rPr>
      </w:pPr>
      <w:r w:rsidRPr="00DB1B30">
        <w:rPr>
          <w:rStyle w:val="af9"/>
          <w:rFonts w:ascii="BIZ UDゴシック" w:eastAsia="BIZ UDゴシック" w:hAnsi="BIZ UDゴシック"/>
        </w:rPr>
        <w:footnoteRef/>
      </w:r>
      <w:r w:rsidRPr="00DB1B30">
        <w:rPr>
          <w:rFonts w:ascii="BIZ UDゴシック" w:eastAsia="BIZ UDゴシック" w:hAnsi="BIZ UDゴシック"/>
        </w:rPr>
        <w:t xml:space="preserve"> </w:t>
      </w:r>
      <w:r w:rsidRPr="00DB1B30">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w:t>
      </w:r>
      <w:r>
        <w:rPr>
          <w:rFonts w:ascii="BIZ UDゴシック" w:eastAsia="BIZ UDゴシック" w:hAnsi="BIZ UDゴシック" w:hint="eastAsia"/>
          <w:w w:val="80"/>
          <w:sz w:val="18"/>
          <w:szCs w:val="18"/>
        </w:rPr>
        <w:t>平成18年</w:t>
      </w:r>
      <w:r w:rsidRPr="00DB1B30">
        <w:rPr>
          <w:rFonts w:ascii="BIZ UDゴシック" w:eastAsia="BIZ UDゴシック" w:hAnsi="BIZ UDゴシック" w:hint="eastAsia"/>
          <w:w w:val="80"/>
          <w:sz w:val="18"/>
          <w:szCs w:val="18"/>
        </w:rPr>
        <w:t>告示第1486号）</w:t>
      </w:r>
    </w:p>
  </w:footnote>
  <w:footnote w:id="7">
    <w:p w14:paraId="5718CA56" w14:textId="3C93850D" w:rsidR="00CD2BFB" w:rsidRPr="0077484C" w:rsidRDefault="00CD2BFB" w:rsidP="00CF1601">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次のいずれかに該当する場合を除く。（</w:t>
      </w:r>
      <w:r w:rsidRPr="0077484C">
        <w:rPr>
          <w:rFonts w:ascii="BIZ UDゴシック" w:eastAsia="BIZ UDゴシック" w:hAnsi="BIZ UDゴシック" w:hint="eastAsia"/>
          <w:w w:val="80"/>
          <w:sz w:val="18"/>
          <w:szCs w:val="18"/>
        </w:rPr>
        <w:t>令和６年告示第1294号）</w:t>
      </w:r>
    </w:p>
    <w:p w14:paraId="6D172A8B" w14:textId="0832F0B9" w:rsidR="00CD2BFB" w:rsidRPr="0077484C" w:rsidRDefault="00CD2BFB" w:rsidP="000663A3">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車椅子使用者用便房を1以上（男子用及び女子用の区別を設ける場合は、それぞれ１以上）設ける便所が、便所に近接する位置にある場合</w:t>
      </w:r>
    </w:p>
    <w:p w14:paraId="2CC80684" w14:textId="7CF5B14E" w:rsidR="00CD2BFB" w:rsidRPr="0077484C" w:rsidRDefault="00CD2BFB" w:rsidP="006F5C59">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男子用(又は女子用)便房のみを設ける便所内に、男子用(又は女子用)の車椅子使用者用便房を１以上設ける場合、又は男子用(又は女子用)の車椅子使用者用便房を1以上設ける便所が便所に近接する位置にある場合</w:t>
      </w:r>
    </w:p>
    <w:p w14:paraId="10AEBEB6" w14:textId="77777777" w:rsidR="00CD2BFB" w:rsidRPr="00AB4E87" w:rsidRDefault="00CD2BFB" w:rsidP="00CF1601">
      <w:pPr>
        <w:pStyle w:val="af7"/>
        <w:ind w:left="540" w:hanging="540"/>
      </w:pPr>
    </w:p>
  </w:footnote>
  <w:footnote w:id="8">
    <w:p w14:paraId="1AD70DE8" w14:textId="4C03C718" w:rsidR="00CD2BFB" w:rsidRPr="0077484C" w:rsidRDefault="00CD2BFB" w:rsidP="00752D8E">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w:t>
      </w:r>
      <w:r w:rsidRPr="0077484C">
        <w:rPr>
          <w:rFonts w:ascii="BIZ UDゴシック" w:eastAsia="BIZ UDゴシック" w:hAnsi="BIZ UDゴシック" w:hint="eastAsia"/>
          <w:w w:val="80"/>
          <w:sz w:val="18"/>
          <w:szCs w:val="18"/>
        </w:rPr>
        <w:t>令和６年告示第1072号）</w:t>
      </w:r>
    </w:p>
    <w:p w14:paraId="473D4330" w14:textId="4A2868D9"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機械式駐車場であり、かつ、その出入口の部分に車椅子使用者が円滑に自動車に乗降することが可能な場所が１以上設けられている場合</w:t>
      </w:r>
    </w:p>
    <w:p w14:paraId="14477456" w14:textId="205CFF5D"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機械式駐車場及び機械式駐車場以外の駐車場を設ける場合であって、次のイ及びロに適合する場合</w:t>
      </w:r>
    </w:p>
    <w:p w14:paraId="1446D04D" w14:textId="471E36EC" w:rsidR="00CD2BFB" w:rsidRPr="0077484C" w:rsidRDefault="00CD2BFB" w:rsidP="00752D8E">
      <w:pPr>
        <w:pStyle w:val="14"/>
        <w:ind w:leftChars="400" w:left="1016" w:hangingChars="150" w:hanging="216"/>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イ　機械式駐車場の出入口の部分に車椅子使用者が円滑に自動車に乗降することが可能な場所が1以上設けられていること。</w:t>
      </w:r>
    </w:p>
    <w:p w14:paraId="7BB1D144" w14:textId="5686B823" w:rsidR="00CD2BFB" w:rsidRPr="008F72FC" w:rsidRDefault="00CD2BFB" w:rsidP="00752D8E">
      <w:pPr>
        <w:pStyle w:val="14"/>
        <w:ind w:leftChars="400" w:left="1016" w:hangingChars="150" w:hanging="216"/>
        <w:rPr>
          <w:rFonts w:ascii="BIZ UDゴシック" w:eastAsia="BIZ UDゴシック" w:hAnsi="BIZ UDゴシック"/>
          <w:sz w:val="18"/>
          <w:szCs w:val="18"/>
        </w:rPr>
      </w:pPr>
      <w:r w:rsidRPr="008F72FC">
        <w:rPr>
          <w:rFonts w:ascii="BIZ UDゴシック" w:eastAsia="BIZ UDゴシック" w:hAnsi="BIZ UDゴシック" w:hint="eastAsia"/>
          <w:sz w:val="18"/>
          <w:szCs w:val="18"/>
        </w:rPr>
        <w:t xml:space="preserve">ロ　</w:t>
      </w:r>
      <w:r w:rsidR="008519A8" w:rsidRPr="008519A8">
        <w:rPr>
          <w:rFonts w:ascii="BIZ UDゴシック" w:eastAsia="BIZ UDゴシック" w:hAnsi="BIZ UDゴシック" w:hint="eastAsia"/>
          <w:sz w:val="18"/>
          <w:szCs w:val="18"/>
        </w:rPr>
        <w:t>機械式駐車場の駐車施設（車椅子使用者が円滑に乗降することが可能な</w:t>
      </w:r>
      <w:r w:rsidR="00850117">
        <w:rPr>
          <w:rFonts w:ascii="BIZ UDゴシック" w:eastAsia="BIZ UDゴシック" w:hAnsi="BIZ UDゴシック" w:hint="eastAsia"/>
          <w:sz w:val="18"/>
          <w:szCs w:val="18"/>
        </w:rPr>
        <w:t>もの</w:t>
      </w:r>
      <w:r w:rsidR="008519A8" w:rsidRPr="008519A8">
        <w:rPr>
          <w:rFonts w:ascii="BIZ UDゴシック" w:eastAsia="BIZ UDゴシック" w:hAnsi="BIZ UDゴシック" w:hint="eastAsia"/>
          <w:sz w:val="18"/>
          <w:szCs w:val="18"/>
        </w:rPr>
        <w:t>に限る。）の数と機械式駐車場以外の駐車場の車椅子使用者用駐車施設の数の合計数が、</w:t>
      </w:r>
      <w:r w:rsidR="00850117">
        <w:rPr>
          <w:rFonts w:ascii="BIZ UDゴシック" w:eastAsia="BIZ UDゴシック" w:hAnsi="BIZ UDゴシック" w:hint="eastAsia"/>
          <w:sz w:val="18"/>
          <w:szCs w:val="18"/>
        </w:rPr>
        <w:t>駐車施設の総数に応じて算出される車椅子使用者用駐車施設の必要数</w:t>
      </w:r>
      <w:r w:rsidR="008519A8" w:rsidRPr="008519A8">
        <w:rPr>
          <w:rFonts w:ascii="BIZ UDゴシック" w:eastAsia="BIZ UDゴシック" w:hAnsi="BIZ UDゴシック"/>
          <w:sz w:val="18"/>
          <w:szCs w:val="18"/>
        </w:rPr>
        <w:t>以上であること。</w:t>
      </w:r>
    </w:p>
    <w:p w14:paraId="6FB61FDA" w14:textId="77777777" w:rsidR="00CD2BFB" w:rsidRPr="00752D8E" w:rsidRDefault="00CD2BFB" w:rsidP="00210F0D">
      <w:pPr>
        <w:pStyle w:val="af7"/>
      </w:pPr>
    </w:p>
  </w:footnote>
  <w:footnote w:id="9">
    <w:p w14:paraId="38F0DBAB" w14:textId="33E122AB"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道等から案内設備までの経路が、次のいずれかに該当する場合を除く。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告示第1489号第四）</w:t>
      </w:r>
    </w:p>
    <w:p w14:paraId="0B27F123"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主として自動車の駐車の用に供する施設に設けるものである場合</w:t>
      </w:r>
    </w:p>
    <w:p w14:paraId="165A802B"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建築物の内にある当該建築物を管理する者等が常時勤務する案内所から直接地上ヘ通ずる出入口を容易に視認でき、かつ、道等から当該出入口までの経路が政令第21条第2項の基準に適合するものである場合</w:t>
      </w:r>
    </w:p>
    <w:p w14:paraId="28F3AACB" w14:textId="77777777" w:rsidR="00CD2BFB" w:rsidRPr="003059FE" w:rsidRDefault="00CD2BFB" w:rsidP="00A614BA">
      <w:pPr>
        <w:pStyle w:val="af7"/>
        <w:ind w:left="540" w:hanging="540"/>
        <w:rPr>
          <w:rFonts w:ascii="BIZ UDゴシック" w:eastAsia="BIZ UDゴシック" w:hAnsi="BIZ UDゴシック"/>
        </w:rPr>
      </w:pPr>
    </w:p>
  </w:footnote>
  <w:footnote w:id="10">
    <w:p w14:paraId="26EBF7ED" w14:textId="76B0E6A9"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告示第1497号第五）</w:t>
      </w:r>
    </w:p>
    <w:p w14:paraId="45931231" w14:textId="28D1CA6E"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勾配が1/20を超えない傾斜がある部分の上端に近接するものである場合</w:t>
      </w:r>
    </w:p>
    <w:p w14:paraId="362DCC80" w14:textId="720EFEE1"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高さが16</w:t>
      </w:r>
      <w:r w:rsidRPr="003059FE">
        <w:rPr>
          <w:rFonts w:ascii="BIZ UDゴシック" w:eastAsia="BIZ UDゴシック" w:hAnsi="BIZ UDゴシック"/>
          <w:w w:val="80"/>
          <w:sz w:val="18"/>
          <w:szCs w:val="18"/>
        </w:rPr>
        <w:t>cm</w:t>
      </w:r>
      <w:r w:rsidRPr="003059FE">
        <w:rPr>
          <w:rFonts w:ascii="BIZ UDゴシック" w:eastAsia="BIZ UDゴシック" w:hAnsi="BIZ UDゴシック" w:hint="eastAsia"/>
          <w:w w:val="80"/>
          <w:sz w:val="18"/>
          <w:szCs w:val="18"/>
        </w:rPr>
        <w:t>を超えず、かつ、勾配が1/12を超えない傾斜がある部分の上端に近接するものである場合</w:t>
      </w:r>
    </w:p>
    <w:p w14:paraId="160B1728" w14:textId="77777777"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段がある部分若しくは傾斜がある部分と連続して手すりを設ける踊場等である場合</w:t>
      </w:r>
    </w:p>
    <w:p w14:paraId="4284060A" w14:textId="77777777" w:rsidR="00CD2BFB" w:rsidRPr="00AB4E87" w:rsidRDefault="00CD2BFB" w:rsidP="00A614BA">
      <w:pPr>
        <w:pStyle w:val="af7"/>
        <w:ind w:left="540" w:hanging="5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F556F" w14:textId="217C5E11" w:rsidR="00CD2BFB" w:rsidRPr="00E95929" w:rsidRDefault="00CD2BFB" w:rsidP="00CE4DAA">
    <w:pPr>
      <w:pStyle w:val="22"/>
      <w:ind w:left="540" w:hanging="5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AF338" w14:textId="5F222B2F" w:rsidR="00CD2BFB" w:rsidRPr="00E95929" w:rsidRDefault="00CD2BFB" w:rsidP="00CE4DAA">
    <w:pPr>
      <w:pStyle w:val="22"/>
      <w:ind w:left="540" w:hanging="5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140A" w14:textId="1AFB642E" w:rsidR="00CD2BFB" w:rsidRPr="004A38CD" w:rsidRDefault="00CD2BFB" w:rsidP="00CE4DAA">
    <w:pPr>
      <w:pStyle w:val="11"/>
      <w:ind w:left="280" w:hangingChars="100" w:hanging="2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7"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3"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4"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9"/>
  </w:num>
  <w:num w:numId="3">
    <w:abstractNumId w:val="38"/>
  </w:num>
  <w:num w:numId="4">
    <w:abstractNumId w:val="53"/>
  </w:num>
  <w:num w:numId="5">
    <w:abstractNumId w:val="25"/>
  </w:num>
  <w:num w:numId="6">
    <w:abstractNumId w:val="30"/>
  </w:num>
  <w:num w:numId="7">
    <w:abstractNumId w:val="15"/>
  </w:num>
  <w:num w:numId="8">
    <w:abstractNumId w:val="26"/>
  </w:num>
  <w:num w:numId="9">
    <w:abstractNumId w:val="31"/>
  </w:num>
  <w:num w:numId="10">
    <w:abstractNumId w:val="27"/>
  </w:num>
  <w:num w:numId="11">
    <w:abstractNumId w:val="44"/>
  </w:num>
  <w:num w:numId="12">
    <w:abstractNumId w:val="36"/>
  </w:num>
  <w:num w:numId="13">
    <w:abstractNumId w:val="47"/>
  </w:num>
  <w:num w:numId="14">
    <w:abstractNumId w:val="37"/>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56"/>
  </w:num>
  <w:num w:numId="27">
    <w:abstractNumId w:val="49"/>
  </w:num>
  <w:num w:numId="28">
    <w:abstractNumId w:val="46"/>
  </w:num>
  <w:num w:numId="29">
    <w:abstractNumId w:val="35"/>
  </w:num>
  <w:num w:numId="30">
    <w:abstractNumId w:val="12"/>
  </w:num>
  <w:num w:numId="31">
    <w:abstractNumId w:val="21"/>
  </w:num>
  <w:num w:numId="32">
    <w:abstractNumId w:val="52"/>
  </w:num>
  <w:num w:numId="33">
    <w:abstractNumId w:val="24"/>
  </w:num>
  <w:num w:numId="34">
    <w:abstractNumId w:val="14"/>
  </w:num>
  <w:num w:numId="35">
    <w:abstractNumId w:val="55"/>
  </w:num>
  <w:num w:numId="36">
    <w:abstractNumId w:val="13"/>
  </w:num>
  <w:num w:numId="37">
    <w:abstractNumId w:val="17"/>
  </w:num>
  <w:num w:numId="38">
    <w:abstractNumId w:val="20"/>
  </w:num>
  <w:num w:numId="39">
    <w:abstractNumId w:val="10"/>
  </w:num>
  <w:num w:numId="40">
    <w:abstractNumId w:val="16"/>
  </w:num>
  <w:num w:numId="41">
    <w:abstractNumId w:val="34"/>
  </w:num>
  <w:num w:numId="42">
    <w:abstractNumId w:val="23"/>
  </w:num>
  <w:num w:numId="43">
    <w:abstractNumId w:val="39"/>
  </w:num>
  <w:num w:numId="44">
    <w:abstractNumId w:val="48"/>
  </w:num>
  <w:num w:numId="45">
    <w:abstractNumId w:val="54"/>
  </w:num>
  <w:num w:numId="46">
    <w:abstractNumId w:val="28"/>
  </w:num>
  <w:num w:numId="47">
    <w:abstractNumId w:val="43"/>
  </w:num>
  <w:num w:numId="48">
    <w:abstractNumId w:val="42"/>
  </w:num>
  <w:num w:numId="49">
    <w:abstractNumId w:val="51"/>
  </w:num>
  <w:num w:numId="50">
    <w:abstractNumId w:val="45"/>
  </w:num>
  <w:num w:numId="51">
    <w:abstractNumId w:val="40"/>
  </w:num>
  <w:num w:numId="52">
    <w:abstractNumId w:val="11"/>
  </w:num>
  <w:num w:numId="53">
    <w:abstractNumId w:val="33"/>
  </w:num>
  <w:num w:numId="54">
    <w:abstractNumId w:val="41"/>
  </w:num>
  <w:num w:numId="55">
    <w:abstractNumId w:val="18"/>
  </w:num>
  <w:num w:numId="56">
    <w:abstractNumId w:val="50"/>
  </w:num>
  <w:num w:numId="57">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10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95"/>
    <w:rsid w:val="000008D5"/>
    <w:rsid w:val="0000235F"/>
    <w:rsid w:val="000069D5"/>
    <w:rsid w:val="00007382"/>
    <w:rsid w:val="000210E3"/>
    <w:rsid w:val="00021EA4"/>
    <w:rsid w:val="00023980"/>
    <w:rsid w:val="000303D8"/>
    <w:rsid w:val="000306A9"/>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1DAF"/>
    <w:rsid w:val="000D2BC8"/>
    <w:rsid w:val="000D3F9A"/>
    <w:rsid w:val="000E072E"/>
    <w:rsid w:val="000E3683"/>
    <w:rsid w:val="000E38A0"/>
    <w:rsid w:val="000E4CD5"/>
    <w:rsid w:val="000E7B33"/>
    <w:rsid w:val="000F059A"/>
    <w:rsid w:val="000F426E"/>
    <w:rsid w:val="000F7C16"/>
    <w:rsid w:val="00100F2A"/>
    <w:rsid w:val="0010227B"/>
    <w:rsid w:val="001061D3"/>
    <w:rsid w:val="00110DC0"/>
    <w:rsid w:val="00112922"/>
    <w:rsid w:val="00115119"/>
    <w:rsid w:val="00115BF2"/>
    <w:rsid w:val="00122AC8"/>
    <w:rsid w:val="00122CCF"/>
    <w:rsid w:val="00123567"/>
    <w:rsid w:val="00125AEB"/>
    <w:rsid w:val="0013084A"/>
    <w:rsid w:val="00132840"/>
    <w:rsid w:val="001363B8"/>
    <w:rsid w:val="00141EC3"/>
    <w:rsid w:val="001425E6"/>
    <w:rsid w:val="00147CF4"/>
    <w:rsid w:val="00154FA0"/>
    <w:rsid w:val="00156B7C"/>
    <w:rsid w:val="00157D8E"/>
    <w:rsid w:val="00164B75"/>
    <w:rsid w:val="0016739A"/>
    <w:rsid w:val="0017204A"/>
    <w:rsid w:val="001726D9"/>
    <w:rsid w:val="00175415"/>
    <w:rsid w:val="001766BA"/>
    <w:rsid w:val="00177606"/>
    <w:rsid w:val="00183BE2"/>
    <w:rsid w:val="00183D90"/>
    <w:rsid w:val="00185719"/>
    <w:rsid w:val="00185B4E"/>
    <w:rsid w:val="00187785"/>
    <w:rsid w:val="00190333"/>
    <w:rsid w:val="00191B00"/>
    <w:rsid w:val="001937E6"/>
    <w:rsid w:val="001A2A81"/>
    <w:rsid w:val="001A6AD2"/>
    <w:rsid w:val="001A774C"/>
    <w:rsid w:val="001B454E"/>
    <w:rsid w:val="001B67F0"/>
    <w:rsid w:val="001C529F"/>
    <w:rsid w:val="001C696C"/>
    <w:rsid w:val="001D0D17"/>
    <w:rsid w:val="001D3673"/>
    <w:rsid w:val="001D374D"/>
    <w:rsid w:val="001D6FE5"/>
    <w:rsid w:val="001E11CF"/>
    <w:rsid w:val="001E2699"/>
    <w:rsid w:val="001E501C"/>
    <w:rsid w:val="001E52C6"/>
    <w:rsid w:val="001E6957"/>
    <w:rsid w:val="001E7499"/>
    <w:rsid w:val="001F04CA"/>
    <w:rsid w:val="001F4E2D"/>
    <w:rsid w:val="001F696B"/>
    <w:rsid w:val="002077D3"/>
    <w:rsid w:val="00210A88"/>
    <w:rsid w:val="00210F0D"/>
    <w:rsid w:val="00214884"/>
    <w:rsid w:val="00217E17"/>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7497C"/>
    <w:rsid w:val="00274F99"/>
    <w:rsid w:val="00277404"/>
    <w:rsid w:val="00283EC6"/>
    <w:rsid w:val="00285E95"/>
    <w:rsid w:val="0029121C"/>
    <w:rsid w:val="00292384"/>
    <w:rsid w:val="0029440E"/>
    <w:rsid w:val="00295B7E"/>
    <w:rsid w:val="002A0230"/>
    <w:rsid w:val="002A2FC5"/>
    <w:rsid w:val="002A6DBC"/>
    <w:rsid w:val="002A7AFF"/>
    <w:rsid w:val="002B63C8"/>
    <w:rsid w:val="002B6527"/>
    <w:rsid w:val="002B672A"/>
    <w:rsid w:val="002B6E73"/>
    <w:rsid w:val="002C3478"/>
    <w:rsid w:val="002C4936"/>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2688"/>
    <w:rsid w:val="0033429F"/>
    <w:rsid w:val="0033766B"/>
    <w:rsid w:val="00340548"/>
    <w:rsid w:val="0034433F"/>
    <w:rsid w:val="00346A43"/>
    <w:rsid w:val="00347ADD"/>
    <w:rsid w:val="00347BAA"/>
    <w:rsid w:val="00352AC9"/>
    <w:rsid w:val="0035572D"/>
    <w:rsid w:val="003610CF"/>
    <w:rsid w:val="00365B50"/>
    <w:rsid w:val="00373BF5"/>
    <w:rsid w:val="0037705F"/>
    <w:rsid w:val="003801BA"/>
    <w:rsid w:val="00380789"/>
    <w:rsid w:val="0038298E"/>
    <w:rsid w:val="00382F39"/>
    <w:rsid w:val="00386108"/>
    <w:rsid w:val="00393AF3"/>
    <w:rsid w:val="003A0C28"/>
    <w:rsid w:val="003A3AAC"/>
    <w:rsid w:val="003A3B9B"/>
    <w:rsid w:val="003A62E1"/>
    <w:rsid w:val="003B257D"/>
    <w:rsid w:val="003B33E9"/>
    <w:rsid w:val="003B51C0"/>
    <w:rsid w:val="003B56B2"/>
    <w:rsid w:val="003B7805"/>
    <w:rsid w:val="003C09ED"/>
    <w:rsid w:val="003C5BDF"/>
    <w:rsid w:val="003C7028"/>
    <w:rsid w:val="003D2977"/>
    <w:rsid w:val="003D4161"/>
    <w:rsid w:val="003D4805"/>
    <w:rsid w:val="003D4FF0"/>
    <w:rsid w:val="003D7D27"/>
    <w:rsid w:val="003E301D"/>
    <w:rsid w:val="003E623B"/>
    <w:rsid w:val="003F3436"/>
    <w:rsid w:val="003F453D"/>
    <w:rsid w:val="003F7025"/>
    <w:rsid w:val="003F7141"/>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94DCE"/>
    <w:rsid w:val="006974A7"/>
    <w:rsid w:val="00697DB7"/>
    <w:rsid w:val="006A0752"/>
    <w:rsid w:val="006A135C"/>
    <w:rsid w:val="006A2230"/>
    <w:rsid w:val="006A485E"/>
    <w:rsid w:val="006A77EF"/>
    <w:rsid w:val="006A78CB"/>
    <w:rsid w:val="006B297F"/>
    <w:rsid w:val="006B2C9F"/>
    <w:rsid w:val="006B5FC4"/>
    <w:rsid w:val="006B6D56"/>
    <w:rsid w:val="006C0974"/>
    <w:rsid w:val="006C0EA0"/>
    <w:rsid w:val="006C1C93"/>
    <w:rsid w:val="006D07F8"/>
    <w:rsid w:val="006D1D0C"/>
    <w:rsid w:val="006D5B51"/>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6AC4"/>
    <w:rsid w:val="007723B3"/>
    <w:rsid w:val="00773F1C"/>
    <w:rsid w:val="0077484C"/>
    <w:rsid w:val="007769F4"/>
    <w:rsid w:val="00776CA3"/>
    <w:rsid w:val="007771B0"/>
    <w:rsid w:val="007803DA"/>
    <w:rsid w:val="00780E32"/>
    <w:rsid w:val="0078492B"/>
    <w:rsid w:val="00784A76"/>
    <w:rsid w:val="0079797E"/>
    <w:rsid w:val="007A0264"/>
    <w:rsid w:val="007A0FD7"/>
    <w:rsid w:val="007A2196"/>
    <w:rsid w:val="007A2436"/>
    <w:rsid w:val="007A40B2"/>
    <w:rsid w:val="007A47D2"/>
    <w:rsid w:val="007A5E64"/>
    <w:rsid w:val="007B024F"/>
    <w:rsid w:val="007B58D8"/>
    <w:rsid w:val="007B7F04"/>
    <w:rsid w:val="007C08DD"/>
    <w:rsid w:val="007C4E4F"/>
    <w:rsid w:val="007C638A"/>
    <w:rsid w:val="007D1AA4"/>
    <w:rsid w:val="007D54CC"/>
    <w:rsid w:val="007D6AFC"/>
    <w:rsid w:val="007D766D"/>
    <w:rsid w:val="007E15A0"/>
    <w:rsid w:val="007E53F6"/>
    <w:rsid w:val="007F059F"/>
    <w:rsid w:val="007F4EDA"/>
    <w:rsid w:val="007F62B7"/>
    <w:rsid w:val="007F7313"/>
    <w:rsid w:val="007F7652"/>
    <w:rsid w:val="008001F9"/>
    <w:rsid w:val="008011F1"/>
    <w:rsid w:val="00801F50"/>
    <w:rsid w:val="0080493A"/>
    <w:rsid w:val="008059DF"/>
    <w:rsid w:val="008066BF"/>
    <w:rsid w:val="0080719B"/>
    <w:rsid w:val="00811559"/>
    <w:rsid w:val="008218B3"/>
    <w:rsid w:val="00821E2D"/>
    <w:rsid w:val="0082392C"/>
    <w:rsid w:val="0082431B"/>
    <w:rsid w:val="008315FD"/>
    <w:rsid w:val="00841F7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B1"/>
    <w:rsid w:val="008733B4"/>
    <w:rsid w:val="00875091"/>
    <w:rsid w:val="00876ED7"/>
    <w:rsid w:val="0088118D"/>
    <w:rsid w:val="00881611"/>
    <w:rsid w:val="008816F9"/>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2FB6"/>
    <w:rsid w:val="0091429E"/>
    <w:rsid w:val="0091639E"/>
    <w:rsid w:val="00923F48"/>
    <w:rsid w:val="00926019"/>
    <w:rsid w:val="00926072"/>
    <w:rsid w:val="00933C2C"/>
    <w:rsid w:val="009431B1"/>
    <w:rsid w:val="00943D55"/>
    <w:rsid w:val="00944FDB"/>
    <w:rsid w:val="00947136"/>
    <w:rsid w:val="00950CB1"/>
    <w:rsid w:val="00951016"/>
    <w:rsid w:val="0095128E"/>
    <w:rsid w:val="0095330F"/>
    <w:rsid w:val="009569EB"/>
    <w:rsid w:val="009618E5"/>
    <w:rsid w:val="00962C3E"/>
    <w:rsid w:val="0096410A"/>
    <w:rsid w:val="009669A5"/>
    <w:rsid w:val="0096700E"/>
    <w:rsid w:val="009727FA"/>
    <w:rsid w:val="00974BC9"/>
    <w:rsid w:val="0097587E"/>
    <w:rsid w:val="0097617A"/>
    <w:rsid w:val="00977454"/>
    <w:rsid w:val="0098002D"/>
    <w:rsid w:val="00980FAC"/>
    <w:rsid w:val="00986679"/>
    <w:rsid w:val="00986690"/>
    <w:rsid w:val="00990F3C"/>
    <w:rsid w:val="00993595"/>
    <w:rsid w:val="009975ED"/>
    <w:rsid w:val="009A2567"/>
    <w:rsid w:val="009A2897"/>
    <w:rsid w:val="009A54A5"/>
    <w:rsid w:val="009C5EBB"/>
    <w:rsid w:val="009D07CD"/>
    <w:rsid w:val="009D1B75"/>
    <w:rsid w:val="009D4B05"/>
    <w:rsid w:val="009D584C"/>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52EA2"/>
    <w:rsid w:val="00A53327"/>
    <w:rsid w:val="00A5416C"/>
    <w:rsid w:val="00A614BA"/>
    <w:rsid w:val="00A61616"/>
    <w:rsid w:val="00A7197D"/>
    <w:rsid w:val="00A76542"/>
    <w:rsid w:val="00A76DA8"/>
    <w:rsid w:val="00A8311B"/>
    <w:rsid w:val="00A862BF"/>
    <w:rsid w:val="00A86EE6"/>
    <w:rsid w:val="00A8780B"/>
    <w:rsid w:val="00A95AC7"/>
    <w:rsid w:val="00A97AAB"/>
    <w:rsid w:val="00AA104B"/>
    <w:rsid w:val="00AA37B3"/>
    <w:rsid w:val="00AA63EF"/>
    <w:rsid w:val="00AB1886"/>
    <w:rsid w:val="00AB29B2"/>
    <w:rsid w:val="00AB4E87"/>
    <w:rsid w:val="00AB5BD3"/>
    <w:rsid w:val="00AC0D36"/>
    <w:rsid w:val="00AC251E"/>
    <w:rsid w:val="00AC3F96"/>
    <w:rsid w:val="00AC44B7"/>
    <w:rsid w:val="00AC5CB3"/>
    <w:rsid w:val="00AC6C47"/>
    <w:rsid w:val="00AC6CBC"/>
    <w:rsid w:val="00AC6FEB"/>
    <w:rsid w:val="00AC7A18"/>
    <w:rsid w:val="00AD3554"/>
    <w:rsid w:val="00AD3AE0"/>
    <w:rsid w:val="00AD6F90"/>
    <w:rsid w:val="00AD7482"/>
    <w:rsid w:val="00AE3E58"/>
    <w:rsid w:val="00AE4EBF"/>
    <w:rsid w:val="00AE5A73"/>
    <w:rsid w:val="00AE6F59"/>
    <w:rsid w:val="00AE78CC"/>
    <w:rsid w:val="00AF31C2"/>
    <w:rsid w:val="00AF5F03"/>
    <w:rsid w:val="00AF76A6"/>
    <w:rsid w:val="00B0178D"/>
    <w:rsid w:val="00B055DD"/>
    <w:rsid w:val="00B07923"/>
    <w:rsid w:val="00B10A35"/>
    <w:rsid w:val="00B14C60"/>
    <w:rsid w:val="00B15B43"/>
    <w:rsid w:val="00B16AFA"/>
    <w:rsid w:val="00B17C16"/>
    <w:rsid w:val="00B203B5"/>
    <w:rsid w:val="00B209F7"/>
    <w:rsid w:val="00B20F94"/>
    <w:rsid w:val="00B21473"/>
    <w:rsid w:val="00B21A8D"/>
    <w:rsid w:val="00B22D79"/>
    <w:rsid w:val="00B22E4E"/>
    <w:rsid w:val="00B26D31"/>
    <w:rsid w:val="00B31C7B"/>
    <w:rsid w:val="00B3380A"/>
    <w:rsid w:val="00B35AC4"/>
    <w:rsid w:val="00B36756"/>
    <w:rsid w:val="00B37274"/>
    <w:rsid w:val="00B3790B"/>
    <w:rsid w:val="00B43019"/>
    <w:rsid w:val="00B4430B"/>
    <w:rsid w:val="00B503D4"/>
    <w:rsid w:val="00B50E50"/>
    <w:rsid w:val="00B52655"/>
    <w:rsid w:val="00B5360B"/>
    <w:rsid w:val="00B602F5"/>
    <w:rsid w:val="00B6298E"/>
    <w:rsid w:val="00B7213A"/>
    <w:rsid w:val="00B74C05"/>
    <w:rsid w:val="00B76862"/>
    <w:rsid w:val="00B77537"/>
    <w:rsid w:val="00B77626"/>
    <w:rsid w:val="00B81160"/>
    <w:rsid w:val="00B91964"/>
    <w:rsid w:val="00B95A54"/>
    <w:rsid w:val="00B9731A"/>
    <w:rsid w:val="00BA000C"/>
    <w:rsid w:val="00BA23F7"/>
    <w:rsid w:val="00BB3867"/>
    <w:rsid w:val="00BB3B4C"/>
    <w:rsid w:val="00BB46A5"/>
    <w:rsid w:val="00BB7FFD"/>
    <w:rsid w:val="00BC2755"/>
    <w:rsid w:val="00BC322B"/>
    <w:rsid w:val="00BC65BA"/>
    <w:rsid w:val="00BD0987"/>
    <w:rsid w:val="00BD502A"/>
    <w:rsid w:val="00BD7FC8"/>
    <w:rsid w:val="00BD7FCB"/>
    <w:rsid w:val="00BE27AF"/>
    <w:rsid w:val="00BE44F0"/>
    <w:rsid w:val="00BE6217"/>
    <w:rsid w:val="00BE659C"/>
    <w:rsid w:val="00BE683A"/>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EAE"/>
    <w:rsid w:val="00C821C3"/>
    <w:rsid w:val="00C82ECF"/>
    <w:rsid w:val="00C832A6"/>
    <w:rsid w:val="00C8378C"/>
    <w:rsid w:val="00C90A3F"/>
    <w:rsid w:val="00C90D6A"/>
    <w:rsid w:val="00C953A5"/>
    <w:rsid w:val="00C955ED"/>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7E0E"/>
    <w:rsid w:val="00CE4DAA"/>
    <w:rsid w:val="00CE6088"/>
    <w:rsid w:val="00CF1601"/>
    <w:rsid w:val="00CF4D48"/>
    <w:rsid w:val="00D00F4C"/>
    <w:rsid w:val="00D02E5D"/>
    <w:rsid w:val="00D03A7A"/>
    <w:rsid w:val="00D03DC3"/>
    <w:rsid w:val="00D1100B"/>
    <w:rsid w:val="00D11B4B"/>
    <w:rsid w:val="00D11C2D"/>
    <w:rsid w:val="00D1280D"/>
    <w:rsid w:val="00D136DA"/>
    <w:rsid w:val="00D14EF1"/>
    <w:rsid w:val="00D22249"/>
    <w:rsid w:val="00D23014"/>
    <w:rsid w:val="00D30581"/>
    <w:rsid w:val="00D33B6C"/>
    <w:rsid w:val="00D44732"/>
    <w:rsid w:val="00D46AB1"/>
    <w:rsid w:val="00D51698"/>
    <w:rsid w:val="00D519ED"/>
    <w:rsid w:val="00D64A99"/>
    <w:rsid w:val="00D65467"/>
    <w:rsid w:val="00D701E4"/>
    <w:rsid w:val="00D7035E"/>
    <w:rsid w:val="00D747BC"/>
    <w:rsid w:val="00D77F27"/>
    <w:rsid w:val="00D86B08"/>
    <w:rsid w:val="00D914CD"/>
    <w:rsid w:val="00D92584"/>
    <w:rsid w:val="00D977A8"/>
    <w:rsid w:val="00DA384B"/>
    <w:rsid w:val="00DA518D"/>
    <w:rsid w:val="00DB0459"/>
    <w:rsid w:val="00DB15AA"/>
    <w:rsid w:val="00DB1B30"/>
    <w:rsid w:val="00DB4A57"/>
    <w:rsid w:val="00DB6C1D"/>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421C5"/>
    <w:rsid w:val="00E439B7"/>
    <w:rsid w:val="00E43D95"/>
    <w:rsid w:val="00E46BED"/>
    <w:rsid w:val="00E51F8A"/>
    <w:rsid w:val="00E5275B"/>
    <w:rsid w:val="00E5606D"/>
    <w:rsid w:val="00E73C5D"/>
    <w:rsid w:val="00E76F88"/>
    <w:rsid w:val="00E809F8"/>
    <w:rsid w:val="00E81625"/>
    <w:rsid w:val="00E819FD"/>
    <w:rsid w:val="00E81A5B"/>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6FBE"/>
    <w:rsid w:val="00F20762"/>
    <w:rsid w:val="00F21CD2"/>
    <w:rsid w:val="00F245E3"/>
    <w:rsid w:val="00F3030C"/>
    <w:rsid w:val="00F35972"/>
    <w:rsid w:val="00F36E2B"/>
    <w:rsid w:val="00F4159E"/>
    <w:rsid w:val="00F41BC6"/>
    <w:rsid w:val="00F42E35"/>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D3D"/>
    <w:rsid w:val="00FD4393"/>
    <w:rsid w:val="00FD50D0"/>
    <w:rsid w:val="00FE0B40"/>
    <w:rsid w:val="00FE106F"/>
    <w:rsid w:val="00FE23A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CFB112"/>
  <w15:chartTrackingRefBased/>
  <w15:docId w15:val="{45485294-86EB-4B2C-91B6-2F6C4532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7E"/>
    <w:pPr>
      <w:widowControl w:val="0"/>
      <w:autoSpaceDE w:val="0"/>
      <w:autoSpaceDN w:val="0"/>
      <w:adjustRightInd w:val="0"/>
    </w:pPr>
    <w:rPr>
      <w:rFonts w:ascii="BIZ UD明朝 Medium" w:eastAsia="BIZ UD明朝 Medium" w:hAnsi="游ゴシック"/>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游ゴシック"/>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游ゴシック"/>
      <w:b/>
      <w:color w:val="002060"/>
      <w:szCs w:val="32"/>
      <w:lang w:val="ja-JP"/>
    </w:rPr>
  </w:style>
  <w:style w:type="character" w:customStyle="1" w:styleId="30">
    <w:name w:val="見出し 3 (文字)"/>
    <w:link w:val="3"/>
    <w:rsid w:val="004101AB"/>
    <w:rPr>
      <w:rFonts w:ascii="BIZ UDゴシック" w:eastAsia="BIZ UDゴシック" w:hAnsi="游ゴシック"/>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游ゴシック"/>
      <w:b/>
      <w:sz w:val="18"/>
    </w:rPr>
  </w:style>
  <w:style w:type="character" w:customStyle="1" w:styleId="40">
    <w:name w:val="見出し 4 (文字)"/>
    <w:link w:val="4"/>
    <w:semiHidden/>
    <w:rsid w:val="004101AB"/>
    <w:rPr>
      <w:rFonts w:ascii="BIZ UDゴシック" w:eastAsia="BIZ UDゴシック" w:hAnsi="游ゴシック"/>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游ゴシック"/>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游ゴシック"/>
    </w:rPr>
  </w:style>
  <w:style w:type="character" w:customStyle="1" w:styleId="80">
    <w:name w:val="見出し 8 (文字)"/>
    <w:link w:val="8"/>
    <w:semiHidden/>
    <w:rsid w:val="004101AB"/>
    <w:rPr>
      <w:rFonts w:ascii="BIZ UD明朝 Medium" w:eastAsia="BIZ UD明朝 Medium" w:hAnsi="游ゴシック"/>
    </w:rPr>
  </w:style>
  <w:style w:type="character" w:customStyle="1" w:styleId="90">
    <w:name w:val="見出し 9 (文字)"/>
    <w:link w:val="9"/>
    <w:semiHidden/>
    <w:rsid w:val="004101AB"/>
    <w:rPr>
      <w:rFonts w:ascii="BIZ UD明朝 Medium" w:eastAsia="BIZ UD明朝 Medium" w:hAnsi="游ゴシック"/>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游ゴシック"/>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customStyle="1" w:styleId="UnresolvedMention">
    <w:name w:val="Unresolved Mention"/>
    <w:basedOn w:val="a0"/>
    <w:uiPriority w:val="99"/>
    <w:semiHidden/>
    <w:unhideWhenUsed/>
    <w:rsid w:val="00656696"/>
    <w:rPr>
      <w:color w:val="605E5C"/>
      <w:shd w:val="clear" w:color="auto" w:fill="E1DFDD"/>
    </w:rPr>
  </w:style>
  <w:style w:type="paragraph" w:styleId="aff4">
    <w:name w:val="annotation subject"/>
    <w:basedOn w:val="afb"/>
    <w:next w:val="afb"/>
    <w:link w:val="aff5"/>
    <w:rsid w:val="00C66D88"/>
    <w:rPr>
      <w:rFonts w:hAnsi="游ゴシック"/>
      <w:b/>
      <w:bCs/>
    </w:rPr>
  </w:style>
  <w:style w:type="character" w:customStyle="1" w:styleId="aff5">
    <w:name w:val="コメント内容 (文字)"/>
    <w:basedOn w:val="afc"/>
    <w:link w:val="aff4"/>
    <w:rsid w:val="00C66D88"/>
    <w:rPr>
      <w:rFonts w:ascii="BIZ UD明朝 Medium" w:eastAsia="BIZ UD明朝 Medium" w:hAnsi="游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1120</Words>
  <Characters>6385</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福岡県</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2</cp:revision>
  <dcterms:created xsi:type="dcterms:W3CDTF">2025-06-03T04:02:00Z</dcterms:created>
  <dcterms:modified xsi:type="dcterms:W3CDTF">2025-06-03T04:04:00Z</dcterms:modified>
</cp:coreProperties>
</file>