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1B515812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  <w:bookmarkStart w:id="0" w:name="_GoBack"/>
      <w:bookmarkEnd w:id="0"/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0C1495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41A2323B" w14:textId="57B345F1" w:rsidR="00342D30" w:rsidRDefault="00FB60D1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8227CF" w:rsidRPr="000C1495">
        <w:rPr>
          <w:rFonts w:asciiTheme="minorEastAsia" w:hAnsiTheme="minorEastAsia" w:hint="eastAsia"/>
          <w:sz w:val="24"/>
        </w:rPr>
        <w:t>水利使用規則</w:t>
      </w:r>
      <w:r w:rsidR="00411712" w:rsidRPr="000C1495">
        <w:rPr>
          <w:rFonts w:asciiTheme="minorEastAsia" w:hAnsiTheme="minorEastAsia" w:hint="eastAsia"/>
          <w:sz w:val="24"/>
        </w:rPr>
        <w:t>（○○事業）</w:t>
      </w:r>
      <w:r w:rsidR="005A6798" w:rsidRPr="000C1495">
        <w:rPr>
          <w:rFonts w:asciiTheme="minorEastAsia" w:hAnsiTheme="minorEastAsia" w:hint="eastAsia"/>
          <w:sz w:val="24"/>
        </w:rPr>
        <w:t>で定める</w:t>
      </w:r>
      <w:r w:rsidR="008227CF" w:rsidRPr="000C1495">
        <w:rPr>
          <w:rFonts w:asciiTheme="minorEastAsia" w:hAnsiTheme="minorEastAsia" w:hint="eastAsia"/>
          <w:sz w:val="24"/>
        </w:rPr>
        <w:t>範囲</w:t>
      </w:r>
      <w:r w:rsidR="005A6798" w:rsidRPr="000C1495">
        <w:rPr>
          <w:rFonts w:asciiTheme="minorEastAsia" w:hAnsiTheme="minorEastAsia" w:hint="eastAsia"/>
          <w:sz w:val="24"/>
        </w:rPr>
        <w:t>内</w:t>
      </w:r>
      <w:r w:rsidR="008227CF" w:rsidRPr="000C1495">
        <w:rPr>
          <w:rFonts w:asciiTheme="minorEastAsia" w:hAnsiTheme="minorEastAsia" w:hint="eastAsia"/>
          <w:sz w:val="24"/>
        </w:rPr>
        <w:t>において、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138F1A87" w14:textId="77777777" w:rsidR="00794252" w:rsidRDefault="00794252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</w:p>
    <w:p w14:paraId="607D7D66" w14:textId="77777777" w:rsidR="008E7A68" w:rsidRPr="004B2BF6" w:rsidRDefault="008E7A68" w:rsidP="008E7A68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940AC43" w14:textId="23F6BADF" w:rsidR="008E7A68" w:rsidRPr="004B2BF6" w:rsidRDefault="008E7A68" w:rsidP="008E7A68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  <w:szCs w:val="21"/>
        </w:rPr>
        <w:t>なお、複数の水利使用規則がある場合は、水利使用規則ごとに規程を作成できるものとする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066DE82A" w14:textId="77777777" w:rsidR="00342D30" w:rsidRPr="00C63C4A" w:rsidRDefault="00342D30" w:rsidP="008E7A68">
      <w:pPr>
        <w:jc w:val="left"/>
        <w:rPr>
          <w:rFonts w:asciiTheme="minorEastAsia" w:hAnsiTheme="minorEastAsia"/>
        </w:rPr>
      </w:pPr>
    </w:p>
    <w:p w14:paraId="417047DC" w14:textId="77777777" w:rsidR="008227CF" w:rsidRPr="000C1495" w:rsidRDefault="008227CF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は、水利使用規則</w:t>
      </w:r>
      <w:r w:rsidR="00E50DDA" w:rsidRPr="000C1495">
        <w:rPr>
          <w:rFonts w:asciiTheme="minorEastAsia" w:hAnsiTheme="minorEastAsia" w:hint="eastAsia"/>
          <w:sz w:val="24"/>
        </w:rPr>
        <w:t>（○○事業）</w:t>
      </w:r>
      <w:r w:rsidR="00397495" w:rsidRPr="000C1495">
        <w:rPr>
          <w:rFonts w:asciiTheme="minorEastAsia" w:hAnsiTheme="minorEastAsia" w:hint="eastAsia"/>
          <w:sz w:val="24"/>
        </w:rPr>
        <w:t>に定めるもののほか、この規程により定められた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726050B7" w14:textId="6131758C" w:rsidR="00342D30" w:rsidRPr="005003B6" w:rsidRDefault="00342D30" w:rsidP="005003B6">
      <w:pPr>
        <w:jc w:val="left"/>
        <w:rPr>
          <w:rFonts w:asciiTheme="minorEastAsia" w:hAnsiTheme="minorEastAsia"/>
        </w:rPr>
      </w:pPr>
    </w:p>
    <w:p w14:paraId="74056CA5" w14:textId="77777777" w:rsidR="005D3D4A" w:rsidRPr="000C1495" w:rsidRDefault="005D3D4A" w:rsidP="00C526C9">
      <w:pPr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0566FD" w:rsidRPr="000C1495">
        <w:rPr>
          <w:rFonts w:asciiTheme="minorEastAsia" w:hAnsiTheme="minorEastAsia"/>
          <w:sz w:val="24"/>
        </w:rPr>
        <w:t>調整委員会</w:t>
      </w:r>
      <w:r w:rsidRPr="000C1495">
        <w:rPr>
          <w:rFonts w:asciiTheme="minorEastAsia" w:hAnsiTheme="minorEastAsia"/>
          <w:sz w:val="24"/>
        </w:rPr>
        <w:t>）</w:t>
      </w:r>
    </w:p>
    <w:p w14:paraId="0F25F300" w14:textId="77777777" w:rsidR="000566FD" w:rsidRPr="00142D95" w:rsidRDefault="005D3D4A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="ＭＳ ゴシック" w:eastAsia="ＭＳ ゴシック" w:hAnsi="ＭＳ ゴシック" w:hint="eastAsia"/>
          <w:sz w:val="24"/>
        </w:rPr>
        <w:t>第</w:t>
      </w:r>
      <w:r w:rsidR="00C526C9" w:rsidRPr="000C1495">
        <w:rPr>
          <w:rFonts w:ascii="ＭＳ ゴシック" w:eastAsia="ＭＳ ゴシック" w:hAnsi="ＭＳ ゴシック" w:hint="eastAsia"/>
          <w:sz w:val="24"/>
        </w:rPr>
        <w:t>５</w:t>
      </w:r>
      <w:r w:rsidRPr="000C1495">
        <w:rPr>
          <w:rFonts w:ascii="ＭＳ ゴシック" w:eastAsia="ＭＳ ゴシック" w:hAnsi="ＭＳ ゴシック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E50DDA" w:rsidRPr="000C1495">
        <w:rPr>
          <w:rFonts w:asciiTheme="minorEastAsia" w:hAnsiTheme="minorEastAsia" w:hint="eastAsia"/>
          <w:sz w:val="24"/>
        </w:rPr>
        <w:t>用排水</w:t>
      </w:r>
      <w:r w:rsidR="000566FD" w:rsidRPr="000C1495">
        <w:rPr>
          <w:rFonts w:asciiTheme="minorEastAsia" w:hAnsiTheme="minorEastAsia"/>
          <w:sz w:val="24"/>
        </w:rPr>
        <w:t>調</w:t>
      </w:r>
      <w:r w:rsidR="000566FD" w:rsidRPr="00142D95">
        <w:rPr>
          <w:rFonts w:asciiTheme="minorEastAsia" w:hAnsiTheme="minorEastAsia"/>
          <w:sz w:val="24"/>
        </w:rPr>
        <w:t>整委員会は、農業</w:t>
      </w:r>
      <w:r w:rsidR="000566FD" w:rsidRPr="00142D95">
        <w:rPr>
          <w:rFonts w:asciiTheme="minorEastAsia" w:hAnsiTheme="minorEastAsia" w:hint="eastAsia"/>
          <w:sz w:val="24"/>
        </w:rPr>
        <w:t>用水</w:t>
      </w:r>
      <w:r w:rsidR="000566FD" w:rsidRPr="00142D95">
        <w:rPr>
          <w:rFonts w:asciiTheme="minorEastAsia" w:hAnsiTheme="minorEastAsia"/>
          <w:sz w:val="24"/>
        </w:rPr>
        <w:t>の利用の調整を図るため、次の事項</w:t>
      </w:r>
      <w:r w:rsidR="00C526C9" w:rsidRPr="00142D95">
        <w:rPr>
          <w:rFonts w:asciiTheme="minorEastAsia" w:hAnsiTheme="minorEastAsia" w:hint="eastAsia"/>
          <w:sz w:val="24"/>
        </w:rPr>
        <w:t>を</w:t>
      </w:r>
      <w:r w:rsidR="00C526C9" w:rsidRPr="00142D95">
        <w:rPr>
          <w:rFonts w:asciiTheme="minorEastAsia" w:hAnsiTheme="minorEastAsia"/>
          <w:sz w:val="24"/>
        </w:rPr>
        <w:t>行う。</w:t>
      </w:r>
    </w:p>
    <w:p w14:paraId="3DE8009F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 xml:space="preserve">一　</w:t>
      </w:r>
      <w:r w:rsidR="00C526C9" w:rsidRPr="00142D95">
        <w:rPr>
          <w:rFonts w:asciiTheme="minorEastAsia" w:hAnsiTheme="minorEastAsia" w:hint="eastAsia"/>
          <w:sz w:val="24"/>
        </w:rPr>
        <w:t>配水</w:t>
      </w:r>
      <w:r w:rsidR="00C526C9" w:rsidRPr="00142D95">
        <w:rPr>
          <w:rFonts w:asciiTheme="minorEastAsia" w:hAnsiTheme="minorEastAsia"/>
          <w:sz w:val="24"/>
        </w:rPr>
        <w:t>計画の作成に関する理事会の諮問に対する答申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086CA164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二</w:t>
      </w:r>
      <w:r w:rsidRPr="00142D95">
        <w:rPr>
          <w:rFonts w:asciiTheme="minorEastAsia" w:hAnsiTheme="minorEastAsia"/>
          <w:sz w:val="24"/>
        </w:rPr>
        <w:t xml:space="preserve">　</w:t>
      </w:r>
      <w:r w:rsidR="00C526C9" w:rsidRPr="00142D95">
        <w:rPr>
          <w:rFonts w:asciiTheme="minorEastAsia" w:hAnsiTheme="minorEastAsia" w:hint="eastAsia"/>
          <w:sz w:val="24"/>
        </w:rPr>
        <w:t>用水</w:t>
      </w:r>
      <w:r w:rsidR="00C526C9" w:rsidRPr="00142D95">
        <w:rPr>
          <w:rFonts w:asciiTheme="minorEastAsia" w:hAnsiTheme="minorEastAsia"/>
          <w:sz w:val="24"/>
        </w:rPr>
        <w:t>期間中の</w:t>
      </w:r>
      <w:r w:rsidR="00C526C9" w:rsidRPr="00142D95">
        <w:rPr>
          <w:rFonts w:asciiTheme="minorEastAsia" w:hAnsiTheme="minorEastAsia" w:hint="eastAsia"/>
          <w:sz w:val="24"/>
        </w:rPr>
        <w:t>利水の</w:t>
      </w:r>
      <w:r w:rsidR="00C526C9" w:rsidRPr="00142D95">
        <w:rPr>
          <w:rFonts w:asciiTheme="minorEastAsia" w:hAnsiTheme="minorEastAsia"/>
          <w:sz w:val="24"/>
        </w:rPr>
        <w:t>調整</w:t>
      </w:r>
      <w:r w:rsidR="00C526C9" w:rsidRPr="00142D95">
        <w:rPr>
          <w:rFonts w:asciiTheme="minorEastAsia" w:hAnsiTheme="minorEastAsia" w:hint="eastAsia"/>
          <w:sz w:val="24"/>
        </w:rPr>
        <w:t>に</w:t>
      </w:r>
      <w:r w:rsidR="00C526C9" w:rsidRPr="00142D95">
        <w:rPr>
          <w:rFonts w:asciiTheme="minorEastAsia" w:hAnsiTheme="minorEastAsia"/>
          <w:sz w:val="24"/>
        </w:rPr>
        <w:t>関すること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72BDDE47" w14:textId="4CBD7488" w:rsidR="00342D30" w:rsidRPr="005003B6" w:rsidRDefault="000566FD" w:rsidP="005003B6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>三　その他の事項。</w:t>
      </w:r>
    </w:p>
    <w:p w14:paraId="79053935" w14:textId="77777777" w:rsidR="00342D30" w:rsidRPr="00836D6B" w:rsidRDefault="00342D30" w:rsidP="00836D6B">
      <w:pPr>
        <w:jc w:val="left"/>
        <w:rPr>
          <w:rFonts w:asciiTheme="minorEastAsia" w:hAnsiTheme="min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21B81B11" w14:textId="036D291E" w:rsidR="00342D30" w:rsidRPr="00522310" w:rsidRDefault="00C040A8" w:rsidP="005003B6">
      <w:pPr>
        <w:ind w:firstLineChars="118" w:firstLine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A870FE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計画を定めるものとする。</w:t>
      </w: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0474B33A" w14:textId="62A8A8E0" w:rsidR="00C040A8" w:rsidRPr="00142D95" w:rsidRDefault="00A870FE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</w:t>
      </w:r>
      <w:r w:rsidR="00C040A8" w:rsidRPr="00142D95">
        <w:rPr>
          <w:rFonts w:asciiTheme="minorEastAsia" w:hAnsiTheme="minorEastAsia"/>
          <w:sz w:val="24"/>
        </w:rPr>
        <w:t xml:space="preserve">　その他必要な事項</w:t>
      </w:r>
    </w:p>
    <w:p w14:paraId="0BFE7778" w14:textId="77777777" w:rsidR="003B2729" w:rsidRPr="00522310" w:rsidRDefault="003B2729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lastRenderedPageBreak/>
        <w:t xml:space="preserve">　（</w:t>
      </w:r>
      <w:r w:rsidR="00CE29E9" w:rsidRPr="00522310">
        <w:rPr>
          <w:rFonts w:asciiTheme="minorEastAsia" w:hAnsiTheme="minorEastAsia" w:hint="eastAsia"/>
          <w:sz w:val="24"/>
        </w:rPr>
        <w:t>諮問</w:t>
      </w:r>
      <w:r w:rsidR="00C040A8" w:rsidRPr="00522310">
        <w:rPr>
          <w:rFonts w:asciiTheme="minorEastAsia" w:hAnsiTheme="minorEastAsia" w:hint="eastAsia"/>
          <w:sz w:val="24"/>
        </w:rPr>
        <w:t>及び</w:t>
      </w:r>
      <w:r w:rsidR="00C040A8" w:rsidRPr="00522310">
        <w:rPr>
          <w:rFonts w:asciiTheme="minorEastAsia" w:hAnsiTheme="minorEastAsia"/>
          <w:sz w:val="24"/>
        </w:rPr>
        <w:t>答申</w:t>
      </w:r>
      <w:r w:rsidRPr="00522310">
        <w:rPr>
          <w:rFonts w:asciiTheme="minorEastAsia" w:hAnsiTheme="minorEastAsia" w:hint="eastAsia"/>
          <w:sz w:val="24"/>
        </w:rPr>
        <w:t>）</w:t>
      </w:r>
    </w:p>
    <w:p w14:paraId="3C39DF95" w14:textId="6318AC66" w:rsidR="00C040A8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A870FE">
        <w:rPr>
          <w:rFonts w:asciiTheme="majorEastAsia" w:eastAsiaTheme="majorEastAsia" w:hAnsiTheme="majorEastAsia" w:hint="eastAsia"/>
          <w:sz w:val="24"/>
        </w:rPr>
        <w:t>７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理事会</w:t>
      </w:r>
      <w:r w:rsidR="00C040A8" w:rsidRPr="000C1495">
        <w:rPr>
          <w:rFonts w:asciiTheme="minorEastAsia" w:hAnsiTheme="minorEastAsia"/>
          <w:sz w:val="24"/>
        </w:rPr>
        <w:t>は、</w:t>
      </w:r>
      <w:r w:rsidR="00C040A8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/>
          <w:sz w:val="24"/>
        </w:rPr>
        <w:t>を</w:t>
      </w:r>
      <w:r w:rsidR="00C040A8" w:rsidRPr="000C1495">
        <w:rPr>
          <w:rFonts w:asciiTheme="minorEastAsia" w:hAnsiTheme="minorEastAsia" w:hint="eastAsia"/>
          <w:sz w:val="24"/>
        </w:rPr>
        <w:t>定めよう</w:t>
      </w:r>
      <w:r w:rsidR="00C040A8" w:rsidRPr="000C1495">
        <w:rPr>
          <w:rFonts w:asciiTheme="minorEastAsia" w:hAnsiTheme="minorEastAsia"/>
          <w:sz w:val="24"/>
        </w:rPr>
        <w:t>とす</w:t>
      </w:r>
      <w:r w:rsidR="00C040A8" w:rsidRPr="000C1495">
        <w:rPr>
          <w:rFonts w:asciiTheme="minorEastAsia" w:hAnsiTheme="minorEastAsia" w:hint="eastAsia"/>
          <w:sz w:val="24"/>
        </w:rPr>
        <w:t>る</w:t>
      </w:r>
      <w:r w:rsidR="00C040A8" w:rsidRPr="000C1495">
        <w:rPr>
          <w:rFonts w:asciiTheme="minorEastAsia" w:hAnsiTheme="minorEastAsia"/>
          <w:sz w:val="24"/>
        </w:rPr>
        <w:t>ときは、</w:t>
      </w:r>
      <w:r w:rsidR="00522310" w:rsidRPr="000C1495">
        <w:rPr>
          <w:rFonts w:asciiTheme="minorEastAsia" w:hAnsiTheme="minorEastAsia" w:hint="eastAsia"/>
          <w:sz w:val="24"/>
        </w:rPr>
        <w:t>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522310" w:rsidRPr="000C1495">
        <w:rPr>
          <w:rFonts w:asciiTheme="minorEastAsia" w:hAnsiTheme="minorEastAsia" w:hint="eastAsia"/>
          <w:sz w:val="24"/>
        </w:rPr>
        <w:t>までに</w:t>
      </w:r>
      <w:r w:rsidR="00C040A8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C040A8" w:rsidRPr="000C1495">
        <w:rPr>
          <w:rFonts w:asciiTheme="minorEastAsia" w:hAnsiTheme="minorEastAsia"/>
          <w:sz w:val="24"/>
        </w:rPr>
        <w:t>調整委員会に</w:t>
      </w:r>
      <w:r w:rsidR="00C040A8" w:rsidRPr="000C1495">
        <w:rPr>
          <w:rFonts w:asciiTheme="minorEastAsia" w:hAnsiTheme="minorEastAsia" w:hint="eastAsia"/>
          <w:sz w:val="24"/>
        </w:rPr>
        <w:t>諮問</w:t>
      </w:r>
      <w:r w:rsidR="00C040A8" w:rsidRPr="000C1495">
        <w:rPr>
          <w:rFonts w:asciiTheme="minorEastAsia" w:hAnsiTheme="minorEastAsia"/>
          <w:sz w:val="24"/>
        </w:rPr>
        <w:t>しなければならない。</w:t>
      </w:r>
    </w:p>
    <w:p w14:paraId="7413DDBB" w14:textId="2EAF8A95" w:rsidR="00342D30" w:rsidRPr="00A75995" w:rsidRDefault="00C040A8" w:rsidP="00A75995">
      <w:pPr>
        <w:ind w:leftChars="100" w:left="450" w:hangingChars="100" w:hanging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0C1495">
        <w:rPr>
          <w:rFonts w:asciiTheme="minorEastAsia" w:hAnsiTheme="minorEastAsia" w:hint="eastAsia"/>
          <w:sz w:val="24"/>
        </w:rPr>
        <w:t>調整</w:t>
      </w:r>
      <w:r w:rsidR="003B2729" w:rsidRPr="000C1495">
        <w:rPr>
          <w:rFonts w:asciiTheme="minorEastAsia" w:hAnsiTheme="minorEastAsia" w:hint="eastAsia"/>
          <w:sz w:val="24"/>
        </w:rPr>
        <w:t>委員会は、</w:t>
      </w:r>
      <w:r w:rsidRPr="000C1495">
        <w:rPr>
          <w:rFonts w:asciiTheme="minorEastAsia" w:hAnsiTheme="minorEastAsia" w:hint="eastAsia"/>
          <w:sz w:val="24"/>
        </w:rPr>
        <w:t>前項の</w:t>
      </w:r>
      <w:r w:rsidRPr="000C1495">
        <w:rPr>
          <w:rFonts w:asciiTheme="minorEastAsia" w:hAnsiTheme="minorEastAsia"/>
          <w:sz w:val="24"/>
        </w:rPr>
        <w:t>諮問</w:t>
      </w:r>
      <w:r w:rsidRPr="000C1495">
        <w:rPr>
          <w:rFonts w:asciiTheme="minorEastAsia" w:hAnsiTheme="minorEastAsia" w:hint="eastAsia"/>
          <w:sz w:val="24"/>
        </w:rPr>
        <w:t>に</w:t>
      </w:r>
      <w:r w:rsidRPr="000C1495">
        <w:rPr>
          <w:rFonts w:asciiTheme="minorEastAsia" w:hAnsiTheme="minorEastAsia"/>
          <w:sz w:val="24"/>
        </w:rPr>
        <w:t>応じて</w:t>
      </w:r>
      <w:r w:rsidR="003B2729" w:rsidRPr="000C1495">
        <w:rPr>
          <w:rFonts w:asciiTheme="minorEastAsia" w:hAnsiTheme="minorEastAsia" w:hint="eastAsia"/>
          <w:sz w:val="24"/>
        </w:rPr>
        <w:t>、○月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3B2729" w:rsidRPr="000C1495">
        <w:rPr>
          <w:rFonts w:asciiTheme="minorEastAsia" w:hAnsiTheme="minorEastAsia" w:hint="eastAsia"/>
          <w:sz w:val="24"/>
        </w:rPr>
        <w:t>までに</w:t>
      </w:r>
      <w:r w:rsidRPr="000C1495">
        <w:rPr>
          <w:rFonts w:asciiTheme="minorEastAsia" w:hAnsiTheme="minorEastAsia" w:hint="eastAsia"/>
          <w:sz w:val="24"/>
        </w:rPr>
        <w:t>答申</w:t>
      </w:r>
      <w:r w:rsidR="003B2729" w:rsidRPr="000C1495">
        <w:rPr>
          <w:rFonts w:asciiTheme="minorEastAsia" w:hAnsiTheme="minorEastAsia" w:hint="eastAsia"/>
          <w:sz w:val="24"/>
        </w:rPr>
        <w:t>するものとする。</w:t>
      </w:r>
    </w:p>
    <w:p w14:paraId="392E48C5" w14:textId="77777777" w:rsidR="00342D30" w:rsidRPr="00342D30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（意見聴取）</w:t>
      </w:r>
    </w:p>
    <w:p w14:paraId="39D776A3" w14:textId="6D13D90B" w:rsidR="00342D30" w:rsidRDefault="00342D30" w:rsidP="00A10349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A10349">
        <w:rPr>
          <w:rFonts w:asciiTheme="majorEastAsia" w:eastAsiaTheme="majorEastAsia" w:hAnsiTheme="majorEastAsia" w:hint="eastAsia"/>
          <w:sz w:val="24"/>
        </w:rPr>
        <w:t>第</w:t>
      </w:r>
      <w:r w:rsidR="00A870FE">
        <w:rPr>
          <w:rFonts w:asciiTheme="majorEastAsia" w:eastAsiaTheme="majorEastAsia" w:hAnsiTheme="majorEastAsia" w:hint="eastAsia"/>
          <w:sz w:val="24"/>
        </w:rPr>
        <w:t>８</w:t>
      </w:r>
      <w:r w:rsidRPr="00A10349">
        <w:rPr>
          <w:rFonts w:asciiTheme="majorEastAsia" w:eastAsiaTheme="majorEastAsia" w:hAnsiTheme="majorEastAsia" w:hint="eastAsia"/>
          <w:sz w:val="24"/>
        </w:rPr>
        <w:t>条</w:t>
      </w:r>
      <w:r w:rsidRPr="00A10349">
        <w:rPr>
          <w:rFonts w:asciiTheme="minorEastAsia" w:hAnsiTheme="minorEastAsia" w:hint="eastAsia"/>
          <w:sz w:val="24"/>
        </w:rPr>
        <w:t xml:space="preserve">　</w:t>
      </w:r>
      <w:r w:rsidR="00C63C4A" w:rsidRPr="00A10349">
        <w:rPr>
          <w:rFonts w:asciiTheme="minorEastAsia" w:hAnsiTheme="minorEastAsia" w:hint="eastAsia"/>
          <w:sz w:val="24"/>
        </w:rPr>
        <w:t>用排水調整委員会</w:t>
      </w:r>
      <w:r w:rsidR="00C63C4A" w:rsidRPr="00A10349">
        <w:rPr>
          <w:rFonts w:asciiTheme="minorEastAsia" w:hAnsiTheme="minorEastAsia"/>
          <w:sz w:val="24"/>
        </w:rPr>
        <w:t>は、配水計画の案の作成</w:t>
      </w:r>
      <w:r w:rsidRPr="00A10349">
        <w:rPr>
          <w:rFonts w:asciiTheme="minorEastAsia" w:hAnsiTheme="minorEastAsia" w:hint="eastAsia"/>
          <w:sz w:val="24"/>
        </w:rPr>
        <w:t>に当たり、○</w:t>
      </w:r>
      <w:r w:rsidRPr="00A10349">
        <w:rPr>
          <w:rFonts w:asciiTheme="minorEastAsia" w:hAnsiTheme="minorEastAsia"/>
          <w:sz w:val="24"/>
        </w:rPr>
        <w:t>月</w:t>
      </w:r>
      <w:r w:rsidRPr="00A10349">
        <w:rPr>
          <w:rFonts w:asciiTheme="minorEastAsia" w:hAnsiTheme="minorEastAsia" w:hint="eastAsia"/>
          <w:sz w:val="24"/>
        </w:rPr>
        <w:t>末日</w:t>
      </w:r>
      <w:r w:rsidRPr="00A10349">
        <w:rPr>
          <w:rFonts w:asciiTheme="minorEastAsia" w:hAnsiTheme="minorEastAsia"/>
          <w:sz w:val="24"/>
        </w:rPr>
        <w:t>までに、</w:t>
      </w:r>
      <w:r w:rsidRPr="00A10349">
        <w:rPr>
          <w:rFonts w:asciiTheme="minorEastAsia" w:hAnsiTheme="minorEastAsia" w:hint="eastAsia"/>
          <w:sz w:val="24"/>
        </w:rPr>
        <w:t>耕作者</w:t>
      </w:r>
      <w:r w:rsidRPr="00A10349">
        <w:rPr>
          <w:rFonts w:asciiTheme="minorEastAsia" w:hAnsiTheme="minorEastAsia"/>
          <w:sz w:val="24"/>
        </w:rPr>
        <w:t>等</w:t>
      </w:r>
      <w:r w:rsidRPr="00A10349">
        <w:rPr>
          <w:rFonts w:asciiTheme="minorEastAsia" w:hAnsiTheme="minorEastAsia" w:hint="eastAsia"/>
          <w:sz w:val="24"/>
        </w:rPr>
        <w:t>から聴き取り</w:t>
      </w:r>
      <w:r w:rsidRPr="00A10349">
        <w:rPr>
          <w:rFonts w:asciiTheme="minorEastAsia" w:hAnsiTheme="minorEastAsia"/>
          <w:sz w:val="24"/>
        </w:rPr>
        <w:t>等を行い</w:t>
      </w:r>
      <w:r w:rsidRPr="00A10349">
        <w:rPr>
          <w:rFonts w:asciiTheme="minorEastAsia" w:hAnsiTheme="minorEastAsia" w:hint="eastAsia"/>
          <w:sz w:val="24"/>
        </w:rPr>
        <w:t>、翌年度</w:t>
      </w:r>
      <w:r w:rsidRPr="00A10349">
        <w:rPr>
          <w:rFonts w:asciiTheme="minorEastAsia" w:hAnsiTheme="minorEastAsia"/>
          <w:sz w:val="24"/>
        </w:rPr>
        <w:t>の用水期間等について</w:t>
      </w:r>
      <w:r w:rsidRPr="00A10349">
        <w:rPr>
          <w:rFonts w:asciiTheme="minorEastAsia" w:hAnsiTheme="minorEastAsia" w:hint="eastAsia"/>
          <w:sz w:val="24"/>
        </w:rPr>
        <w:t>の</w:t>
      </w:r>
      <w:r w:rsidRPr="00A10349">
        <w:rPr>
          <w:rFonts w:asciiTheme="minorEastAsia" w:hAnsiTheme="minorEastAsia"/>
          <w:sz w:val="24"/>
        </w:rPr>
        <w:t>意向を把握するものとする。</w:t>
      </w:r>
    </w:p>
    <w:p w14:paraId="38C83C1B" w14:textId="77777777" w:rsidR="00342D30" w:rsidRPr="00A0513D" w:rsidRDefault="00342D30" w:rsidP="00892EE9">
      <w:pPr>
        <w:jc w:val="left"/>
        <w:rPr>
          <w:rFonts w:asciiTheme="minorEastAsia" w:hAnsiTheme="minor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（協議）</w:t>
      </w:r>
    </w:p>
    <w:p w14:paraId="1E3A87F5" w14:textId="37434C23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A870FE">
        <w:rPr>
          <w:rFonts w:asciiTheme="majorEastAsia" w:eastAsiaTheme="majorEastAsia" w:hAnsiTheme="majorEastAsia" w:hint="eastAsia"/>
          <w:sz w:val="24"/>
        </w:rPr>
        <w:t>９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467E8FDB" w14:textId="77777777" w:rsidR="000029DB" w:rsidRPr="000C1495" w:rsidRDefault="000029DB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</w:p>
    <w:p w14:paraId="006193D6" w14:textId="77777777" w:rsidR="00342D30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1D4D5586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</w:t>
      </w:r>
      <w:r w:rsidR="00A870FE">
        <w:rPr>
          <w:rFonts w:asciiTheme="majorEastAsia" w:eastAsiaTheme="majorEastAsia" w:hAnsiTheme="majorEastAsia" w:hint="eastAsia"/>
          <w:sz w:val="24"/>
        </w:rPr>
        <w:t>0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2BD2EE77" w14:textId="77777777" w:rsidR="00E5562F" w:rsidRDefault="00E5562F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56130F1D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3437BB1B" w14:textId="28ACB96F" w:rsidR="00342D30" w:rsidRPr="004B2BF6" w:rsidRDefault="00642908" w:rsidP="00A0513D">
      <w:pPr>
        <w:pStyle w:val="ac"/>
        <w:ind w:leftChars="0" w:left="0" w:firstLineChars="400" w:firstLine="84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>土地改良区の実態に応じて、区報、公告以外の組合員等への周知方法を記載すること。</w:t>
      </w:r>
    </w:p>
    <w:p w14:paraId="5F095147" w14:textId="6DC4FF16" w:rsidR="00642908" w:rsidRPr="004B2BF6" w:rsidRDefault="00342D30" w:rsidP="00A0513D">
      <w:pPr>
        <w:ind w:leftChars="100" w:left="1004" w:hangingChars="331" w:hanging="794"/>
        <w:jc w:val="left"/>
        <w:rPr>
          <w:rFonts w:asciiTheme="minorEastAsia" w:hAnsiTheme="minorEastAsia" w:hint="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 </w:t>
      </w:r>
      <w:r w:rsidR="00642908" w:rsidRPr="004B2BF6">
        <w:rPr>
          <w:rFonts w:asciiTheme="minorEastAsia" w:hAnsiTheme="minorEastAsia"/>
          <w:sz w:val="24"/>
        </w:rPr>
        <w:t xml:space="preserve"> </w:t>
      </w: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0D136EEC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A870FE">
        <w:rPr>
          <w:rFonts w:asciiTheme="majorEastAsia" w:eastAsiaTheme="majorEastAsia" w:hAnsiTheme="majorEastAsia" w:hint="eastAsia"/>
          <w:sz w:val="24"/>
        </w:rPr>
        <w:t>1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8F5625" w:rsidRPr="000C1495">
        <w:rPr>
          <w:rFonts w:asciiTheme="minorEastAsia" w:hAnsiTheme="minorEastAsia" w:hint="eastAsia"/>
          <w:sz w:val="24"/>
        </w:rPr>
        <w:t>排水</w:t>
      </w:r>
      <w:r w:rsidR="00BE3755" w:rsidRPr="000C1495">
        <w:rPr>
          <w:rFonts w:asciiTheme="minorEastAsia" w:hAnsiTheme="minorEastAsia" w:hint="eastAsia"/>
          <w:sz w:val="24"/>
        </w:rPr>
        <w:t>調整委員会</w:t>
      </w:r>
      <w:r w:rsidR="00E50DDA" w:rsidRPr="000C1495">
        <w:rPr>
          <w:rFonts w:asciiTheme="minorEastAsia" w:hAnsiTheme="minorEastAsia" w:hint="eastAsia"/>
          <w:sz w:val="24"/>
        </w:rPr>
        <w:t>に</w:t>
      </w:r>
      <w:r w:rsidR="00C526C9" w:rsidRPr="000C1495">
        <w:rPr>
          <w:rFonts w:asciiTheme="minorEastAsia" w:hAnsiTheme="minorEastAsia" w:hint="eastAsia"/>
          <w:sz w:val="24"/>
        </w:rPr>
        <w:t>諮った</w:t>
      </w:r>
      <w:r w:rsidR="00BE3755" w:rsidRPr="000C1495">
        <w:rPr>
          <w:rFonts w:asciiTheme="minorEastAsia" w:hAnsiTheme="minorEastAsia" w:hint="eastAsia"/>
          <w:sz w:val="24"/>
        </w:rPr>
        <w:t>上</w:t>
      </w:r>
      <w:r w:rsidR="00C526C9" w:rsidRPr="000C1495">
        <w:rPr>
          <w:rFonts w:asciiTheme="minorEastAsia" w:hAnsiTheme="minorEastAsia" w:hint="eastAsia"/>
          <w:sz w:val="24"/>
        </w:rPr>
        <w:t>で</w:t>
      </w:r>
      <w:r w:rsidR="00BE3755" w:rsidRPr="000C1495">
        <w:rPr>
          <w:rFonts w:asciiTheme="minorEastAsia" w:hAnsiTheme="minorEastAsia" w:hint="eastAsia"/>
          <w:sz w:val="24"/>
        </w:rPr>
        <w:t>、</w:t>
      </w:r>
      <w:r w:rsidR="00FC1BB9" w:rsidRPr="000C1495">
        <w:rPr>
          <w:rFonts w:asciiTheme="minorEastAsia" w:hAnsiTheme="minorEastAsia" w:hint="eastAsia"/>
          <w:sz w:val="24"/>
        </w:rPr>
        <w:t>理事会が</w:t>
      </w:r>
      <w:r w:rsidR="003B2729" w:rsidRPr="000C1495">
        <w:rPr>
          <w:rFonts w:asciiTheme="minorEastAsia" w:hAnsiTheme="minorEastAsia" w:hint="eastAsia"/>
          <w:sz w:val="24"/>
        </w:rPr>
        <w:t>決定するものとする。</w:t>
      </w:r>
      <w:r w:rsidR="008F5625" w:rsidRPr="000C1495">
        <w:rPr>
          <w:rFonts w:asciiTheme="minorEastAsia" w:hAnsiTheme="minorEastAsia" w:hint="eastAsia"/>
          <w:sz w:val="24"/>
        </w:rPr>
        <w:t>なお、</w:t>
      </w:r>
      <w:r w:rsidR="008F5625" w:rsidRPr="000C1495">
        <w:rPr>
          <w:rFonts w:asciiTheme="minorEastAsia" w:hAnsiTheme="minorEastAsia"/>
          <w:sz w:val="24"/>
        </w:rPr>
        <w:t>急を要する場合にあっては理事会が決定し、後日</w:t>
      </w:r>
      <w:r w:rsidR="008F5625" w:rsidRPr="000C1495">
        <w:rPr>
          <w:rFonts w:asciiTheme="minorEastAsia" w:hAnsiTheme="minorEastAsia" w:hint="eastAsia"/>
          <w:sz w:val="24"/>
        </w:rPr>
        <w:t>用排水調整委員会に</w:t>
      </w:r>
      <w:r w:rsidR="008F5625" w:rsidRPr="000C1495">
        <w:rPr>
          <w:rFonts w:asciiTheme="minorEastAsia" w:hAnsiTheme="minorEastAsia"/>
          <w:sz w:val="24"/>
        </w:rPr>
        <w:t>報告するものとする。</w:t>
      </w:r>
    </w:p>
    <w:p w14:paraId="4E80E0A1" w14:textId="6217DCAB" w:rsidR="00592DFC" w:rsidRPr="000C1495" w:rsidRDefault="008F5625" w:rsidP="00F43838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/>
          <w:sz w:val="24"/>
        </w:rPr>
        <w:t xml:space="preserve">　</w:t>
      </w: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4B4DB9BD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</w:t>
      </w:r>
      <w:r w:rsidR="00A870FE">
        <w:rPr>
          <w:rFonts w:asciiTheme="majorEastAsia" w:eastAsiaTheme="majorEastAsia" w:hAnsiTheme="majorEastAsia" w:hint="eastAsia"/>
          <w:sz w:val="24"/>
        </w:rPr>
        <w:t>2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</w:t>
      </w:r>
      <w:r w:rsidR="008336C7">
        <w:rPr>
          <w:rFonts w:asciiTheme="minorEastAsia" w:hAnsiTheme="minorEastAsia" w:hint="eastAsia"/>
          <w:sz w:val="24"/>
        </w:rPr>
        <w:t>事務局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19DCFDDD" w14:textId="77777777" w:rsidR="008E7A68" w:rsidRPr="00A46C0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4E63E8FF" w14:textId="7F54805A" w:rsidR="00C63C4A" w:rsidRPr="00A75995" w:rsidRDefault="000C76DD" w:rsidP="00A75995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sectPr w:rsidR="00C63C4A" w:rsidRPr="00A75995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E707" w14:textId="6639DDA5" w:rsidR="00B237F3" w:rsidRPr="00B237F3" w:rsidRDefault="00B237F3" w:rsidP="00B237F3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A10349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C6A8" w14:textId="01BA11ED" w:rsidR="00B237F3" w:rsidRDefault="00B237F3" w:rsidP="00B237F3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A10349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50AC9"/>
    <w:rsid w:val="000566FD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97495"/>
    <w:rsid w:val="003B2729"/>
    <w:rsid w:val="003F6ED6"/>
    <w:rsid w:val="004026AF"/>
    <w:rsid w:val="00411712"/>
    <w:rsid w:val="00434FCF"/>
    <w:rsid w:val="0044143E"/>
    <w:rsid w:val="004B2BF6"/>
    <w:rsid w:val="004E0D99"/>
    <w:rsid w:val="004E3CA5"/>
    <w:rsid w:val="004F3344"/>
    <w:rsid w:val="005003B6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94252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36C7"/>
    <w:rsid w:val="00836D6B"/>
    <w:rsid w:val="00844607"/>
    <w:rsid w:val="00883F2C"/>
    <w:rsid w:val="00892EE9"/>
    <w:rsid w:val="008A7FB4"/>
    <w:rsid w:val="008B5FBD"/>
    <w:rsid w:val="008C4DAF"/>
    <w:rsid w:val="008D45F6"/>
    <w:rsid w:val="008E7A68"/>
    <w:rsid w:val="008F156D"/>
    <w:rsid w:val="008F5625"/>
    <w:rsid w:val="008F7BA9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0513D"/>
    <w:rsid w:val="00A10349"/>
    <w:rsid w:val="00A205F5"/>
    <w:rsid w:val="00A46C08"/>
    <w:rsid w:val="00A6658F"/>
    <w:rsid w:val="00A75995"/>
    <w:rsid w:val="00A870FE"/>
    <w:rsid w:val="00A874DA"/>
    <w:rsid w:val="00AB44BB"/>
    <w:rsid w:val="00AC38BA"/>
    <w:rsid w:val="00AE179B"/>
    <w:rsid w:val="00AF7B8A"/>
    <w:rsid w:val="00B237F3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3E37"/>
    <w:rsid w:val="00CD00D7"/>
    <w:rsid w:val="00CD183A"/>
    <w:rsid w:val="00CD7643"/>
    <w:rsid w:val="00CE29E9"/>
    <w:rsid w:val="00D00D78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283"/>
    <w:rsid w:val="00E67F2D"/>
    <w:rsid w:val="00E97F16"/>
    <w:rsid w:val="00EF0DA4"/>
    <w:rsid w:val="00F3220D"/>
    <w:rsid w:val="00F43838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15</cp:revision>
  <cp:lastPrinted>2018-09-07T04:47:00Z</cp:lastPrinted>
  <dcterms:created xsi:type="dcterms:W3CDTF">2019-09-26T06:47:00Z</dcterms:created>
  <dcterms:modified xsi:type="dcterms:W3CDTF">2019-09-30T12:44:00Z</dcterms:modified>
</cp:coreProperties>
</file>