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7C52" w14:textId="77777777" w:rsidR="00CB3E8A" w:rsidRPr="00B1311D" w:rsidRDefault="00B1311D" w:rsidP="00B1311D">
      <w:pPr>
        <w:jc w:val="left"/>
        <w:rPr>
          <w:rFonts w:asciiTheme="majorEastAsia" w:eastAsiaTheme="majorEastAsia" w:hAnsiTheme="majorEastAsia"/>
          <w:b/>
          <w:sz w:val="36"/>
          <w:szCs w:val="24"/>
        </w:rPr>
      </w:pPr>
      <w:r w:rsidRPr="00B1311D">
        <w:rPr>
          <w:rFonts w:asciiTheme="majorEastAsia" w:eastAsiaTheme="majorEastAsia" w:hAnsiTheme="majorEastAsia" w:hint="eastAsia"/>
          <w:b/>
          <w:sz w:val="36"/>
          <w:szCs w:val="24"/>
        </w:rPr>
        <w:t>【様式２】</w:t>
      </w:r>
    </w:p>
    <w:p w14:paraId="0FB93BEB" w14:textId="77777777" w:rsidR="00CB3E8A" w:rsidRDefault="00CB3E8A" w:rsidP="00CB3E8A">
      <w:pPr>
        <w:jc w:val="center"/>
        <w:rPr>
          <w:rFonts w:asciiTheme="majorEastAsia" w:eastAsiaTheme="majorEastAsia" w:hAnsiTheme="majorEastAsia"/>
          <w:b/>
          <w:sz w:val="48"/>
          <w:szCs w:val="24"/>
        </w:rPr>
      </w:pPr>
    </w:p>
    <w:p w14:paraId="503C6FF3" w14:textId="77777777" w:rsidR="00CB3E8A" w:rsidRDefault="00CB3E8A" w:rsidP="00CB3E8A">
      <w:pPr>
        <w:jc w:val="center"/>
        <w:rPr>
          <w:rFonts w:asciiTheme="majorEastAsia" w:eastAsiaTheme="majorEastAsia" w:hAnsiTheme="majorEastAsia"/>
          <w:b/>
          <w:sz w:val="48"/>
          <w:szCs w:val="24"/>
        </w:rPr>
      </w:pPr>
    </w:p>
    <w:p w14:paraId="399FA55A" w14:textId="77777777" w:rsidR="00CB3E8A" w:rsidRDefault="00CB3E8A" w:rsidP="00CB3E8A">
      <w:pPr>
        <w:jc w:val="center"/>
        <w:rPr>
          <w:rFonts w:asciiTheme="majorEastAsia" w:eastAsiaTheme="majorEastAsia" w:hAnsiTheme="majorEastAsia"/>
          <w:b/>
          <w:sz w:val="48"/>
          <w:szCs w:val="24"/>
        </w:rPr>
      </w:pPr>
    </w:p>
    <w:p w14:paraId="3C975300" w14:textId="77777777" w:rsidR="00CB3E8A" w:rsidRPr="00CB3E8A" w:rsidRDefault="00CB3E8A" w:rsidP="00CB3E8A">
      <w:pPr>
        <w:jc w:val="center"/>
        <w:rPr>
          <w:rFonts w:asciiTheme="majorEastAsia" w:eastAsiaTheme="majorEastAsia" w:hAnsiTheme="majorEastAsia"/>
          <w:b/>
          <w:sz w:val="48"/>
          <w:szCs w:val="24"/>
        </w:rPr>
      </w:pPr>
      <w:r w:rsidRPr="00CB3E8A">
        <w:rPr>
          <w:rFonts w:asciiTheme="majorEastAsia" w:eastAsiaTheme="majorEastAsia" w:hAnsiTheme="majorEastAsia" w:hint="eastAsia"/>
          <w:b/>
          <w:sz w:val="48"/>
          <w:szCs w:val="24"/>
        </w:rPr>
        <w:t>「福岡県若者自立相談窓口」運営業務</w:t>
      </w:r>
    </w:p>
    <w:p w14:paraId="1457F0A8" w14:textId="77777777" w:rsidR="00CB3E8A" w:rsidRPr="00CB3E8A" w:rsidRDefault="00CB3E8A" w:rsidP="00CB3E8A">
      <w:pPr>
        <w:jc w:val="center"/>
        <w:rPr>
          <w:rFonts w:asciiTheme="majorEastAsia" w:eastAsiaTheme="majorEastAsia" w:hAnsiTheme="majorEastAsia"/>
          <w:b/>
          <w:sz w:val="48"/>
          <w:szCs w:val="24"/>
        </w:rPr>
      </w:pPr>
      <w:r w:rsidRPr="00CB3E8A">
        <w:rPr>
          <w:rFonts w:asciiTheme="majorEastAsia" w:eastAsiaTheme="majorEastAsia" w:hAnsiTheme="majorEastAsia" w:hint="eastAsia"/>
          <w:b/>
          <w:sz w:val="48"/>
          <w:szCs w:val="24"/>
        </w:rPr>
        <w:t>企画提案書</w:t>
      </w:r>
    </w:p>
    <w:p w14:paraId="0CB825B7" w14:textId="77777777" w:rsidR="00CB3E8A" w:rsidRDefault="00CB3E8A" w:rsidP="00CB3E8A">
      <w:pPr>
        <w:jc w:val="center"/>
        <w:rPr>
          <w:rFonts w:asciiTheme="majorEastAsia" w:eastAsiaTheme="majorEastAsia" w:hAnsiTheme="majorEastAsia"/>
          <w:b/>
          <w:sz w:val="48"/>
          <w:szCs w:val="24"/>
        </w:rPr>
      </w:pPr>
    </w:p>
    <w:p w14:paraId="0F8B984D" w14:textId="77777777" w:rsidR="00CB3E8A" w:rsidRDefault="00CB3E8A" w:rsidP="00CB3E8A">
      <w:pPr>
        <w:jc w:val="center"/>
        <w:rPr>
          <w:rFonts w:asciiTheme="majorEastAsia" w:eastAsiaTheme="majorEastAsia" w:hAnsiTheme="majorEastAsia"/>
          <w:b/>
          <w:sz w:val="48"/>
          <w:szCs w:val="24"/>
        </w:rPr>
      </w:pPr>
    </w:p>
    <w:p w14:paraId="795E8C00" w14:textId="77777777" w:rsidR="00CB3E8A" w:rsidRDefault="00CB3E8A" w:rsidP="00CB3E8A">
      <w:pPr>
        <w:jc w:val="center"/>
        <w:rPr>
          <w:rFonts w:asciiTheme="majorEastAsia" w:eastAsiaTheme="majorEastAsia" w:hAnsiTheme="majorEastAsia"/>
          <w:b/>
          <w:sz w:val="48"/>
          <w:szCs w:val="24"/>
        </w:rPr>
      </w:pPr>
    </w:p>
    <w:p w14:paraId="3B2DC786" w14:textId="77777777" w:rsidR="00CB3E8A" w:rsidRDefault="00CB3E8A" w:rsidP="00CB3E8A">
      <w:pPr>
        <w:jc w:val="center"/>
        <w:rPr>
          <w:rFonts w:asciiTheme="majorEastAsia" w:eastAsiaTheme="majorEastAsia" w:hAnsiTheme="majorEastAsia"/>
          <w:b/>
          <w:sz w:val="48"/>
          <w:szCs w:val="24"/>
        </w:rPr>
      </w:pPr>
    </w:p>
    <w:p w14:paraId="664C2C54" w14:textId="77777777" w:rsidR="00CB3E8A" w:rsidRDefault="00CB3E8A" w:rsidP="00CB3E8A">
      <w:pPr>
        <w:jc w:val="center"/>
        <w:rPr>
          <w:rFonts w:asciiTheme="majorEastAsia" w:eastAsiaTheme="majorEastAsia" w:hAnsiTheme="majorEastAsia"/>
          <w:b/>
          <w:sz w:val="48"/>
          <w:szCs w:val="24"/>
        </w:rPr>
      </w:pPr>
    </w:p>
    <w:p w14:paraId="134D8BC1" w14:textId="77777777" w:rsidR="00CB3E8A" w:rsidRDefault="00CB3E8A" w:rsidP="00CB3E8A">
      <w:pPr>
        <w:jc w:val="center"/>
        <w:rPr>
          <w:rFonts w:asciiTheme="majorEastAsia" w:eastAsiaTheme="majorEastAsia" w:hAnsiTheme="majorEastAsia"/>
          <w:b/>
          <w:sz w:val="48"/>
          <w:szCs w:val="24"/>
        </w:rPr>
      </w:pPr>
    </w:p>
    <w:p w14:paraId="20F71A8C" w14:textId="77777777" w:rsidR="00CB3E8A" w:rsidRDefault="00CB3E8A" w:rsidP="00CB3E8A">
      <w:pPr>
        <w:jc w:val="center"/>
        <w:rPr>
          <w:rFonts w:asciiTheme="majorEastAsia" w:eastAsiaTheme="majorEastAsia" w:hAnsiTheme="majorEastAsia"/>
          <w:b/>
          <w:sz w:val="48"/>
          <w:szCs w:val="24"/>
        </w:rPr>
      </w:pPr>
    </w:p>
    <w:p w14:paraId="42C21F83" w14:textId="77777777" w:rsidR="00C04833" w:rsidRDefault="00C04833" w:rsidP="00CB3E8A">
      <w:pPr>
        <w:jc w:val="center"/>
        <w:rPr>
          <w:rFonts w:asciiTheme="majorEastAsia" w:eastAsiaTheme="majorEastAsia" w:hAnsiTheme="majorEastAsia"/>
          <w:b/>
          <w:sz w:val="48"/>
          <w:szCs w:val="24"/>
        </w:rPr>
      </w:pPr>
    </w:p>
    <w:p w14:paraId="2C3FB657" w14:textId="77777777" w:rsidR="00C04833" w:rsidRDefault="00C04833" w:rsidP="00CB3E8A">
      <w:pPr>
        <w:jc w:val="center"/>
        <w:rPr>
          <w:rFonts w:asciiTheme="majorEastAsia" w:eastAsiaTheme="majorEastAsia" w:hAnsiTheme="majorEastAsia"/>
          <w:b/>
          <w:sz w:val="48"/>
          <w:szCs w:val="24"/>
        </w:rPr>
      </w:pPr>
    </w:p>
    <w:p w14:paraId="2342E19A" w14:textId="77777777" w:rsidR="00C04833" w:rsidRDefault="00C04833" w:rsidP="00CB3E8A">
      <w:pPr>
        <w:jc w:val="center"/>
        <w:rPr>
          <w:rFonts w:asciiTheme="majorEastAsia" w:eastAsiaTheme="majorEastAsia" w:hAnsiTheme="majorEastAsia"/>
          <w:b/>
          <w:sz w:val="48"/>
          <w:szCs w:val="24"/>
        </w:rPr>
      </w:pPr>
    </w:p>
    <w:p w14:paraId="57D59B0C" w14:textId="77777777" w:rsidR="00CB3E8A" w:rsidRDefault="00CB3E8A" w:rsidP="00CB3E8A">
      <w:pPr>
        <w:jc w:val="center"/>
        <w:rPr>
          <w:rFonts w:asciiTheme="majorEastAsia" w:eastAsiaTheme="majorEastAsia" w:hAnsiTheme="majorEastAsia"/>
          <w:b/>
          <w:sz w:val="48"/>
          <w:szCs w:val="24"/>
        </w:rPr>
      </w:pPr>
    </w:p>
    <w:p w14:paraId="38AA0DDA" w14:textId="77777777" w:rsidR="00C04833" w:rsidRDefault="00CB3E8A" w:rsidP="00CB3E8A">
      <w:pPr>
        <w:jc w:val="left"/>
        <w:rPr>
          <w:rFonts w:asciiTheme="majorEastAsia" w:eastAsiaTheme="majorEastAsia" w:hAnsiTheme="majorEastAsia"/>
          <w:b/>
          <w:sz w:val="40"/>
          <w:szCs w:val="24"/>
          <w:u w:val="single"/>
        </w:rPr>
      </w:pPr>
      <w:r w:rsidRPr="00CB3E8A">
        <w:rPr>
          <w:rFonts w:asciiTheme="majorEastAsia" w:eastAsiaTheme="majorEastAsia" w:hAnsiTheme="majorEastAsia" w:hint="eastAsia"/>
          <w:b/>
          <w:sz w:val="40"/>
          <w:szCs w:val="24"/>
        </w:rPr>
        <w:t>提案者</w:t>
      </w:r>
      <w:r>
        <w:rPr>
          <w:rFonts w:asciiTheme="majorEastAsia" w:eastAsiaTheme="majorEastAsia" w:hAnsiTheme="majorEastAsia" w:hint="eastAsia"/>
          <w:b/>
          <w:sz w:val="40"/>
          <w:szCs w:val="24"/>
        </w:rPr>
        <w:t xml:space="preserve">　</w:t>
      </w:r>
      <w:r w:rsidRPr="00CB3E8A">
        <w:rPr>
          <w:rFonts w:asciiTheme="majorEastAsia" w:eastAsiaTheme="majorEastAsia" w:hAnsiTheme="majorEastAsia" w:hint="eastAsia"/>
          <w:b/>
          <w:sz w:val="40"/>
          <w:szCs w:val="24"/>
          <w:u w:val="single"/>
        </w:rPr>
        <w:t xml:space="preserve">　</w:t>
      </w:r>
      <w:r>
        <w:rPr>
          <w:rFonts w:asciiTheme="majorEastAsia" w:eastAsiaTheme="majorEastAsia" w:hAnsiTheme="majorEastAsia" w:hint="eastAsia"/>
          <w:b/>
          <w:sz w:val="40"/>
          <w:szCs w:val="24"/>
          <w:u w:val="single"/>
        </w:rPr>
        <w:t xml:space="preserve">　　　　　　　　　　　　　　　　</w:t>
      </w:r>
    </w:p>
    <w:p w14:paraId="6EE22CA6" w14:textId="77777777" w:rsidR="00227DAF" w:rsidRPr="00C04833" w:rsidRDefault="00C04833" w:rsidP="00C04833">
      <w:pPr>
        <w:widowControl/>
        <w:jc w:val="left"/>
        <w:rPr>
          <w:rFonts w:asciiTheme="majorEastAsia" w:eastAsiaTheme="majorEastAsia" w:hAnsiTheme="majorEastAsia"/>
          <w:b/>
          <w:sz w:val="40"/>
          <w:szCs w:val="24"/>
        </w:rPr>
      </w:pPr>
      <w:r w:rsidRPr="00C04833">
        <w:rPr>
          <w:rFonts w:asciiTheme="majorEastAsia" w:eastAsiaTheme="majorEastAsia" w:hAnsiTheme="majorEastAsia"/>
          <w:b/>
          <w:sz w:val="40"/>
          <w:szCs w:val="24"/>
        </w:rPr>
        <w:br w:type="page"/>
      </w:r>
    </w:p>
    <w:p w14:paraId="75D7CEF1" w14:textId="77777777" w:rsidR="00CD3187" w:rsidRDefault="00227DAF" w:rsidP="00CD318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法人等の概要</w:t>
      </w:r>
    </w:p>
    <w:p w14:paraId="732AF074" w14:textId="77777777" w:rsidR="00227DAF" w:rsidRDefault="00227DAF" w:rsidP="00CD3187">
      <w:pPr>
        <w:jc w:val="center"/>
        <w:rPr>
          <w:rFonts w:asciiTheme="majorEastAsia" w:eastAsiaTheme="majorEastAsia" w:hAnsiTheme="majorEastAsia"/>
          <w:b/>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427"/>
        <w:gridCol w:w="2071"/>
        <w:gridCol w:w="2164"/>
      </w:tblGrid>
      <w:tr w:rsidR="00B97BD3" w:rsidRPr="00B97BD3" w14:paraId="75B14735" w14:textId="77777777" w:rsidTr="00C04833">
        <w:trPr>
          <w:trHeight w:val="525"/>
        </w:trPr>
        <w:tc>
          <w:tcPr>
            <w:tcW w:w="1843" w:type="dxa"/>
            <w:vAlign w:val="center"/>
          </w:tcPr>
          <w:p w14:paraId="51578A8D" w14:textId="77777777" w:rsidR="00B97BD3" w:rsidRPr="00B97BD3" w:rsidRDefault="00B97BD3" w:rsidP="00B97BD3">
            <w:pPr>
              <w:jc w:val="cente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法人等名</w:t>
            </w:r>
          </w:p>
        </w:tc>
        <w:tc>
          <w:tcPr>
            <w:tcW w:w="6662" w:type="dxa"/>
            <w:gridSpan w:val="3"/>
            <w:vAlign w:val="center"/>
          </w:tcPr>
          <w:p w14:paraId="266B192B" w14:textId="77777777" w:rsidR="00B97BD3" w:rsidRPr="00B97BD3" w:rsidRDefault="00B97BD3" w:rsidP="00B97BD3">
            <w:pPr>
              <w:rPr>
                <w:rFonts w:ascii="ＭＳ ゴシック" w:eastAsia="ＭＳ ゴシック" w:hAnsi="ＭＳ ゴシック" w:cs="Times New Roman"/>
                <w:szCs w:val="24"/>
              </w:rPr>
            </w:pPr>
          </w:p>
        </w:tc>
      </w:tr>
      <w:tr w:rsidR="00B97BD3" w:rsidRPr="00B97BD3" w14:paraId="67CF9971" w14:textId="77777777" w:rsidTr="00C04833">
        <w:trPr>
          <w:trHeight w:val="539"/>
        </w:trPr>
        <w:tc>
          <w:tcPr>
            <w:tcW w:w="1843" w:type="dxa"/>
            <w:vAlign w:val="center"/>
          </w:tcPr>
          <w:p w14:paraId="2D05AC20" w14:textId="77777777" w:rsidR="00B97BD3" w:rsidRPr="00B97BD3" w:rsidRDefault="00B97BD3" w:rsidP="00B97BD3">
            <w:pPr>
              <w:jc w:val="cente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代表者職・氏名</w:t>
            </w:r>
          </w:p>
        </w:tc>
        <w:tc>
          <w:tcPr>
            <w:tcW w:w="6662" w:type="dxa"/>
            <w:gridSpan w:val="3"/>
            <w:vAlign w:val="center"/>
          </w:tcPr>
          <w:p w14:paraId="4DA90271" w14:textId="77777777" w:rsidR="00B97BD3" w:rsidRPr="00B97BD3" w:rsidRDefault="00B97BD3" w:rsidP="00B97BD3">
            <w:pPr>
              <w:rPr>
                <w:rFonts w:ascii="ＭＳ ゴシック" w:eastAsia="ＭＳ ゴシック" w:hAnsi="ＭＳ ゴシック" w:cs="Times New Roman"/>
                <w:szCs w:val="24"/>
              </w:rPr>
            </w:pPr>
          </w:p>
        </w:tc>
      </w:tr>
      <w:tr w:rsidR="00B97BD3" w:rsidRPr="00B97BD3" w14:paraId="6E233715" w14:textId="77777777" w:rsidTr="00C04833">
        <w:trPr>
          <w:trHeight w:val="519"/>
        </w:trPr>
        <w:tc>
          <w:tcPr>
            <w:tcW w:w="1843" w:type="dxa"/>
            <w:vAlign w:val="center"/>
          </w:tcPr>
          <w:p w14:paraId="223E6F93" w14:textId="77777777" w:rsidR="00B97BD3" w:rsidRPr="00B97BD3" w:rsidRDefault="00ED2FE2" w:rsidP="00ED2FE2">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kern w:val="0"/>
                <w:szCs w:val="24"/>
              </w:rPr>
              <w:t>所</w:t>
            </w:r>
            <w:r w:rsidR="00E52B7A">
              <w:rPr>
                <w:rFonts w:ascii="ＭＳ ゴシック" w:eastAsia="ＭＳ ゴシック" w:hAnsi="ＭＳ ゴシック" w:cs="Times New Roman" w:hint="eastAsia"/>
                <w:kern w:val="0"/>
                <w:szCs w:val="24"/>
              </w:rPr>
              <w:t xml:space="preserve">　</w:t>
            </w:r>
            <w:r w:rsidRPr="00E52B7A">
              <w:rPr>
                <w:rFonts w:ascii="ＭＳ ゴシック" w:eastAsia="ＭＳ ゴシック" w:hAnsi="ＭＳ ゴシック" w:cs="Times New Roman" w:hint="eastAsia"/>
                <w:kern w:val="0"/>
                <w:szCs w:val="24"/>
              </w:rPr>
              <w:t>在</w:t>
            </w:r>
            <w:r w:rsidR="00E52B7A">
              <w:rPr>
                <w:rFonts w:ascii="ＭＳ ゴシック" w:eastAsia="ＭＳ ゴシック" w:hAnsi="ＭＳ ゴシック" w:cs="Times New Roman" w:hint="eastAsia"/>
                <w:kern w:val="0"/>
                <w:szCs w:val="24"/>
              </w:rPr>
              <w:t xml:space="preserve">　</w:t>
            </w:r>
            <w:r w:rsidRPr="00E52B7A">
              <w:rPr>
                <w:rFonts w:ascii="ＭＳ ゴシック" w:eastAsia="ＭＳ ゴシック" w:hAnsi="ＭＳ ゴシック" w:cs="Times New Roman" w:hint="eastAsia"/>
                <w:kern w:val="0"/>
                <w:szCs w:val="24"/>
              </w:rPr>
              <w:t>地</w:t>
            </w:r>
          </w:p>
        </w:tc>
        <w:tc>
          <w:tcPr>
            <w:tcW w:w="6662" w:type="dxa"/>
            <w:gridSpan w:val="3"/>
            <w:vAlign w:val="center"/>
          </w:tcPr>
          <w:p w14:paraId="504B26FA" w14:textId="77777777" w:rsidR="00B97BD3" w:rsidRPr="00B97BD3" w:rsidRDefault="00B97BD3" w:rsidP="00B97BD3">
            <w:pPr>
              <w:rPr>
                <w:rFonts w:ascii="ＭＳ ゴシック" w:eastAsia="ＭＳ ゴシック" w:hAnsi="ＭＳ ゴシック" w:cs="Times New Roman"/>
                <w:szCs w:val="24"/>
              </w:rPr>
            </w:pPr>
          </w:p>
        </w:tc>
      </w:tr>
      <w:tr w:rsidR="00B97BD3" w:rsidRPr="00B97BD3" w14:paraId="107AA6F7" w14:textId="77777777" w:rsidTr="00C04833">
        <w:trPr>
          <w:trHeight w:val="528"/>
        </w:trPr>
        <w:tc>
          <w:tcPr>
            <w:tcW w:w="1843" w:type="dxa"/>
            <w:vAlign w:val="center"/>
          </w:tcPr>
          <w:p w14:paraId="580520E8" w14:textId="77777777" w:rsidR="00B97BD3" w:rsidRPr="00B97BD3" w:rsidRDefault="00B97BD3" w:rsidP="00B97BD3">
            <w:pPr>
              <w:jc w:val="cente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kern w:val="0"/>
                <w:szCs w:val="24"/>
              </w:rPr>
              <w:t>設立年月日</w:t>
            </w:r>
          </w:p>
        </w:tc>
        <w:tc>
          <w:tcPr>
            <w:tcW w:w="2427" w:type="dxa"/>
            <w:vAlign w:val="center"/>
          </w:tcPr>
          <w:p w14:paraId="57CC3CEC" w14:textId="77777777" w:rsidR="00B97BD3" w:rsidRPr="00B97BD3" w:rsidRDefault="00B97BD3" w:rsidP="00B97BD3">
            <w:pPr>
              <w:rPr>
                <w:rFonts w:ascii="ＭＳ ゴシック" w:eastAsia="ＭＳ ゴシック" w:hAnsi="ＭＳ ゴシック" w:cs="Times New Roman"/>
                <w:szCs w:val="24"/>
              </w:rPr>
            </w:pPr>
          </w:p>
        </w:tc>
        <w:tc>
          <w:tcPr>
            <w:tcW w:w="2071" w:type="dxa"/>
            <w:vAlign w:val="center"/>
          </w:tcPr>
          <w:p w14:paraId="5149FF01" w14:textId="77777777" w:rsidR="00B97BD3" w:rsidRPr="00B97BD3" w:rsidRDefault="00B97BD3" w:rsidP="00B97BD3">
            <w:pPr>
              <w:jc w:val="cente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資　本　金</w:t>
            </w:r>
          </w:p>
        </w:tc>
        <w:tc>
          <w:tcPr>
            <w:tcW w:w="2164" w:type="dxa"/>
            <w:vAlign w:val="center"/>
          </w:tcPr>
          <w:p w14:paraId="1EC897F7" w14:textId="77777777" w:rsidR="00B97BD3" w:rsidRPr="00B97BD3" w:rsidRDefault="00B97BD3" w:rsidP="00B97BD3">
            <w:pP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 xml:space="preserve">　　　　　　千円</w:t>
            </w:r>
          </w:p>
        </w:tc>
      </w:tr>
      <w:tr w:rsidR="00B97BD3" w:rsidRPr="00B97BD3" w14:paraId="7A0D46CC" w14:textId="77777777" w:rsidTr="00C04833">
        <w:trPr>
          <w:trHeight w:val="522"/>
        </w:trPr>
        <w:tc>
          <w:tcPr>
            <w:tcW w:w="1843" w:type="dxa"/>
            <w:vAlign w:val="center"/>
          </w:tcPr>
          <w:p w14:paraId="4C64091A" w14:textId="77777777" w:rsidR="00B97BD3" w:rsidRPr="00B97BD3" w:rsidRDefault="00B97BD3" w:rsidP="00B97BD3">
            <w:pP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kern w:val="0"/>
                <w:szCs w:val="24"/>
              </w:rPr>
              <w:t xml:space="preserve">　職員(社員)数</w:t>
            </w:r>
          </w:p>
        </w:tc>
        <w:tc>
          <w:tcPr>
            <w:tcW w:w="6662" w:type="dxa"/>
            <w:gridSpan w:val="3"/>
            <w:vAlign w:val="center"/>
          </w:tcPr>
          <w:p w14:paraId="34BE0D34" w14:textId="77777777" w:rsidR="00B97BD3" w:rsidRPr="00B97BD3" w:rsidRDefault="00B97BD3" w:rsidP="00B97BD3">
            <w:pP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 xml:space="preserve">　　　　　　　人（うち正職員（社員）　　人）</w:t>
            </w:r>
          </w:p>
        </w:tc>
      </w:tr>
      <w:tr w:rsidR="00B97BD3" w:rsidRPr="00B97BD3" w14:paraId="5692A274" w14:textId="77777777" w:rsidTr="00C04833">
        <w:trPr>
          <w:trHeight w:val="517"/>
        </w:trPr>
        <w:tc>
          <w:tcPr>
            <w:tcW w:w="1843" w:type="dxa"/>
            <w:vAlign w:val="center"/>
          </w:tcPr>
          <w:p w14:paraId="6A62082D" w14:textId="77777777" w:rsidR="00B97BD3" w:rsidRPr="00B97BD3" w:rsidRDefault="00B97BD3" w:rsidP="00B97BD3">
            <w:pPr>
              <w:jc w:val="center"/>
              <w:rPr>
                <w:rFonts w:ascii="ＭＳ ゴシック" w:eastAsia="ＭＳ ゴシック" w:hAnsi="ＭＳ ゴシック" w:cs="Times New Roman"/>
                <w:kern w:val="0"/>
                <w:szCs w:val="24"/>
              </w:rPr>
            </w:pPr>
            <w:r w:rsidRPr="00B97BD3">
              <w:rPr>
                <w:rFonts w:ascii="ＭＳ ゴシック" w:eastAsia="ＭＳ ゴシック" w:hAnsi="ＭＳ ゴシック" w:cs="Times New Roman" w:hint="eastAsia"/>
                <w:kern w:val="0"/>
                <w:szCs w:val="24"/>
              </w:rPr>
              <w:t>ホームページ</w:t>
            </w:r>
          </w:p>
          <w:p w14:paraId="4DE0A128" w14:textId="77777777" w:rsidR="00B97BD3" w:rsidRPr="00B97BD3" w:rsidRDefault="00B97BD3" w:rsidP="00B97BD3">
            <w:pPr>
              <w:jc w:val="cente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kern w:val="0"/>
                <w:szCs w:val="24"/>
              </w:rPr>
              <w:t>（いずれかに○）</w:t>
            </w:r>
          </w:p>
        </w:tc>
        <w:tc>
          <w:tcPr>
            <w:tcW w:w="6662" w:type="dxa"/>
            <w:gridSpan w:val="3"/>
            <w:vAlign w:val="center"/>
          </w:tcPr>
          <w:p w14:paraId="3D934A35" w14:textId="77777777" w:rsidR="00B97BD3" w:rsidRPr="00B97BD3" w:rsidRDefault="00B97BD3" w:rsidP="00B97BD3">
            <w:pP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 xml:space="preserve">　有 ［URL　　　　　　　　　　　　　　　　　　　　］・　　無</w:t>
            </w:r>
          </w:p>
        </w:tc>
      </w:tr>
      <w:tr w:rsidR="00B97BD3" w:rsidRPr="00B97BD3" w14:paraId="14B8E047" w14:textId="77777777" w:rsidTr="00C04833">
        <w:trPr>
          <w:trHeight w:val="902"/>
        </w:trPr>
        <w:tc>
          <w:tcPr>
            <w:tcW w:w="1843" w:type="dxa"/>
            <w:vAlign w:val="center"/>
          </w:tcPr>
          <w:p w14:paraId="526F15C1" w14:textId="77777777" w:rsidR="00B97BD3" w:rsidRPr="00B97BD3" w:rsidRDefault="00B97BD3" w:rsidP="00B97BD3">
            <w:pPr>
              <w:jc w:val="cente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決　算　額</w:t>
            </w:r>
          </w:p>
        </w:tc>
        <w:tc>
          <w:tcPr>
            <w:tcW w:w="6662" w:type="dxa"/>
            <w:gridSpan w:val="3"/>
            <w:vAlign w:val="center"/>
          </w:tcPr>
          <w:p w14:paraId="0AA2703F" w14:textId="77777777" w:rsidR="00B97BD3" w:rsidRPr="00B97BD3" w:rsidRDefault="00213A29" w:rsidP="00B97BD3">
            <w:pPr>
              <w:wordWrap w:val="0"/>
              <w:ind w:right="-103"/>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（年号）　年　月　日～（年号）　年　月　日（第　</w:t>
            </w:r>
            <w:r w:rsidR="00B97BD3" w:rsidRPr="00213A29">
              <w:rPr>
                <w:rFonts w:ascii="ＭＳ ゴシック" w:eastAsia="ＭＳ ゴシック" w:hAnsi="ＭＳ ゴシック" w:cs="Times New Roman" w:hint="eastAsia"/>
                <w:szCs w:val="24"/>
              </w:rPr>
              <w:t>期）　　千円</w:t>
            </w:r>
          </w:p>
        </w:tc>
      </w:tr>
      <w:tr w:rsidR="00B97BD3" w:rsidRPr="00B97BD3" w14:paraId="78B0DD4A" w14:textId="77777777" w:rsidTr="00C04833">
        <w:trPr>
          <w:trHeight w:val="2835"/>
        </w:trPr>
        <w:tc>
          <w:tcPr>
            <w:tcW w:w="1843" w:type="dxa"/>
            <w:vMerge w:val="restart"/>
            <w:vAlign w:val="center"/>
          </w:tcPr>
          <w:p w14:paraId="1380D0E6" w14:textId="77777777" w:rsidR="00B97BD3" w:rsidRPr="00B97BD3" w:rsidRDefault="00B97BD3" w:rsidP="00B97BD3">
            <w:pPr>
              <w:jc w:val="cente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法人等の概要</w:t>
            </w:r>
          </w:p>
        </w:tc>
        <w:tc>
          <w:tcPr>
            <w:tcW w:w="6662" w:type="dxa"/>
            <w:gridSpan w:val="3"/>
          </w:tcPr>
          <w:p w14:paraId="4FDAB782" w14:textId="77777777" w:rsidR="00B97BD3" w:rsidRDefault="00B97BD3" w:rsidP="00C04833">
            <w:pP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１　概要、沿革</w:t>
            </w:r>
          </w:p>
          <w:p w14:paraId="14BED9A9" w14:textId="77777777" w:rsidR="00C04833" w:rsidRPr="00B97BD3" w:rsidRDefault="00C04833" w:rsidP="00C04833">
            <w:pPr>
              <w:rPr>
                <w:rFonts w:ascii="ＭＳ ゴシック" w:eastAsia="ＭＳ ゴシック" w:hAnsi="ＭＳ ゴシック" w:cs="Times New Roman"/>
                <w:szCs w:val="24"/>
              </w:rPr>
            </w:pPr>
          </w:p>
        </w:tc>
      </w:tr>
      <w:tr w:rsidR="00B97BD3" w:rsidRPr="00B97BD3" w14:paraId="10C4EEA9" w14:textId="77777777" w:rsidTr="00C04833">
        <w:trPr>
          <w:trHeight w:val="2835"/>
        </w:trPr>
        <w:tc>
          <w:tcPr>
            <w:tcW w:w="1843" w:type="dxa"/>
            <w:vMerge/>
            <w:vAlign w:val="center"/>
          </w:tcPr>
          <w:p w14:paraId="3426693A" w14:textId="77777777" w:rsidR="00B97BD3" w:rsidRPr="00B97BD3" w:rsidRDefault="00B97BD3" w:rsidP="00B97BD3">
            <w:pPr>
              <w:jc w:val="center"/>
              <w:rPr>
                <w:rFonts w:ascii="ＭＳ ゴシック" w:eastAsia="ＭＳ ゴシック" w:hAnsi="ＭＳ ゴシック" w:cs="Times New Roman"/>
                <w:kern w:val="0"/>
                <w:szCs w:val="24"/>
              </w:rPr>
            </w:pPr>
          </w:p>
        </w:tc>
        <w:tc>
          <w:tcPr>
            <w:tcW w:w="6662" w:type="dxa"/>
            <w:gridSpan w:val="3"/>
          </w:tcPr>
          <w:p w14:paraId="409FADF6" w14:textId="77777777" w:rsidR="00B97BD3" w:rsidRPr="00B97BD3" w:rsidRDefault="00B97BD3" w:rsidP="00B97BD3">
            <w:pP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２　組織等</w:t>
            </w:r>
          </w:p>
          <w:p w14:paraId="48E192AE" w14:textId="77777777" w:rsidR="00B97BD3" w:rsidRPr="00B97BD3" w:rsidRDefault="00B97BD3" w:rsidP="00B97BD3">
            <w:pPr>
              <w:rPr>
                <w:rFonts w:ascii="ＭＳ ゴシック" w:eastAsia="ＭＳ ゴシック" w:hAnsi="ＭＳ ゴシック" w:cs="Times New Roman"/>
                <w:szCs w:val="24"/>
              </w:rPr>
            </w:pPr>
          </w:p>
        </w:tc>
      </w:tr>
      <w:tr w:rsidR="00B97BD3" w:rsidRPr="00B97BD3" w14:paraId="4A4CE1DB" w14:textId="77777777" w:rsidTr="00C04833">
        <w:trPr>
          <w:trHeight w:val="2835"/>
        </w:trPr>
        <w:tc>
          <w:tcPr>
            <w:tcW w:w="1843" w:type="dxa"/>
            <w:vMerge/>
            <w:vAlign w:val="center"/>
          </w:tcPr>
          <w:p w14:paraId="6E048DE0" w14:textId="77777777" w:rsidR="00B97BD3" w:rsidRPr="00B97BD3" w:rsidRDefault="00B97BD3" w:rsidP="00B97BD3">
            <w:pPr>
              <w:jc w:val="center"/>
              <w:rPr>
                <w:rFonts w:ascii="ＭＳ ゴシック" w:eastAsia="ＭＳ ゴシック" w:hAnsi="ＭＳ ゴシック" w:cs="Times New Roman"/>
                <w:szCs w:val="24"/>
              </w:rPr>
            </w:pPr>
          </w:p>
        </w:tc>
        <w:tc>
          <w:tcPr>
            <w:tcW w:w="6662" w:type="dxa"/>
            <w:gridSpan w:val="3"/>
          </w:tcPr>
          <w:p w14:paraId="3FC3CB54" w14:textId="77777777" w:rsidR="00B97BD3" w:rsidRPr="00B97BD3" w:rsidRDefault="00B97BD3" w:rsidP="00B97BD3">
            <w:pPr>
              <w:rPr>
                <w:rFonts w:ascii="ＭＳ ゴシック" w:eastAsia="ＭＳ ゴシック" w:hAnsi="ＭＳ ゴシック" w:cs="Times New Roman"/>
                <w:szCs w:val="24"/>
              </w:rPr>
            </w:pPr>
            <w:r w:rsidRPr="00B97BD3">
              <w:rPr>
                <w:rFonts w:ascii="ＭＳ ゴシック" w:eastAsia="ＭＳ ゴシック" w:hAnsi="ＭＳ ゴシック" w:cs="Times New Roman" w:hint="eastAsia"/>
                <w:szCs w:val="24"/>
              </w:rPr>
              <w:t>３　主な事業内容</w:t>
            </w:r>
          </w:p>
          <w:p w14:paraId="555C2038" w14:textId="77777777" w:rsidR="00B97BD3" w:rsidRPr="00B97BD3" w:rsidRDefault="00B97BD3" w:rsidP="00B97BD3">
            <w:pPr>
              <w:rPr>
                <w:rFonts w:ascii="ＭＳ ゴシック" w:eastAsia="ＭＳ ゴシック" w:hAnsi="ＭＳ ゴシック" w:cs="Times New Roman"/>
                <w:szCs w:val="24"/>
              </w:rPr>
            </w:pPr>
          </w:p>
        </w:tc>
      </w:tr>
    </w:tbl>
    <w:p w14:paraId="02815C6A" w14:textId="77777777" w:rsidR="00DC5B19" w:rsidRDefault="00DC5B19" w:rsidP="00113E4A">
      <w:pPr>
        <w:rPr>
          <w:rFonts w:asciiTheme="majorEastAsia" w:eastAsiaTheme="majorEastAsia" w:hAnsiTheme="majorEastAsia"/>
          <w:sz w:val="24"/>
          <w:szCs w:val="24"/>
        </w:rPr>
      </w:pPr>
    </w:p>
    <w:p w14:paraId="37C2F76B" w14:textId="77777777" w:rsidR="005A42DD" w:rsidRPr="00C04833" w:rsidRDefault="00DC5B19" w:rsidP="00C04833">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r w:rsidR="009B6408">
        <w:rPr>
          <w:rFonts w:asciiTheme="majorEastAsia" w:eastAsiaTheme="majorEastAsia" w:hAnsiTheme="majorEastAsia" w:hint="eastAsia"/>
          <w:b/>
          <w:sz w:val="24"/>
          <w:szCs w:val="24"/>
        </w:rPr>
        <w:lastRenderedPageBreak/>
        <w:t>【基本</w:t>
      </w:r>
      <w:r w:rsidR="00A009C1" w:rsidRPr="004A6F0E">
        <w:rPr>
          <w:rFonts w:asciiTheme="majorEastAsia" w:eastAsiaTheme="majorEastAsia" w:hAnsiTheme="majorEastAsia" w:hint="eastAsia"/>
          <w:b/>
          <w:sz w:val="24"/>
          <w:szCs w:val="24"/>
        </w:rPr>
        <w:t>方針】</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CD3187" w14:paraId="11AFAED7" w14:textId="77777777" w:rsidTr="00C04833">
        <w:trPr>
          <w:trHeight w:val="1134"/>
        </w:trPr>
        <w:tc>
          <w:tcPr>
            <w:tcW w:w="8505" w:type="dxa"/>
            <w:vAlign w:val="center"/>
          </w:tcPr>
          <w:p w14:paraId="4D9AA475" w14:textId="77777777" w:rsidR="00CD3187" w:rsidRPr="00CD3187" w:rsidRDefault="00B0333A"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D3187">
              <w:rPr>
                <w:rFonts w:asciiTheme="majorEastAsia" w:eastAsiaTheme="majorEastAsia" w:hAnsiTheme="majorEastAsia" w:hint="eastAsia"/>
                <w:sz w:val="24"/>
                <w:szCs w:val="24"/>
              </w:rPr>
              <w:t xml:space="preserve">　</w:t>
            </w:r>
            <w:r w:rsidR="00C04833">
              <w:rPr>
                <w:rFonts w:asciiTheme="majorEastAsia" w:eastAsiaTheme="majorEastAsia" w:hAnsiTheme="majorEastAsia" w:hint="eastAsia"/>
                <w:sz w:val="24"/>
                <w:szCs w:val="24"/>
              </w:rPr>
              <w:t>業務を実施するにあたっての運営</w:t>
            </w:r>
            <w:r w:rsidR="00CD3187" w:rsidRPr="00CD3187">
              <w:rPr>
                <w:rFonts w:asciiTheme="majorEastAsia" w:eastAsiaTheme="majorEastAsia" w:hAnsiTheme="majorEastAsia" w:hint="eastAsia"/>
                <w:sz w:val="24"/>
                <w:szCs w:val="24"/>
              </w:rPr>
              <w:t>方針、方向性</w:t>
            </w:r>
            <w:r w:rsidR="00CD3187">
              <w:rPr>
                <w:rFonts w:asciiTheme="majorEastAsia" w:eastAsiaTheme="majorEastAsia" w:hAnsiTheme="majorEastAsia" w:hint="eastAsia"/>
                <w:sz w:val="24"/>
                <w:szCs w:val="24"/>
              </w:rPr>
              <w:t>を記入すること</w:t>
            </w:r>
          </w:p>
          <w:p w14:paraId="40A3EC27" w14:textId="77777777" w:rsidR="00CD3187" w:rsidRDefault="00CD3187" w:rsidP="00C04833">
            <w:pPr>
              <w:ind w:firstLineChars="100" w:firstLine="240"/>
              <w:rPr>
                <w:rFonts w:asciiTheme="majorEastAsia" w:eastAsiaTheme="majorEastAsia" w:hAnsiTheme="majorEastAsia"/>
                <w:sz w:val="24"/>
                <w:szCs w:val="24"/>
              </w:rPr>
            </w:pPr>
            <w:r w:rsidRPr="006D6A0B">
              <w:rPr>
                <w:rFonts w:asciiTheme="majorEastAsia" w:eastAsiaTheme="majorEastAsia" w:hAnsiTheme="majorEastAsia" w:hint="eastAsia"/>
                <w:sz w:val="24"/>
                <w:szCs w:val="24"/>
              </w:rPr>
              <w:t>（例）若者支援における課題認識</w:t>
            </w:r>
          </w:p>
          <w:p w14:paraId="6BA7713A" w14:textId="77777777" w:rsidR="00166E45" w:rsidRPr="00CD3187" w:rsidRDefault="00166E45" w:rsidP="00C04833">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その他円滑な業務運営について　等</w:t>
            </w:r>
          </w:p>
        </w:tc>
      </w:tr>
      <w:tr w:rsidR="009B6408" w14:paraId="0FDE4A3B" w14:textId="77777777" w:rsidTr="00C04833">
        <w:trPr>
          <w:trHeight w:val="5669"/>
        </w:trPr>
        <w:tc>
          <w:tcPr>
            <w:tcW w:w="8505" w:type="dxa"/>
          </w:tcPr>
          <w:p w14:paraId="1BD32FD2" w14:textId="77777777" w:rsidR="00227DAF" w:rsidRDefault="00227DAF" w:rsidP="00C04833">
            <w:pPr>
              <w:rPr>
                <w:rFonts w:asciiTheme="majorEastAsia" w:eastAsiaTheme="majorEastAsia" w:hAnsiTheme="majorEastAsia"/>
                <w:sz w:val="24"/>
                <w:szCs w:val="24"/>
              </w:rPr>
            </w:pPr>
          </w:p>
        </w:tc>
      </w:tr>
    </w:tbl>
    <w:p w14:paraId="5DD28316" w14:textId="77777777" w:rsidR="00470197" w:rsidRDefault="00470197" w:rsidP="00470197">
      <w:pPr>
        <w:rPr>
          <w:rFonts w:asciiTheme="majorEastAsia" w:eastAsiaTheme="majorEastAsia" w:hAnsiTheme="majorEastAsia"/>
          <w:sz w:val="24"/>
          <w:szCs w:val="24"/>
        </w:rPr>
      </w:pPr>
    </w:p>
    <w:p w14:paraId="6FFBD209" w14:textId="77777777" w:rsidR="00470197" w:rsidRPr="004A6F0E" w:rsidRDefault="00A009C1" w:rsidP="00470197">
      <w:pPr>
        <w:rPr>
          <w:rFonts w:asciiTheme="majorEastAsia" w:eastAsiaTheme="majorEastAsia" w:hAnsiTheme="majorEastAsia"/>
          <w:b/>
          <w:sz w:val="24"/>
          <w:szCs w:val="24"/>
        </w:rPr>
      </w:pPr>
      <w:r w:rsidRPr="004A6F0E">
        <w:rPr>
          <w:rFonts w:asciiTheme="majorEastAsia" w:eastAsiaTheme="majorEastAsia" w:hAnsiTheme="majorEastAsia" w:hint="eastAsia"/>
          <w:b/>
          <w:sz w:val="24"/>
          <w:szCs w:val="24"/>
        </w:rPr>
        <w:t>【実施体制】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94927" w14:paraId="10A7203F" w14:textId="77777777" w:rsidTr="00C04833">
        <w:trPr>
          <w:trHeight w:val="397"/>
        </w:trPr>
        <w:tc>
          <w:tcPr>
            <w:tcW w:w="5000" w:type="pct"/>
            <w:vAlign w:val="center"/>
          </w:tcPr>
          <w:p w14:paraId="2AB58474" w14:textId="77777777" w:rsidR="00794927" w:rsidRDefault="00794927"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１　相談体制</w:t>
            </w:r>
          </w:p>
        </w:tc>
      </w:tr>
      <w:tr w:rsidR="00794927" w14:paraId="1212AC00" w14:textId="77777777" w:rsidTr="00C04833">
        <w:trPr>
          <w:trHeight w:val="1134"/>
        </w:trPr>
        <w:tc>
          <w:tcPr>
            <w:tcW w:w="5000" w:type="pct"/>
            <w:vAlign w:val="center"/>
          </w:tcPr>
          <w:p w14:paraId="768CDD03" w14:textId="7263E8AA" w:rsidR="00C04833" w:rsidRDefault="00C04833"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　事業実施体制について記入すること（資料添付可。以下同じ）</w:t>
            </w:r>
          </w:p>
          <w:p w14:paraId="1507AAE9" w14:textId="77777777" w:rsidR="00794927" w:rsidRDefault="00C04833" w:rsidP="00C0483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（例）</w:t>
            </w:r>
            <w:r w:rsidR="00794927" w:rsidRPr="00CD3187">
              <w:rPr>
                <w:rFonts w:asciiTheme="majorEastAsia" w:eastAsiaTheme="majorEastAsia" w:hAnsiTheme="majorEastAsia" w:hint="eastAsia"/>
                <w:sz w:val="24"/>
                <w:szCs w:val="24"/>
              </w:rPr>
              <w:t>スタッフ（予定者）の資格、従事経験</w:t>
            </w:r>
            <w:r w:rsidR="00284366">
              <w:rPr>
                <w:rFonts w:asciiTheme="majorEastAsia" w:eastAsiaTheme="majorEastAsia" w:hAnsiTheme="majorEastAsia" w:hint="eastAsia"/>
                <w:sz w:val="24"/>
                <w:szCs w:val="24"/>
              </w:rPr>
              <w:t>について</w:t>
            </w:r>
          </w:p>
          <w:p w14:paraId="7213F26F" w14:textId="77777777" w:rsidR="00794927" w:rsidRDefault="00794927" w:rsidP="00C04833">
            <w:pPr>
              <w:ind w:firstLineChars="400" w:firstLine="960"/>
              <w:rPr>
                <w:rFonts w:asciiTheme="majorEastAsia" w:eastAsiaTheme="majorEastAsia" w:hAnsiTheme="majorEastAsia"/>
                <w:sz w:val="24"/>
                <w:szCs w:val="24"/>
              </w:rPr>
            </w:pPr>
            <w:r w:rsidRPr="006D6A0B">
              <w:rPr>
                <w:rFonts w:asciiTheme="majorEastAsia" w:eastAsiaTheme="majorEastAsia" w:hAnsiTheme="majorEastAsia" w:hint="eastAsia"/>
                <w:sz w:val="24"/>
                <w:szCs w:val="24"/>
              </w:rPr>
              <w:t>スタッフの１ヶ月</w:t>
            </w:r>
            <w:r>
              <w:rPr>
                <w:rFonts w:asciiTheme="majorEastAsia" w:eastAsiaTheme="majorEastAsia" w:hAnsiTheme="majorEastAsia" w:hint="eastAsia"/>
                <w:sz w:val="24"/>
                <w:szCs w:val="24"/>
              </w:rPr>
              <w:t>（４週間）</w:t>
            </w:r>
            <w:r w:rsidRPr="006D6A0B">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想定</w:t>
            </w:r>
            <w:r w:rsidRPr="006D6A0B">
              <w:rPr>
                <w:rFonts w:asciiTheme="majorEastAsia" w:eastAsiaTheme="majorEastAsia" w:hAnsiTheme="majorEastAsia" w:hint="eastAsia"/>
                <w:sz w:val="24"/>
                <w:szCs w:val="24"/>
              </w:rPr>
              <w:t>シフト</w:t>
            </w:r>
            <w:r w:rsidR="00C04833">
              <w:rPr>
                <w:rFonts w:asciiTheme="majorEastAsia" w:eastAsiaTheme="majorEastAsia" w:hAnsiTheme="majorEastAsia" w:hint="eastAsia"/>
                <w:sz w:val="24"/>
                <w:szCs w:val="24"/>
              </w:rPr>
              <w:t xml:space="preserve">　等</w:t>
            </w:r>
          </w:p>
          <w:p w14:paraId="623478FF" w14:textId="3837A5E1" w:rsidR="00085C86" w:rsidRDefault="00085C86" w:rsidP="00085C86">
            <w:pPr>
              <w:rPr>
                <w:rFonts w:asciiTheme="majorEastAsia" w:eastAsiaTheme="majorEastAsia" w:hAnsiTheme="majorEastAsia"/>
                <w:sz w:val="24"/>
                <w:szCs w:val="24"/>
              </w:rPr>
            </w:pPr>
            <w:r>
              <w:rPr>
                <w:rFonts w:asciiTheme="majorEastAsia" w:eastAsiaTheme="majorEastAsia" w:hAnsiTheme="majorEastAsia" w:hint="eastAsia"/>
                <w:sz w:val="24"/>
                <w:szCs w:val="24"/>
              </w:rPr>
              <w:t>・　相談業務の開始予定日を記入すること</w:t>
            </w:r>
          </w:p>
        </w:tc>
      </w:tr>
      <w:tr w:rsidR="009B6408" w14:paraId="20D05787" w14:textId="77777777" w:rsidTr="00C04833">
        <w:trPr>
          <w:trHeight w:val="4762"/>
        </w:trPr>
        <w:tc>
          <w:tcPr>
            <w:tcW w:w="5000" w:type="pct"/>
          </w:tcPr>
          <w:p w14:paraId="715D3BE9" w14:textId="77777777" w:rsidR="00C04833" w:rsidRDefault="00C04833" w:rsidP="00C04833">
            <w:pPr>
              <w:rPr>
                <w:rFonts w:asciiTheme="majorEastAsia" w:eastAsiaTheme="majorEastAsia" w:hAnsiTheme="majorEastAsia"/>
                <w:sz w:val="24"/>
                <w:szCs w:val="24"/>
              </w:rPr>
            </w:pPr>
          </w:p>
        </w:tc>
      </w:tr>
      <w:tr w:rsidR="00794927" w14:paraId="57207AA4" w14:textId="77777777" w:rsidTr="00C04833">
        <w:trPr>
          <w:trHeight w:val="397"/>
        </w:trPr>
        <w:tc>
          <w:tcPr>
            <w:tcW w:w="5000" w:type="pct"/>
            <w:vAlign w:val="center"/>
          </w:tcPr>
          <w:p w14:paraId="73BA8F83" w14:textId="77777777" w:rsidR="00794927" w:rsidRDefault="00794927"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２　相談員の資質向上</w:t>
            </w:r>
          </w:p>
        </w:tc>
      </w:tr>
      <w:tr w:rsidR="00794927" w14:paraId="61FE7A21" w14:textId="77777777" w:rsidTr="00C04833">
        <w:trPr>
          <w:trHeight w:val="1134"/>
        </w:trPr>
        <w:tc>
          <w:tcPr>
            <w:tcW w:w="5000" w:type="pct"/>
            <w:vAlign w:val="center"/>
          </w:tcPr>
          <w:p w14:paraId="140DCEB5" w14:textId="77777777" w:rsidR="00FF0C11" w:rsidRPr="00FF0C11" w:rsidRDefault="00FF0C11" w:rsidP="00C04833">
            <w:pPr>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00ED2FE2">
              <w:rPr>
                <w:rFonts w:asciiTheme="majorEastAsia" w:eastAsiaTheme="majorEastAsia" w:hAnsiTheme="majorEastAsia" w:hint="eastAsia"/>
                <w:sz w:val="24"/>
                <w:szCs w:val="24"/>
              </w:rPr>
              <w:t xml:space="preserve">　</w:t>
            </w:r>
            <w:r w:rsidR="00C04833">
              <w:rPr>
                <w:rFonts w:asciiTheme="majorEastAsia" w:eastAsiaTheme="majorEastAsia" w:hAnsiTheme="majorEastAsia" w:hint="eastAsia"/>
                <w:sz w:val="24"/>
                <w:szCs w:val="24"/>
              </w:rPr>
              <w:t>相談員の</w:t>
            </w:r>
            <w:r>
              <w:rPr>
                <w:rFonts w:asciiTheme="majorEastAsia" w:eastAsiaTheme="majorEastAsia" w:hAnsiTheme="majorEastAsia" w:hint="eastAsia"/>
                <w:sz w:val="24"/>
                <w:szCs w:val="24"/>
              </w:rPr>
              <w:t>相談支援技術向上のための取組みについて</w:t>
            </w:r>
            <w:r w:rsidR="00C04833">
              <w:rPr>
                <w:rFonts w:asciiTheme="majorEastAsia" w:eastAsiaTheme="majorEastAsia" w:hAnsiTheme="majorEastAsia" w:hint="eastAsia"/>
                <w:sz w:val="24"/>
                <w:szCs w:val="24"/>
              </w:rPr>
              <w:t>記入すること</w:t>
            </w:r>
          </w:p>
          <w:p w14:paraId="70BFA328" w14:textId="77777777" w:rsidR="00FF0C11" w:rsidRDefault="00C15B30" w:rsidP="00C0483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（例）</w:t>
            </w:r>
            <w:r w:rsidR="00FF0C11">
              <w:rPr>
                <w:rFonts w:asciiTheme="majorEastAsia" w:eastAsiaTheme="majorEastAsia" w:hAnsiTheme="majorEastAsia" w:hint="eastAsia"/>
                <w:sz w:val="24"/>
                <w:szCs w:val="24"/>
              </w:rPr>
              <w:t>相談員間の情報共有方法</w:t>
            </w:r>
          </w:p>
          <w:p w14:paraId="02E33896" w14:textId="77777777" w:rsidR="00C04833" w:rsidRPr="009B6408" w:rsidRDefault="00FF0C11" w:rsidP="00C04833">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スタッフの研修計画　等</w:t>
            </w:r>
          </w:p>
        </w:tc>
      </w:tr>
      <w:tr w:rsidR="009B6408" w14:paraId="6C2690DE" w14:textId="77777777" w:rsidTr="00C04833">
        <w:trPr>
          <w:trHeight w:val="5726"/>
        </w:trPr>
        <w:tc>
          <w:tcPr>
            <w:tcW w:w="5000" w:type="pct"/>
          </w:tcPr>
          <w:p w14:paraId="7AA02133" w14:textId="77777777" w:rsidR="00DC5B19" w:rsidRPr="009B6408" w:rsidRDefault="00DC5B19" w:rsidP="00794927">
            <w:pPr>
              <w:rPr>
                <w:rFonts w:asciiTheme="majorEastAsia" w:eastAsiaTheme="majorEastAsia" w:hAnsiTheme="majorEastAsia"/>
                <w:sz w:val="24"/>
                <w:szCs w:val="24"/>
              </w:rPr>
            </w:pPr>
          </w:p>
        </w:tc>
      </w:tr>
      <w:tr w:rsidR="00794927" w14:paraId="2B38461E" w14:textId="77777777" w:rsidTr="00C04833">
        <w:trPr>
          <w:trHeight w:val="397"/>
        </w:trPr>
        <w:tc>
          <w:tcPr>
            <w:tcW w:w="5000" w:type="pct"/>
            <w:vAlign w:val="center"/>
          </w:tcPr>
          <w:p w14:paraId="1E9091DB" w14:textId="77777777" w:rsidR="00794927" w:rsidRPr="00794927" w:rsidRDefault="00794927"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３　個人情報の管理・取扱い</w:t>
            </w:r>
          </w:p>
        </w:tc>
      </w:tr>
      <w:tr w:rsidR="00794927" w14:paraId="32AC341E" w14:textId="77777777" w:rsidTr="00C04833">
        <w:trPr>
          <w:trHeight w:val="794"/>
        </w:trPr>
        <w:tc>
          <w:tcPr>
            <w:tcW w:w="5000" w:type="pct"/>
            <w:vAlign w:val="center"/>
          </w:tcPr>
          <w:p w14:paraId="28E6B249" w14:textId="77777777" w:rsidR="00B0333A" w:rsidRDefault="00B0333A" w:rsidP="00C0483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（例）相談記録等の管理の方法</w:t>
            </w:r>
          </w:p>
          <w:p w14:paraId="355255A4" w14:textId="77777777" w:rsidR="00794927" w:rsidRDefault="00B0333A" w:rsidP="00C04833">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文書（電子メールを含む）の誤送付防止措置</w:t>
            </w:r>
            <w:r w:rsidR="007526E7">
              <w:rPr>
                <w:rFonts w:asciiTheme="majorEastAsia" w:eastAsiaTheme="majorEastAsia" w:hAnsiTheme="majorEastAsia" w:hint="eastAsia"/>
                <w:sz w:val="24"/>
                <w:szCs w:val="24"/>
              </w:rPr>
              <w:t xml:space="preserve">　等</w:t>
            </w:r>
          </w:p>
        </w:tc>
      </w:tr>
      <w:tr w:rsidR="0085299B" w14:paraId="3B4CEE43" w14:textId="77777777" w:rsidTr="00C04833">
        <w:trPr>
          <w:trHeight w:val="5613"/>
        </w:trPr>
        <w:tc>
          <w:tcPr>
            <w:tcW w:w="5000" w:type="pct"/>
          </w:tcPr>
          <w:p w14:paraId="13583DF0" w14:textId="77777777" w:rsidR="00DC5B19" w:rsidRPr="009B6408" w:rsidRDefault="00DC5B19" w:rsidP="00C04833">
            <w:pPr>
              <w:rPr>
                <w:rFonts w:asciiTheme="majorEastAsia" w:eastAsiaTheme="majorEastAsia" w:hAnsiTheme="majorEastAsia"/>
                <w:sz w:val="24"/>
                <w:szCs w:val="24"/>
              </w:rPr>
            </w:pPr>
          </w:p>
        </w:tc>
      </w:tr>
      <w:tr w:rsidR="00470197" w14:paraId="46E61689" w14:textId="77777777" w:rsidTr="00C04833">
        <w:trPr>
          <w:trHeight w:val="397"/>
        </w:trPr>
        <w:tc>
          <w:tcPr>
            <w:tcW w:w="5000" w:type="pct"/>
            <w:vAlign w:val="center"/>
          </w:tcPr>
          <w:p w14:paraId="115D6486" w14:textId="77777777" w:rsidR="00B87176" w:rsidRPr="00A009C1" w:rsidRDefault="00A009C1"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　緊急時の対応</w:t>
            </w:r>
          </w:p>
        </w:tc>
      </w:tr>
      <w:tr w:rsidR="00794927" w14:paraId="5E812A7B" w14:textId="77777777" w:rsidTr="00C04833">
        <w:trPr>
          <w:trHeight w:val="397"/>
        </w:trPr>
        <w:tc>
          <w:tcPr>
            <w:tcW w:w="5000" w:type="pct"/>
            <w:vAlign w:val="center"/>
          </w:tcPr>
          <w:p w14:paraId="03FB65E8" w14:textId="2F26B9D0" w:rsidR="00794927" w:rsidRDefault="00B0333A" w:rsidP="00C0483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（例）</w:t>
            </w:r>
            <w:r w:rsidR="00794927">
              <w:rPr>
                <w:rFonts w:asciiTheme="majorEastAsia" w:eastAsiaTheme="majorEastAsia" w:hAnsiTheme="majorEastAsia" w:hint="eastAsia"/>
                <w:sz w:val="24"/>
                <w:szCs w:val="24"/>
              </w:rPr>
              <w:t>緊急</w:t>
            </w:r>
            <w:r w:rsidR="00F00A17">
              <w:rPr>
                <w:rFonts w:asciiTheme="majorEastAsia" w:eastAsiaTheme="majorEastAsia" w:hAnsiTheme="majorEastAsia" w:hint="eastAsia"/>
                <w:sz w:val="24"/>
                <w:szCs w:val="24"/>
              </w:rPr>
              <w:t>時における連絡体制・指揮命令系統（マニュアル作成）　等</w:t>
            </w:r>
          </w:p>
        </w:tc>
      </w:tr>
      <w:tr w:rsidR="0085299B" w14:paraId="7F664AAD" w14:textId="77777777" w:rsidTr="00C04833">
        <w:trPr>
          <w:trHeight w:val="4422"/>
        </w:trPr>
        <w:tc>
          <w:tcPr>
            <w:tcW w:w="5000" w:type="pct"/>
          </w:tcPr>
          <w:p w14:paraId="1C47892D" w14:textId="77777777" w:rsidR="0085299B" w:rsidRDefault="0085299B" w:rsidP="00A009C1">
            <w:pPr>
              <w:rPr>
                <w:rFonts w:asciiTheme="majorEastAsia" w:eastAsiaTheme="majorEastAsia" w:hAnsiTheme="majorEastAsia"/>
                <w:sz w:val="24"/>
                <w:szCs w:val="24"/>
              </w:rPr>
            </w:pPr>
          </w:p>
        </w:tc>
      </w:tr>
    </w:tbl>
    <w:p w14:paraId="54D1BE95" w14:textId="77777777" w:rsidR="00C04833" w:rsidRDefault="00C04833" w:rsidP="002F2240">
      <w:pPr>
        <w:tabs>
          <w:tab w:val="left" w:pos="540"/>
        </w:tabs>
        <w:rPr>
          <w:rFonts w:asciiTheme="majorEastAsia" w:eastAsiaTheme="majorEastAsia" w:hAnsiTheme="majorEastAsia"/>
          <w:b/>
          <w:sz w:val="24"/>
          <w:szCs w:val="24"/>
        </w:rPr>
      </w:pPr>
    </w:p>
    <w:p w14:paraId="0D8940C9" w14:textId="77777777" w:rsidR="00C04833" w:rsidRDefault="00C04833">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5870CA6" w14:textId="77777777" w:rsidR="002F2240" w:rsidRPr="002F2240" w:rsidRDefault="00B87176" w:rsidP="002F2240">
      <w:pPr>
        <w:tabs>
          <w:tab w:val="left" w:pos="540"/>
        </w:tabs>
        <w:rPr>
          <w:rFonts w:ascii="Century" w:eastAsia="ＭＳ ゴシック" w:hAnsi="Century" w:cs="Times New Roman"/>
          <w:szCs w:val="24"/>
        </w:rPr>
      </w:pPr>
      <w:r w:rsidRPr="004A6F0E">
        <w:rPr>
          <w:rFonts w:asciiTheme="majorEastAsia" w:eastAsiaTheme="majorEastAsia" w:hAnsiTheme="majorEastAsia" w:hint="eastAsia"/>
          <w:b/>
          <w:sz w:val="24"/>
          <w:szCs w:val="24"/>
        </w:rPr>
        <w:lastRenderedPageBreak/>
        <w:t>【業務実績】</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87176" w:rsidRPr="00B87176" w14:paraId="73D6921D" w14:textId="77777777" w:rsidTr="00C04833">
        <w:trPr>
          <w:trHeight w:val="397"/>
        </w:trPr>
        <w:tc>
          <w:tcPr>
            <w:tcW w:w="8505" w:type="dxa"/>
            <w:vAlign w:val="center"/>
          </w:tcPr>
          <w:p w14:paraId="08FD2DE6" w14:textId="77777777" w:rsidR="000F607D" w:rsidRDefault="003C7A0E"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１　若者支援</w:t>
            </w:r>
          </w:p>
        </w:tc>
      </w:tr>
      <w:tr w:rsidR="00847FFC" w:rsidRPr="00B87176" w14:paraId="4E69E2C0" w14:textId="77777777" w:rsidTr="00C04833">
        <w:trPr>
          <w:trHeight w:val="397"/>
        </w:trPr>
        <w:tc>
          <w:tcPr>
            <w:tcW w:w="8505" w:type="dxa"/>
            <w:vAlign w:val="center"/>
          </w:tcPr>
          <w:p w14:paraId="09B06045" w14:textId="77777777" w:rsidR="00847FFC" w:rsidRPr="00847FFC" w:rsidRDefault="00C04833"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・本事業と類似する活動（子ども・若者の相談支援）の実績、成果について</w:t>
            </w:r>
          </w:p>
        </w:tc>
      </w:tr>
      <w:tr w:rsidR="0085299B" w:rsidRPr="00B87176" w14:paraId="01404E63" w14:textId="77777777" w:rsidTr="00C04833">
        <w:trPr>
          <w:trHeight w:val="4535"/>
        </w:trPr>
        <w:tc>
          <w:tcPr>
            <w:tcW w:w="8505" w:type="dxa"/>
          </w:tcPr>
          <w:p w14:paraId="4F2CB59E" w14:textId="77777777" w:rsidR="00227DAF" w:rsidRPr="0085299B" w:rsidRDefault="00227DAF" w:rsidP="00C04833">
            <w:pPr>
              <w:rPr>
                <w:rFonts w:asciiTheme="majorEastAsia" w:eastAsiaTheme="majorEastAsia" w:hAnsiTheme="majorEastAsia"/>
                <w:sz w:val="24"/>
                <w:szCs w:val="24"/>
              </w:rPr>
            </w:pPr>
          </w:p>
        </w:tc>
      </w:tr>
      <w:tr w:rsidR="00847FFC" w:rsidRPr="00B87176" w14:paraId="2FB338CE" w14:textId="77777777" w:rsidTr="00C04833">
        <w:trPr>
          <w:trHeight w:val="397"/>
        </w:trPr>
        <w:tc>
          <w:tcPr>
            <w:tcW w:w="8505" w:type="dxa"/>
            <w:vAlign w:val="center"/>
          </w:tcPr>
          <w:p w14:paraId="1B0BD33B" w14:textId="77777777" w:rsidR="00847FFC" w:rsidRDefault="007E557E"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２　ネットワーク</w:t>
            </w:r>
          </w:p>
        </w:tc>
      </w:tr>
      <w:tr w:rsidR="00847FFC" w:rsidRPr="00B87176" w14:paraId="023E0BE9" w14:textId="77777777" w:rsidTr="00C04833">
        <w:trPr>
          <w:trHeight w:val="397"/>
        </w:trPr>
        <w:tc>
          <w:tcPr>
            <w:tcW w:w="8505" w:type="dxa"/>
            <w:vAlign w:val="center"/>
          </w:tcPr>
          <w:p w14:paraId="099708EC" w14:textId="77777777" w:rsidR="00847FFC" w:rsidRPr="00847FFC" w:rsidRDefault="007E557E"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・これまでの活動における支援機関との連携・協力</w:t>
            </w:r>
            <w:r w:rsidR="00C04833">
              <w:rPr>
                <w:rFonts w:asciiTheme="majorEastAsia" w:eastAsiaTheme="majorEastAsia" w:hAnsiTheme="majorEastAsia" w:hint="eastAsia"/>
                <w:sz w:val="24"/>
                <w:szCs w:val="24"/>
              </w:rPr>
              <w:t>体制について</w:t>
            </w:r>
          </w:p>
        </w:tc>
      </w:tr>
      <w:tr w:rsidR="0085299B" w:rsidRPr="00B87176" w14:paraId="506449FF" w14:textId="77777777" w:rsidTr="00C04833">
        <w:trPr>
          <w:trHeight w:val="4535"/>
        </w:trPr>
        <w:tc>
          <w:tcPr>
            <w:tcW w:w="8505" w:type="dxa"/>
          </w:tcPr>
          <w:p w14:paraId="215B8E06" w14:textId="77777777" w:rsidR="00227DAF" w:rsidRDefault="00227DAF" w:rsidP="00C04833">
            <w:pPr>
              <w:rPr>
                <w:rFonts w:asciiTheme="majorEastAsia" w:eastAsiaTheme="majorEastAsia" w:hAnsiTheme="majorEastAsia"/>
                <w:sz w:val="24"/>
                <w:szCs w:val="24"/>
              </w:rPr>
            </w:pPr>
          </w:p>
        </w:tc>
      </w:tr>
    </w:tbl>
    <w:p w14:paraId="32778B40" w14:textId="77777777" w:rsidR="00227DAF" w:rsidRDefault="00227DAF" w:rsidP="00CD3187">
      <w:pPr>
        <w:rPr>
          <w:rFonts w:asciiTheme="majorEastAsia" w:eastAsiaTheme="majorEastAsia" w:hAnsiTheme="majorEastAsia"/>
          <w:sz w:val="24"/>
          <w:szCs w:val="24"/>
        </w:rPr>
      </w:pPr>
    </w:p>
    <w:p w14:paraId="2F25DCAF" w14:textId="77777777" w:rsidR="00C04833" w:rsidRDefault="00847FFC" w:rsidP="002E306B">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13A29">
        <w:rPr>
          <w:rFonts w:asciiTheme="majorEastAsia" w:eastAsiaTheme="majorEastAsia" w:hAnsiTheme="majorEastAsia" w:hint="eastAsia"/>
          <w:sz w:val="24"/>
          <w:szCs w:val="24"/>
        </w:rPr>
        <w:t>地方公共団体等から</w:t>
      </w:r>
      <w:r>
        <w:rPr>
          <w:rFonts w:asciiTheme="majorEastAsia" w:eastAsiaTheme="majorEastAsia" w:hAnsiTheme="majorEastAsia" w:hint="eastAsia"/>
          <w:sz w:val="24"/>
          <w:szCs w:val="24"/>
        </w:rPr>
        <w:t>の業務受託実績がある場合は、</w:t>
      </w:r>
      <w:r w:rsidR="00213A29">
        <w:rPr>
          <w:rFonts w:asciiTheme="majorEastAsia" w:eastAsiaTheme="majorEastAsia" w:hAnsiTheme="majorEastAsia" w:hint="eastAsia"/>
          <w:sz w:val="24"/>
          <w:szCs w:val="24"/>
        </w:rPr>
        <w:t>別紙「業務受託</w:t>
      </w:r>
      <w:r w:rsidR="00E52B7A">
        <w:rPr>
          <w:rFonts w:asciiTheme="majorEastAsia" w:eastAsiaTheme="majorEastAsia" w:hAnsiTheme="majorEastAsia" w:hint="eastAsia"/>
          <w:sz w:val="24"/>
          <w:szCs w:val="24"/>
        </w:rPr>
        <w:t>実績</w:t>
      </w:r>
      <w:r w:rsidR="00E52B7A" w:rsidRPr="00E52B7A">
        <w:rPr>
          <w:rFonts w:asciiTheme="majorEastAsia" w:eastAsiaTheme="majorEastAsia" w:hAnsiTheme="majorEastAsia" w:hint="eastAsia"/>
          <w:sz w:val="24"/>
          <w:szCs w:val="24"/>
        </w:rPr>
        <w:t>書</w:t>
      </w:r>
      <w:r w:rsidR="00213A2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を添付すること。</w:t>
      </w:r>
    </w:p>
    <w:p w14:paraId="5A8FF585" w14:textId="77777777" w:rsidR="00E52B7A" w:rsidRDefault="00DC5B19" w:rsidP="00C04833">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FCAE840" w14:textId="77777777" w:rsidR="00C04833" w:rsidRDefault="00C04833" w:rsidP="00E52B7A">
      <w:pPr>
        <w:ind w:firstLineChars="100" w:firstLine="240"/>
        <w:jc w:val="center"/>
        <w:rPr>
          <w:rFonts w:asciiTheme="majorEastAsia" w:eastAsiaTheme="majorEastAsia" w:hAnsiTheme="majorEastAsia"/>
          <w:sz w:val="24"/>
          <w:szCs w:val="32"/>
        </w:rPr>
        <w:sectPr w:rsidR="00C04833" w:rsidSect="00C04833">
          <w:headerReference w:type="default" r:id="rId8"/>
          <w:headerReference w:type="first" r:id="rId9"/>
          <w:pgSz w:w="11906" w:h="16838"/>
          <w:pgMar w:top="1134" w:right="1701" w:bottom="992" w:left="1701" w:header="851" w:footer="992" w:gutter="0"/>
          <w:cols w:space="425"/>
          <w:titlePg/>
          <w:docGrid w:linePitch="360"/>
        </w:sectPr>
      </w:pPr>
    </w:p>
    <w:p w14:paraId="063CBF89" w14:textId="77777777" w:rsidR="00E52B7A" w:rsidRPr="00C04833" w:rsidRDefault="00213A29" w:rsidP="00E52B7A">
      <w:pPr>
        <w:ind w:firstLineChars="100" w:firstLine="240"/>
        <w:jc w:val="center"/>
        <w:rPr>
          <w:rFonts w:asciiTheme="majorEastAsia" w:eastAsiaTheme="majorEastAsia" w:hAnsiTheme="majorEastAsia"/>
          <w:sz w:val="24"/>
          <w:szCs w:val="32"/>
        </w:rPr>
      </w:pPr>
      <w:r>
        <w:rPr>
          <w:rFonts w:asciiTheme="majorEastAsia" w:eastAsiaTheme="majorEastAsia" w:hAnsiTheme="majorEastAsia" w:hint="eastAsia"/>
          <w:sz w:val="24"/>
          <w:szCs w:val="32"/>
        </w:rPr>
        <w:lastRenderedPageBreak/>
        <w:t>業務受託</w:t>
      </w:r>
      <w:r w:rsidR="00E52B7A" w:rsidRPr="00C04833">
        <w:rPr>
          <w:rFonts w:asciiTheme="majorEastAsia" w:eastAsiaTheme="majorEastAsia" w:hAnsiTheme="majorEastAsia" w:hint="eastAsia"/>
          <w:sz w:val="24"/>
          <w:szCs w:val="32"/>
        </w:rPr>
        <w:t>実績書</w:t>
      </w:r>
    </w:p>
    <w:p w14:paraId="638CADE7" w14:textId="77777777" w:rsidR="00E52B7A" w:rsidRPr="00C04833" w:rsidRDefault="00E52B7A" w:rsidP="00E52B7A">
      <w:pPr>
        <w:ind w:firstLineChars="100" w:firstLine="240"/>
        <w:jc w:val="center"/>
        <w:rPr>
          <w:rFonts w:asciiTheme="majorEastAsia" w:eastAsiaTheme="majorEastAsia" w:hAnsiTheme="majorEastAsia"/>
          <w:sz w:val="24"/>
          <w:szCs w:val="24"/>
        </w:rPr>
      </w:pPr>
    </w:p>
    <w:p w14:paraId="26F86D88" w14:textId="77777777" w:rsidR="00E52B7A" w:rsidRPr="00C04833" w:rsidRDefault="00E52B7A" w:rsidP="00C04833">
      <w:pPr>
        <w:ind w:leftChars="50" w:left="105"/>
        <w:rPr>
          <w:rFonts w:asciiTheme="majorEastAsia" w:eastAsiaTheme="majorEastAsia" w:hAnsiTheme="majorEastAsia"/>
          <w:szCs w:val="24"/>
        </w:rPr>
      </w:pPr>
      <w:r w:rsidRPr="00C04833">
        <w:rPr>
          <w:rFonts w:asciiTheme="majorEastAsia" w:eastAsiaTheme="majorEastAsia" w:hAnsiTheme="majorEastAsia" w:hint="eastAsia"/>
          <w:szCs w:val="24"/>
        </w:rPr>
        <w:t>・過去３年間に受託した地方公共団体等との類似事業等の契約実績を記載すること。（本事業の規模・内容とより近いもの４つまで。）</w:t>
      </w:r>
    </w:p>
    <w:p w14:paraId="238EC27D" w14:textId="77777777" w:rsidR="00E52B7A" w:rsidRPr="00C04833" w:rsidRDefault="00E52B7A" w:rsidP="00C04833">
      <w:pPr>
        <w:ind w:leftChars="50" w:left="105"/>
        <w:rPr>
          <w:rFonts w:asciiTheme="majorEastAsia" w:eastAsiaTheme="majorEastAsia" w:hAnsiTheme="majorEastAsia"/>
          <w:szCs w:val="24"/>
        </w:rPr>
      </w:pPr>
      <w:r w:rsidRPr="00C04833">
        <w:rPr>
          <w:rFonts w:asciiTheme="majorEastAsia" w:eastAsiaTheme="majorEastAsia" w:hAnsiTheme="majorEastAsia" w:hint="eastAsia"/>
          <w:szCs w:val="24"/>
        </w:rPr>
        <w:t>・業務実績は、可能な限り契約書の写し及び実績報告書又は成果物の写しを添付すること。ただし、実績報告書又は成果物の著作権及び所有権が企画提案事業者に属さない場合は、先方に確認のうえ、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340"/>
        <w:gridCol w:w="6456"/>
      </w:tblGrid>
      <w:tr w:rsidR="00E52B7A" w14:paraId="740F58C6" w14:textId="77777777" w:rsidTr="00C04833">
        <w:trPr>
          <w:trHeight w:val="39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6C80536"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No</w:t>
            </w:r>
          </w:p>
        </w:tc>
        <w:tc>
          <w:tcPr>
            <w:tcW w:w="77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7CAD41" w14:textId="77777777" w:rsidR="00E52B7A" w:rsidRPr="00E52B7A" w:rsidRDefault="00E52B7A">
            <w:pPr>
              <w:widowControl/>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受託事業</w:t>
            </w:r>
          </w:p>
        </w:tc>
      </w:tr>
      <w:tr w:rsidR="00E52B7A" w14:paraId="37C3CD89" w14:textId="77777777" w:rsidTr="00C04833">
        <w:trPr>
          <w:trHeight w:val="39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BCD8CAF" w14:textId="77777777" w:rsidR="00E52B7A" w:rsidRPr="00E52B7A" w:rsidRDefault="00E52B7A">
            <w:pPr>
              <w:widowControl/>
              <w:jc w:val="left"/>
              <w:rPr>
                <w:rFonts w:ascii="ＭＳ ゴシック" w:eastAsia="ＭＳ ゴシック" w:hAnsi="ＭＳ ゴシック" w:cs="Times New Roman"/>
                <w:szCs w:val="24"/>
              </w:rPr>
            </w:pPr>
          </w:p>
        </w:tc>
        <w:tc>
          <w:tcPr>
            <w:tcW w:w="7796" w:type="dxa"/>
            <w:gridSpan w:val="2"/>
            <w:vMerge/>
            <w:tcBorders>
              <w:top w:val="single" w:sz="4" w:space="0" w:color="auto"/>
              <w:left w:val="single" w:sz="4" w:space="0" w:color="auto"/>
              <w:bottom w:val="single" w:sz="4" w:space="0" w:color="auto"/>
              <w:right w:val="single" w:sz="4" w:space="0" w:color="auto"/>
            </w:tcBorders>
            <w:vAlign w:val="center"/>
            <w:hideMark/>
          </w:tcPr>
          <w:p w14:paraId="679AC6A6" w14:textId="77777777" w:rsidR="00E52B7A" w:rsidRPr="00E52B7A" w:rsidRDefault="00E52B7A">
            <w:pPr>
              <w:widowControl/>
              <w:jc w:val="left"/>
              <w:rPr>
                <w:rFonts w:ascii="ＭＳ ゴシック" w:eastAsia="ＭＳ ゴシック" w:hAnsi="ＭＳ ゴシック" w:cs="Times New Roman"/>
                <w:szCs w:val="24"/>
              </w:rPr>
            </w:pPr>
          </w:p>
        </w:tc>
      </w:tr>
      <w:tr w:rsidR="00E52B7A" w14:paraId="7A743592"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DB0C494"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１</w:t>
            </w:r>
          </w:p>
        </w:tc>
        <w:tc>
          <w:tcPr>
            <w:tcW w:w="1340" w:type="dxa"/>
            <w:tcBorders>
              <w:top w:val="single" w:sz="4" w:space="0" w:color="auto"/>
              <w:left w:val="single" w:sz="4" w:space="0" w:color="auto"/>
              <w:bottom w:val="dotted" w:sz="4" w:space="0" w:color="auto"/>
              <w:right w:val="single" w:sz="4" w:space="0" w:color="auto"/>
            </w:tcBorders>
            <w:vAlign w:val="center"/>
            <w:hideMark/>
          </w:tcPr>
          <w:p w14:paraId="31724A5E" w14:textId="77777777" w:rsidR="00E52B7A" w:rsidRPr="00E52B7A" w:rsidRDefault="00E52B7A">
            <w:pPr>
              <w:jc w:val="center"/>
              <w:rPr>
                <w:rFonts w:ascii="ＭＳ ゴシック" w:eastAsia="ＭＳ ゴシック" w:hAnsi="ＭＳ ゴシック" w:cs="Times New Roman"/>
                <w:kern w:val="0"/>
                <w:szCs w:val="24"/>
              </w:rPr>
            </w:pPr>
            <w:r w:rsidRPr="00C04833">
              <w:rPr>
                <w:rFonts w:ascii="ＭＳ ゴシック" w:eastAsia="ＭＳ ゴシック" w:hAnsi="ＭＳ ゴシック" w:cs="Times New Roman" w:hint="eastAsia"/>
                <w:spacing w:val="45"/>
                <w:kern w:val="0"/>
                <w:szCs w:val="24"/>
                <w:fitText w:val="840" w:id="-1835758592"/>
              </w:rPr>
              <w:t>事業</w:t>
            </w:r>
            <w:r w:rsidRPr="00C04833">
              <w:rPr>
                <w:rFonts w:ascii="ＭＳ ゴシック" w:eastAsia="ＭＳ ゴシック" w:hAnsi="ＭＳ ゴシック" w:cs="Times New Roman" w:hint="eastAsia"/>
                <w:spacing w:val="15"/>
                <w:kern w:val="0"/>
                <w:szCs w:val="24"/>
                <w:fitText w:val="840" w:id="-1835758592"/>
              </w:rPr>
              <w:t>名</w:t>
            </w:r>
          </w:p>
          <w:p w14:paraId="089BC182"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kern w:val="0"/>
                <w:szCs w:val="24"/>
              </w:rPr>
              <w:t>（委託元）</w:t>
            </w:r>
          </w:p>
        </w:tc>
        <w:tc>
          <w:tcPr>
            <w:tcW w:w="6456" w:type="dxa"/>
            <w:tcBorders>
              <w:top w:val="single" w:sz="4" w:space="0" w:color="auto"/>
              <w:left w:val="single" w:sz="4" w:space="0" w:color="auto"/>
              <w:bottom w:val="dotted" w:sz="4" w:space="0" w:color="auto"/>
              <w:right w:val="single" w:sz="4" w:space="0" w:color="auto"/>
            </w:tcBorders>
            <w:vAlign w:val="center"/>
          </w:tcPr>
          <w:p w14:paraId="5A5B4508" w14:textId="77777777" w:rsidR="00E52B7A" w:rsidRPr="00E52B7A" w:rsidRDefault="00E52B7A">
            <w:pPr>
              <w:rPr>
                <w:rFonts w:ascii="ＭＳ ゴシック" w:eastAsia="ＭＳ ゴシック" w:hAnsi="ＭＳ ゴシック" w:cs="Times New Roman"/>
                <w:szCs w:val="24"/>
              </w:rPr>
            </w:pPr>
          </w:p>
        </w:tc>
      </w:tr>
      <w:tr w:rsidR="00E52B7A" w14:paraId="0C43F7FA" w14:textId="77777777" w:rsidTr="00C04833">
        <w:trPr>
          <w:trHeight w:val="6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73810EF"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1CEE7412"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vAlign w:val="center"/>
          </w:tcPr>
          <w:p w14:paraId="02E7A8D0" w14:textId="77777777" w:rsidR="00E52B7A" w:rsidRPr="00E52B7A" w:rsidRDefault="00E52B7A">
            <w:pPr>
              <w:rPr>
                <w:rFonts w:ascii="ＭＳ ゴシック" w:eastAsia="ＭＳ ゴシック" w:hAnsi="ＭＳ ゴシック" w:cs="Times New Roman"/>
                <w:szCs w:val="24"/>
              </w:rPr>
            </w:pPr>
          </w:p>
        </w:tc>
      </w:tr>
      <w:tr w:rsidR="00E52B7A" w14:paraId="569FA06F"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68CDF15"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0556E803"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vAlign w:val="center"/>
          </w:tcPr>
          <w:p w14:paraId="720F78F1" w14:textId="77777777" w:rsidR="00E52B7A" w:rsidRPr="00E52B7A" w:rsidRDefault="00E52B7A">
            <w:pPr>
              <w:rPr>
                <w:rFonts w:ascii="ＭＳ ゴシック" w:eastAsia="ＭＳ ゴシック" w:hAnsi="ＭＳ ゴシック" w:cs="Times New Roman"/>
                <w:szCs w:val="24"/>
              </w:rPr>
            </w:pPr>
          </w:p>
        </w:tc>
      </w:tr>
      <w:tr w:rsidR="00E52B7A" w14:paraId="32AB7817"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4DAB3B1"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152C6053"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vAlign w:val="center"/>
          </w:tcPr>
          <w:p w14:paraId="62780D84" w14:textId="77777777" w:rsidR="00E52B7A" w:rsidRPr="00E52B7A" w:rsidRDefault="00E52B7A">
            <w:pPr>
              <w:rPr>
                <w:rFonts w:ascii="ＭＳ ゴシック" w:eastAsia="ＭＳ ゴシック" w:hAnsi="ＭＳ ゴシック" w:cs="Times New Roman"/>
                <w:szCs w:val="24"/>
              </w:rPr>
            </w:pPr>
          </w:p>
        </w:tc>
      </w:tr>
      <w:tr w:rsidR="00E52B7A" w14:paraId="564A0CB4" w14:textId="77777777" w:rsidTr="00C04833">
        <w:trPr>
          <w:trHeight w:val="64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2ADCD9"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42677083"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pacing w:val="210"/>
                <w:kern w:val="0"/>
                <w:szCs w:val="24"/>
                <w:fitText w:val="840" w:id="-1835758591"/>
              </w:rPr>
              <w:t>成</w:t>
            </w:r>
            <w:r w:rsidRPr="00E52B7A">
              <w:rPr>
                <w:rFonts w:ascii="ＭＳ ゴシック" w:eastAsia="ＭＳ ゴシック" w:hAnsi="ＭＳ ゴシック" w:cs="Times New Roman" w:hint="eastAsia"/>
                <w:kern w:val="0"/>
                <w:szCs w:val="24"/>
                <w:fitText w:val="840" w:id="-1835758591"/>
              </w:rPr>
              <w:t>果</w:t>
            </w:r>
          </w:p>
        </w:tc>
        <w:tc>
          <w:tcPr>
            <w:tcW w:w="6456" w:type="dxa"/>
            <w:tcBorders>
              <w:top w:val="dotted" w:sz="4" w:space="0" w:color="auto"/>
              <w:left w:val="single" w:sz="4" w:space="0" w:color="auto"/>
              <w:bottom w:val="single" w:sz="4" w:space="0" w:color="auto"/>
              <w:right w:val="single" w:sz="4" w:space="0" w:color="auto"/>
            </w:tcBorders>
            <w:vAlign w:val="center"/>
          </w:tcPr>
          <w:p w14:paraId="155418D9" w14:textId="77777777" w:rsidR="00E52B7A" w:rsidRPr="00E52B7A" w:rsidRDefault="00E52B7A">
            <w:pPr>
              <w:rPr>
                <w:rFonts w:ascii="ＭＳ ゴシック" w:eastAsia="ＭＳ ゴシック" w:hAnsi="ＭＳ ゴシック" w:cs="Times New Roman"/>
                <w:szCs w:val="24"/>
              </w:rPr>
            </w:pPr>
          </w:p>
        </w:tc>
      </w:tr>
      <w:tr w:rsidR="00E52B7A" w14:paraId="20607FD6"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1D6475B"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２</w:t>
            </w:r>
          </w:p>
        </w:tc>
        <w:tc>
          <w:tcPr>
            <w:tcW w:w="1340" w:type="dxa"/>
            <w:tcBorders>
              <w:top w:val="single" w:sz="4" w:space="0" w:color="auto"/>
              <w:left w:val="single" w:sz="4" w:space="0" w:color="auto"/>
              <w:bottom w:val="dotted" w:sz="4" w:space="0" w:color="auto"/>
              <w:right w:val="single" w:sz="4" w:space="0" w:color="auto"/>
            </w:tcBorders>
            <w:vAlign w:val="center"/>
            <w:hideMark/>
          </w:tcPr>
          <w:p w14:paraId="447C5276" w14:textId="77777777" w:rsidR="00E52B7A" w:rsidRPr="00E52B7A" w:rsidRDefault="00E52B7A">
            <w:pPr>
              <w:jc w:val="center"/>
              <w:rPr>
                <w:rFonts w:ascii="ＭＳ ゴシック" w:eastAsia="ＭＳ ゴシック" w:hAnsi="ＭＳ ゴシック" w:cs="Times New Roman"/>
                <w:kern w:val="0"/>
                <w:szCs w:val="24"/>
              </w:rPr>
            </w:pPr>
            <w:r w:rsidRPr="00C04833">
              <w:rPr>
                <w:rFonts w:ascii="ＭＳ ゴシック" w:eastAsia="ＭＳ ゴシック" w:hAnsi="ＭＳ ゴシック" w:cs="Times New Roman" w:hint="eastAsia"/>
                <w:spacing w:val="45"/>
                <w:kern w:val="0"/>
                <w:szCs w:val="24"/>
                <w:fitText w:val="840" w:id="-1835758590"/>
              </w:rPr>
              <w:t>事業</w:t>
            </w:r>
            <w:r w:rsidRPr="00C04833">
              <w:rPr>
                <w:rFonts w:ascii="ＭＳ ゴシック" w:eastAsia="ＭＳ ゴシック" w:hAnsi="ＭＳ ゴシック" w:cs="Times New Roman" w:hint="eastAsia"/>
                <w:spacing w:val="15"/>
                <w:kern w:val="0"/>
                <w:szCs w:val="24"/>
                <w:fitText w:val="840" w:id="-1835758590"/>
              </w:rPr>
              <w:t>名</w:t>
            </w:r>
          </w:p>
          <w:p w14:paraId="707461FD"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kern w:val="0"/>
                <w:szCs w:val="24"/>
              </w:rPr>
              <w:t>（委託元）</w:t>
            </w:r>
          </w:p>
        </w:tc>
        <w:tc>
          <w:tcPr>
            <w:tcW w:w="6456" w:type="dxa"/>
            <w:tcBorders>
              <w:top w:val="single" w:sz="4" w:space="0" w:color="auto"/>
              <w:left w:val="single" w:sz="4" w:space="0" w:color="auto"/>
              <w:bottom w:val="dotted" w:sz="4" w:space="0" w:color="auto"/>
              <w:right w:val="single" w:sz="4" w:space="0" w:color="auto"/>
            </w:tcBorders>
            <w:vAlign w:val="center"/>
          </w:tcPr>
          <w:p w14:paraId="3BE0210B" w14:textId="77777777" w:rsidR="00E52B7A" w:rsidRPr="00E52B7A" w:rsidRDefault="00E52B7A">
            <w:pPr>
              <w:rPr>
                <w:rFonts w:ascii="ＭＳ ゴシック" w:eastAsia="ＭＳ ゴシック" w:hAnsi="ＭＳ ゴシック" w:cs="Times New Roman"/>
                <w:szCs w:val="24"/>
              </w:rPr>
            </w:pPr>
          </w:p>
        </w:tc>
      </w:tr>
      <w:tr w:rsidR="00E52B7A" w14:paraId="0035FA2C" w14:textId="77777777" w:rsidTr="00C04833">
        <w:trPr>
          <w:trHeight w:val="6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114EA3E"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0A6B1A87"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vAlign w:val="center"/>
          </w:tcPr>
          <w:p w14:paraId="49E563E4" w14:textId="77777777" w:rsidR="00E52B7A" w:rsidRPr="00E52B7A" w:rsidRDefault="00E52B7A">
            <w:pPr>
              <w:rPr>
                <w:rFonts w:ascii="ＭＳ ゴシック" w:eastAsia="ＭＳ ゴシック" w:hAnsi="ＭＳ ゴシック" w:cs="Times New Roman"/>
                <w:szCs w:val="24"/>
              </w:rPr>
            </w:pPr>
          </w:p>
        </w:tc>
      </w:tr>
      <w:tr w:rsidR="00E52B7A" w14:paraId="551FA618"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1CB2361"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59191F53"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vAlign w:val="center"/>
          </w:tcPr>
          <w:p w14:paraId="33D38846" w14:textId="77777777" w:rsidR="00E52B7A" w:rsidRPr="00E52B7A" w:rsidRDefault="00E52B7A">
            <w:pPr>
              <w:rPr>
                <w:rFonts w:ascii="ＭＳ ゴシック" w:eastAsia="ＭＳ ゴシック" w:hAnsi="ＭＳ ゴシック" w:cs="Times New Roman"/>
                <w:szCs w:val="24"/>
              </w:rPr>
            </w:pPr>
          </w:p>
        </w:tc>
      </w:tr>
      <w:tr w:rsidR="00E52B7A" w14:paraId="35398D0C"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A33B731"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6D07AFC9"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vAlign w:val="center"/>
          </w:tcPr>
          <w:p w14:paraId="5AEF9BD1" w14:textId="77777777" w:rsidR="00E52B7A" w:rsidRPr="00E52B7A" w:rsidRDefault="00E52B7A">
            <w:pPr>
              <w:rPr>
                <w:rFonts w:ascii="ＭＳ ゴシック" w:eastAsia="ＭＳ ゴシック" w:hAnsi="ＭＳ ゴシック" w:cs="Times New Roman"/>
                <w:szCs w:val="24"/>
              </w:rPr>
            </w:pPr>
          </w:p>
        </w:tc>
      </w:tr>
      <w:tr w:rsidR="00E52B7A" w14:paraId="20768A9F" w14:textId="77777777" w:rsidTr="00C04833">
        <w:trPr>
          <w:trHeight w:val="70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BE4E351"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16F19217"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pacing w:val="210"/>
                <w:kern w:val="0"/>
                <w:szCs w:val="24"/>
                <w:fitText w:val="840" w:id="-1835758589"/>
              </w:rPr>
              <w:t>成</w:t>
            </w:r>
            <w:r w:rsidRPr="00E52B7A">
              <w:rPr>
                <w:rFonts w:ascii="ＭＳ ゴシック" w:eastAsia="ＭＳ ゴシック" w:hAnsi="ＭＳ ゴシック" w:cs="Times New Roman" w:hint="eastAsia"/>
                <w:kern w:val="0"/>
                <w:szCs w:val="24"/>
                <w:fitText w:val="840" w:id="-1835758589"/>
              </w:rPr>
              <w:t>果</w:t>
            </w:r>
          </w:p>
        </w:tc>
        <w:tc>
          <w:tcPr>
            <w:tcW w:w="6456" w:type="dxa"/>
            <w:tcBorders>
              <w:top w:val="dotted" w:sz="4" w:space="0" w:color="auto"/>
              <w:left w:val="single" w:sz="4" w:space="0" w:color="auto"/>
              <w:bottom w:val="single" w:sz="4" w:space="0" w:color="auto"/>
              <w:right w:val="single" w:sz="4" w:space="0" w:color="auto"/>
            </w:tcBorders>
            <w:vAlign w:val="center"/>
          </w:tcPr>
          <w:p w14:paraId="4C7E32FA" w14:textId="77777777" w:rsidR="00E52B7A" w:rsidRPr="00E52B7A" w:rsidRDefault="00E52B7A">
            <w:pPr>
              <w:rPr>
                <w:rFonts w:ascii="ＭＳ ゴシック" w:eastAsia="ＭＳ ゴシック" w:hAnsi="ＭＳ ゴシック" w:cs="Times New Roman"/>
                <w:szCs w:val="24"/>
              </w:rPr>
            </w:pPr>
          </w:p>
        </w:tc>
      </w:tr>
      <w:tr w:rsidR="00E52B7A" w14:paraId="4EA01E50"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EB0BB84"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３</w:t>
            </w:r>
          </w:p>
        </w:tc>
        <w:tc>
          <w:tcPr>
            <w:tcW w:w="1340" w:type="dxa"/>
            <w:tcBorders>
              <w:top w:val="single" w:sz="4" w:space="0" w:color="auto"/>
              <w:left w:val="single" w:sz="4" w:space="0" w:color="auto"/>
              <w:bottom w:val="dotted" w:sz="4" w:space="0" w:color="auto"/>
              <w:right w:val="single" w:sz="4" w:space="0" w:color="auto"/>
            </w:tcBorders>
            <w:vAlign w:val="center"/>
            <w:hideMark/>
          </w:tcPr>
          <w:p w14:paraId="5D16BB46"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事業名</w:t>
            </w:r>
          </w:p>
          <w:p w14:paraId="4C1B643D"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（委託元）</w:t>
            </w:r>
          </w:p>
        </w:tc>
        <w:tc>
          <w:tcPr>
            <w:tcW w:w="6456" w:type="dxa"/>
            <w:tcBorders>
              <w:top w:val="single" w:sz="4" w:space="0" w:color="auto"/>
              <w:left w:val="single" w:sz="4" w:space="0" w:color="auto"/>
              <w:bottom w:val="dotted" w:sz="4" w:space="0" w:color="auto"/>
              <w:right w:val="single" w:sz="4" w:space="0" w:color="auto"/>
            </w:tcBorders>
            <w:vAlign w:val="center"/>
          </w:tcPr>
          <w:p w14:paraId="51E16302" w14:textId="77777777" w:rsidR="00E52B7A" w:rsidRPr="00E52B7A" w:rsidRDefault="00E52B7A" w:rsidP="00DC5B19">
            <w:pPr>
              <w:jc w:val="left"/>
              <w:rPr>
                <w:rFonts w:ascii="ＭＳ ゴシック" w:eastAsia="ＭＳ ゴシック" w:hAnsi="ＭＳ ゴシック" w:cs="Times New Roman"/>
                <w:spacing w:val="52"/>
                <w:kern w:val="0"/>
                <w:szCs w:val="24"/>
              </w:rPr>
            </w:pPr>
          </w:p>
        </w:tc>
      </w:tr>
      <w:tr w:rsidR="00E52B7A" w14:paraId="11DD12B7"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FB7D40D"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7A4EF3A0"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vAlign w:val="center"/>
          </w:tcPr>
          <w:p w14:paraId="41E53989" w14:textId="77777777" w:rsidR="00E52B7A" w:rsidRPr="00E52B7A" w:rsidRDefault="00E52B7A" w:rsidP="00DC5B19">
            <w:pPr>
              <w:jc w:val="left"/>
              <w:rPr>
                <w:rFonts w:ascii="ＭＳ ゴシック" w:eastAsia="ＭＳ ゴシック" w:hAnsi="ＭＳ ゴシック" w:cs="Times New Roman"/>
                <w:spacing w:val="52"/>
                <w:kern w:val="0"/>
                <w:szCs w:val="24"/>
              </w:rPr>
            </w:pPr>
          </w:p>
        </w:tc>
      </w:tr>
      <w:tr w:rsidR="00E52B7A" w14:paraId="12C0C8DF"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923B711"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1A32F70C"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vAlign w:val="center"/>
          </w:tcPr>
          <w:p w14:paraId="303C421B" w14:textId="77777777" w:rsidR="00E52B7A" w:rsidRPr="00E52B7A" w:rsidRDefault="00E52B7A" w:rsidP="00DC5B19">
            <w:pPr>
              <w:jc w:val="left"/>
              <w:rPr>
                <w:rFonts w:ascii="ＭＳ ゴシック" w:eastAsia="ＭＳ ゴシック" w:hAnsi="ＭＳ ゴシック" w:cs="Times New Roman"/>
                <w:spacing w:val="52"/>
                <w:kern w:val="0"/>
                <w:szCs w:val="24"/>
              </w:rPr>
            </w:pPr>
          </w:p>
        </w:tc>
      </w:tr>
      <w:tr w:rsidR="00E52B7A" w14:paraId="0286EF0D"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8E6DC4C"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1B9DF573"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vAlign w:val="center"/>
          </w:tcPr>
          <w:p w14:paraId="15DE0C34" w14:textId="77777777" w:rsidR="00E52B7A" w:rsidRPr="00E52B7A" w:rsidRDefault="00E52B7A" w:rsidP="00DC5B19">
            <w:pPr>
              <w:jc w:val="left"/>
              <w:rPr>
                <w:rFonts w:ascii="ＭＳ ゴシック" w:eastAsia="ＭＳ ゴシック" w:hAnsi="ＭＳ ゴシック" w:cs="Times New Roman"/>
                <w:spacing w:val="52"/>
                <w:kern w:val="0"/>
                <w:szCs w:val="24"/>
              </w:rPr>
            </w:pPr>
          </w:p>
        </w:tc>
      </w:tr>
      <w:tr w:rsidR="00E52B7A" w14:paraId="65E31194" w14:textId="77777777" w:rsidTr="00C04833">
        <w:trPr>
          <w:trHeight w:val="67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8D7621"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06F99082"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成果</w:t>
            </w:r>
          </w:p>
        </w:tc>
        <w:tc>
          <w:tcPr>
            <w:tcW w:w="6456" w:type="dxa"/>
            <w:tcBorders>
              <w:top w:val="dotted" w:sz="4" w:space="0" w:color="auto"/>
              <w:left w:val="single" w:sz="4" w:space="0" w:color="auto"/>
              <w:bottom w:val="single" w:sz="4" w:space="0" w:color="auto"/>
              <w:right w:val="single" w:sz="4" w:space="0" w:color="auto"/>
            </w:tcBorders>
            <w:vAlign w:val="center"/>
          </w:tcPr>
          <w:p w14:paraId="2F297E67" w14:textId="77777777" w:rsidR="00E52B7A" w:rsidRPr="00E52B7A" w:rsidRDefault="00E52B7A" w:rsidP="00DC5B19">
            <w:pPr>
              <w:jc w:val="left"/>
              <w:rPr>
                <w:rFonts w:ascii="ＭＳ ゴシック" w:eastAsia="ＭＳ ゴシック" w:hAnsi="ＭＳ ゴシック" w:cs="Times New Roman"/>
                <w:spacing w:val="52"/>
                <w:kern w:val="0"/>
                <w:szCs w:val="24"/>
              </w:rPr>
            </w:pPr>
          </w:p>
        </w:tc>
      </w:tr>
      <w:tr w:rsidR="00E52B7A" w14:paraId="55068713"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32644A3"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４</w:t>
            </w:r>
          </w:p>
        </w:tc>
        <w:tc>
          <w:tcPr>
            <w:tcW w:w="1340" w:type="dxa"/>
            <w:tcBorders>
              <w:top w:val="single" w:sz="4" w:space="0" w:color="auto"/>
              <w:left w:val="single" w:sz="4" w:space="0" w:color="auto"/>
              <w:bottom w:val="dotted" w:sz="4" w:space="0" w:color="auto"/>
              <w:right w:val="single" w:sz="4" w:space="0" w:color="auto"/>
            </w:tcBorders>
            <w:vAlign w:val="center"/>
            <w:hideMark/>
          </w:tcPr>
          <w:p w14:paraId="7E24144D" w14:textId="77777777" w:rsidR="00E52B7A" w:rsidRPr="00E52B7A" w:rsidRDefault="00E52B7A">
            <w:pPr>
              <w:jc w:val="center"/>
              <w:rPr>
                <w:rFonts w:ascii="ＭＳ ゴシック" w:eastAsia="ＭＳ ゴシック" w:hAnsi="ＭＳ ゴシック" w:cs="Times New Roman"/>
                <w:kern w:val="0"/>
                <w:szCs w:val="24"/>
              </w:rPr>
            </w:pPr>
            <w:r w:rsidRPr="00C04833">
              <w:rPr>
                <w:rFonts w:ascii="ＭＳ ゴシック" w:eastAsia="ＭＳ ゴシック" w:hAnsi="ＭＳ ゴシック" w:cs="Times New Roman" w:hint="eastAsia"/>
                <w:spacing w:val="45"/>
                <w:kern w:val="0"/>
                <w:szCs w:val="24"/>
                <w:fitText w:val="840" w:id="-1835758583"/>
              </w:rPr>
              <w:t>事業</w:t>
            </w:r>
            <w:r w:rsidRPr="00C04833">
              <w:rPr>
                <w:rFonts w:ascii="ＭＳ ゴシック" w:eastAsia="ＭＳ ゴシック" w:hAnsi="ＭＳ ゴシック" w:cs="Times New Roman" w:hint="eastAsia"/>
                <w:spacing w:val="15"/>
                <w:kern w:val="0"/>
                <w:szCs w:val="24"/>
                <w:fitText w:val="840" w:id="-1835758583"/>
              </w:rPr>
              <w:t>名</w:t>
            </w:r>
          </w:p>
          <w:p w14:paraId="492BCE2D"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kern w:val="0"/>
                <w:szCs w:val="24"/>
              </w:rPr>
              <w:t>（委託元）</w:t>
            </w:r>
          </w:p>
        </w:tc>
        <w:tc>
          <w:tcPr>
            <w:tcW w:w="6456" w:type="dxa"/>
            <w:tcBorders>
              <w:top w:val="single" w:sz="4" w:space="0" w:color="auto"/>
              <w:left w:val="single" w:sz="4" w:space="0" w:color="auto"/>
              <w:bottom w:val="dotted" w:sz="4" w:space="0" w:color="auto"/>
              <w:right w:val="single" w:sz="4" w:space="0" w:color="auto"/>
            </w:tcBorders>
          </w:tcPr>
          <w:p w14:paraId="30916618" w14:textId="77777777" w:rsidR="00E52B7A" w:rsidRPr="00E52B7A" w:rsidRDefault="00E52B7A">
            <w:pPr>
              <w:rPr>
                <w:rFonts w:ascii="ＭＳ ゴシック" w:eastAsia="ＭＳ ゴシック" w:hAnsi="ＭＳ ゴシック" w:cs="Times New Roman"/>
                <w:szCs w:val="24"/>
              </w:rPr>
            </w:pPr>
          </w:p>
        </w:tc>
      </w:tr>
      <w:tr w:rsidR="00E52B7A" w14:paraId="2A65FD8C" w14:textId="77777777" w:rsidTr="00C04833">
        <w:trPr>
          <w:trHeight w:val="62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678D45E"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14780CA4"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tcPr>
          <w:p w14:paraId="5C89B808" w14:textId="77777777" w:rsidR="00E52B7A" w:rsidRPr="00E52B7A" w:rsidRDefault="00E52B7A">
            <w:pPr>
              <w:rPr>
                <w:rFonts w:ascii="ＭＳ ゴシック" w:eastAsia="ＭＳ ゴシック" w:hAnsi="ＭＳ ゴシック" w:cs="Times New Roman"/>
                <w:szCs w:val="24"/>
              </w:rPr>
            </w:pPr>
          </w:p>
        </w:tc>
      </w:tr>
      <w:tr w:rsidR="00E52B7A" w14:paraId="2DE35EC5"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5BCBA41"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544213A6"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tcPr>
          <w:p w14:paraId="05F89E73" w14:textId="77777777" w:rsidR="00E52B7A" w:rsidRPr="00E52B7A" w:rsidRDefault="00E52B7A">
            <w:pPr>
              <w:rPr>
                <w:rFonts w:ascii="ＭＳ ゴシック" w:eastAsia="ＭＳ ゴシック" w:hAnsi="ＭＳ ゴシック" w:cs="Times New Roman"/>
                <w:szCs w:val="24"/>
              </w:rPr>
            </w:pPr>
          </w:p>
        </w:tc>
      </w:tr>
      <w:tr w:rsidR="00E52B7A" w14:paraId="38A4E7A1"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B77FDD"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48B10206"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tcPr>
          <w:p w14:paraId="49A7779F" w14:textId="77777777" w:rsidR="00E52B7A" w:rsidRPr="00E52B7A" w:rsidRDefault="00E52B7A">
            <w:pPr>
              <w:rPr>
                <w:rFonts w:ascii="ＭＳ ゴシック" w:eastAsia="ＭＳ ゴシック" w:hAnsi="ＭＳ ゴシック" w:cs="Times New Roman"/>
                <w:szCs w:val="24"/>
              </w:rPr>
            </w:pPr>
          </w:p>
        </w:tc>
      </w:tr>
      <w:tr w:rsidR="00E52B7A" w14:paraId="32A13AA2" w14:textId="77777777" w:rsidTr="00C04833">
        <w:trPr>
          <w:trHeight w:val="57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956CF4D" w14:textId="77777777" w:rsidR="00E52B7A" w:rsidRPr="00E52B7A" w:rsidRDefault="00E52B7A">
            <w:pPr>
              <w:widowControl/>
              <w:jc w:val="left"/>
              <w:rPr>
                <w:rFonts w:ascii="ＭＳ ゴシック" w:eastAsia="ＭＳ ゴシック" w:hAnsi="ＭＳ ゴシック"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025B7F37" w14:textId="77777777" w:rsidR="00E52B7A" w:rsidRPr="00E52B7A" w:rsidRDefault="00E52B7A">
            <w:pPr>
              <w:jc w:val="center"/>
              <w:rPr>
                <w:rFonts w:ascii="ＭＳ ゴシック" w:eastAsia="ＭＳ ゴシック" w:hAnsi="ＭＳ ゴシック" w:cs="Times New Roman"/>
                <w:szCs w:val="24"/>
              </w:rPr>
            </w:pPr>
            <w:r w:rsidRPr="00E52B7A">
              <w:rPr>
                <w:rFonts w:ascii="ＭＳ ゴシック" w:eastAsia="ＭＳ ゴシック" w:hAnsi="ＭＳ ゴシック" w:cs="Times New Roman" w:hint="eastAsia"/>
                <w:spacing w:val="210"/>
                <w:kern w:val="0"/>
                <w:szCs w:val="24"/>
                <w:fitText w:val="840" w:id="-1835758582"/>
              </w:rPr>
              <w:t>成</w:t>
            </w:r>
            <w:r w:rsidRPr="00E52B7A">
              <w:rPr>
                <w:rFonts w:ascii="ＭＳ ゴシック" w:eastAsia="ＭＳ ゴシック" w:hAnsi="ＭＳ ゴシック" w:cs="Times New Roman" w:hint="eastAsia"/>
                <w:kern w:val="0"/>
                <w:szCs w:val="24"/>
                <w:fitText w:val="840" w:id="-1835758582"/>
              </w:rPr>
              <w:t>果</w:t>
            </w:r>
          </w:p>
        </w:tc>
        <w:tc>
          <w:tcPr>
            <w:tcW w:w="6456" w:type="dxa"/>
            <w:tcBorders>
              <w:top w:val="dotted" w:sz="4" w:space="0" w:color="auto"/>
              <w:left w:val="single" w:sz="4" w:space="0" w:color="auto"/>
              <w:bottom w:val="single" w:sz="4" w:space="0" w:color="auto"/>
              <w:right w:val="single" w:sz="4" w:space="0" w:color="auto"/>
            </w:tcBorders>
          </w:tcPr>
          <w:p w14:paraId="0B2C03FA" w14:textId="77777777" w:rsidR="00E52B7A" w:rsidRPr="00E52B7A" w:rsidRDefault="00E52B7A">
            <w:pPr>
              <w:rPr>
                <w:rFonts w:ascii="ＭＳ ゴシック" w:eastAsia="ＭＳ ゴシック" w:hAnsi="ＭＳ ゴシック" w:cs="Times New Roman"/>
                <w:szCs w:val="24"/>
              </w:rPr>
            </w:pPr>
          </w:p>
        </w:tc>
      </w:tr>
    </w:tbl>
    <w:p w14:paraId="6E5314C8" w14:textId="77777777" w:rsidR="00C04833" w:rsidRPr="00C04833" w:rsidRDefault="005405B7" w:rsidP="005405B7">
      <w:pPr>
        <w:ind w:leftChars="25" w:left="263" w:hangingChars="100" w:hanging="210"/>
        <w:rPr>
          <w:rFonts w:asciiTheme="majorEastAsia" w:eastAsiaTheme="majorEastAsia" w:hAnsiTheme="majorEastAsia"/>
          <w:sz w:val="24"/>
          <w:szCs w:val="24"/>
        </w:rPr>
        <w:sectPr w:rsidR="00C04833" w:rsidRPr="00C04833" w:rsidSect="00C04833">
          <w:pgSz w:w="11906" w:h="16838" w:code="9"/>
          <w:pgMar w:top="1134" w:right="1701" w:bottom="992" w:left="1701" w:header="851" w:footer="992" w:gutter="0"/>
          <w:cols w:space="425"/>
          <w:titlePg/>
          <w:docGrid w:linePitch="326"/>
        </w:sectPr>
      </w:pPr>
      <w:r>
        <w:rPr>
          <w:rFonts w:asciiTheme="majorEastAsia" w:eastAsiaTheme="majorEastAsia" w:hAnsiTheme="majorEastAsia" w:hint="eastAsia"/>
          <w:szCs w:val="21"/>
        </w:rPr>
        <w:t>※</w:t>
      </w:r>
      <w:r w:rsidR="00E52B7A" w:rsidRPr="00C04833">
        <w:rPr>
          <w:rFonts w:asciiTheme="majorEastAsia" w:eastAsiaTheme="majorEastAsia" w:hAnsiTheme="majorEastAsia" w:hint="eastAsia"/>
          <w:szCs w:val="21"/>
        </w:rPr>
        <w:t>同じ事業を複数年度受託している場合は、（元</w:t>
      </w:r>
      <w:r w:rsidR="00C04833" w:rsidRPr="00C04833">
        <w:rPr>
          <w:rFonts w:asciiTheme="majorEastAsia" w:eastAsiaTheme="majorEastAsia" w:hAnsiTheme="majorEastAsia" w:hint="eastAsia"/>
          <w:szCs w:val="21"/>
        </w:rPr>
        <w:t>号○年度～元号○年度）と記載し、契約金額は単年度毎</w:t>
      </w:r>
      <w:r w:rsidR="00213A29">
        <w:rPr>
          <w:rFonts w:asciiTheme="majorEastAsia" w:eastAsiaTheme="majorEastAsia" w:hAnsiTheme="majorEastAsia" w:hint="eastAsia"/>
          <w:szCs w:val="21"/>
        </w:rPr>
        <w:t>に</w:t>
      </w:r>
      <w:r w:rsidR="00C04833" w:rsidRPr="00C04833">
        <w:rPr>
          <w:rFonts w:asciiTheme="majorEastAsia" w:eastAsiaTheme="majorEastAsia" w:hAnsiTheme="majorEastAsia" w:hint="eastAsia"/>
          <w:szCs w:val="21"/>
        </w:rPr>
        <w:t>記載すること</w:t>
      </w:r>
      <w:r w:rsidR="00C04833">
        <w:rPr>
          <w:rFonts w:asciiTheme="majorEastAsia" w:eastAsiaTheme="majorEastAsia" w:hAnsiTheme="majorEastAsia" w:hint="eastAsia"/>
          <w:sz w:val="24"/>
          <w:szCs w:val="24"/>
        </w:rPr>
        <w:t>。</w:t>
      </w:r>
    </w:p>
    <w:p w14:paraId="0451399A" w14:textId="77777777" w:rsidR="00270148" w:rsidRPr="00C04833" w:rsidRDefault="00270148" w:rsidP="00CD3187">
      <w:pPr>
        <w:rPr>
          <w:rFonts w:asciiTheme="majorEastAsia" w:eastAsiaTheme="majorEastAsia" w:hAnsiTheme="majorEastAsia"/>
          <w:sz w:val="24"/>
          <w:szCs w:val="24"/>
        </w:rPr>
      </w:pPr>
    </w:p>
    <w:p w14:paraId="3B1B8B42" w14:textId="77777777" w:rsidR="00113E4A" w:rsidRPr="004A6F0E" w:rsidRDefault="00B87176" w:rsidP="00CD3187">
      <w:pPr>
        <w:rPr>
          <w:rFonts w:asciiTheme="majorEastAsia" w:eastAsiaTheme="majorEastAsia" w:hAnsiTheme="majorEastAsia"/>
          <w:b/>
          <w:sz w:val="24"/>
          <w:szCs w:val="24"/>
        </w:rPr>
      </w:pPr>
      <w:r w:rsidRPr="004A6F0E">
        <w:rPr>
          <w:rFonts w:asciiTheme="majorEastAsia" w:eastAsiaTheme="majorEastAsia" w:hAnsiTheme="majorEastAsia" w:hint="eastAsia"/>
          <w:b/>
          <w:sz w:val="24"/>
          <w:szCs w:val="24"/>
        </w:rPr>
        <w:t>【</w:t>
      </w:r>
      <w:r w:rsidR="006D6A0B" w:rsidRPr="004A6F0E">
        <w:rPr>
          <w:rFonts w:asciiTheme="majorEastAsia" w:eastAsiaTheme="majorEastAsia" w:hAnsiTheme="majorEastAsia" w:hint="eastAsia"/>
          <w:b/>
          <w:sz w:val="24"/>
          <w:szCs w:val="24"/>
        </w:rPr>
        <w:t>実施方法</w:t>
      </w:r>
      <w:r w:rsidRPr="004A6F0E">
        <w:rPr>
          <w:rFonts w:asciiTheme="majorEastAsia" w:eastAsiaTheme="majorEastAsia" w:hAnsiTheme="majorEastAsia" w:hint="eastAsia"/>
          <w:b/>
          <w:sz w:val="24"/>
          <w:szCs w:val="24"/>
        </w:rPr>
        <w:t>】</w:t>
      </w:r>
      <w:r w:rsidR="00847FFC" w:rsidRPr="00847FFC">
        <w:rPr>
          <w:rFonts w:asciiTheme="majorEastAsia" w:eastAsiaTheme="majorEastAsia" w:hAnsiTheme="majorEastAsia" w:hint="eastAsia"/>
          <w:sz w:val="24"/>
          <w:szCs w:val="24"/>
        </w:rPr>
        <w:t>※</w:t>
      </w:r>
      <w:r w:rsidR="00847FFC" w:rsidRPr="00CD3187">
        <w:rPr>
          <w:rFonts w:asciiTheme="majorEastAsia" w:eastAsiaTheme="majorEastAsia" w:hAnsiTheme="majorEastAsia" w:hint="eastAsia"/>
          <w:sz w:val="24"/>
          <w:szCs w:val="24"/>
        </w:rPr>
        <w:t>事業の実施方法を具体的に記入すること</w:t>
      </w:r>
      <w:r w:rsidR="00847FFC">
        <w:rPr>
          <w:rFonts w:asciiTheme="majorEastAsia" w:eastAsiaTheme="majorEastAsia" w:hAnsiTheme="majorEastAsia" w:hint="eastAsia"/>
          <w:sz w:val="24"/>
          <w:szCs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gridCol w:w="10"/>
      </w:tblGrid>
      <w:tr w:rsidR="00847FFC" w14:paraId="444EE006" w14:textId="77777777" w:rsidTr="00602620">
        <w:trPr>
          <w:trHeight w:val="397"/>
        </w:trPr>
        <w:tc>
          <w:tcPr>
            <w:tcW w:w="5000" w:type="pct"/>
            <w:gridSpan w:val="2"/>
            <w:vAlign w:val="center"/>
          </w:tcPr>
          <w:p w14:paraId="2ABA334D" w14:textId="77777777" w:rsidR="00847FFC" w:rsidRDefault="00847FFC"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１　相談業務</w:t>
            </w:r>
          </w:p>
        </w:tc>
      </w:tr>
      <w:tr w:rsidR="00847FFC" w14:paraId="41AD3477" w14:textId="77777777" w:rsidTr="00602620">
        <w:trPr>
          <w:trHeight w:val="794"/>
        </w:trPr>
        <w:tc>
          <w:tcPr>
            <w:tcW w:w="5000" w:type="pct"/>
            <w:gridSpan w:val="2"/>
            <w:vAlign w:val="center"/>
          </w:tcPr>
          <w:p w14:paraId="20F511DC" w14:textId="77777777" w:rsidR="00C04833" w:rsidRDefault="00C04833" w:rsidP="00C0483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（例）</w:t>
            </w:r>
            <w:r w:rsidR="0085299B" w:rsidRPr="0085299B">
              <w:rPr>
                <w:rFonts w:asciiTheme="majorEastAsia" w:eastAsiaTheme="majorEastAsia" w:hAnsiTheme="majorEastAsia" w:hint="eastAsia"/>
                <w:sz w:val="24"/>
                <w:szCs w:val="24"/>
              </w:rPr>
              <w:t>第一次相談窓口として、対象者を支援機関につなぐ具体的な</w:t>
            </w:r>
            <w:r>
              <w:rPr>
                <w:rFonts w:asciiTheme="majorEastAsia" w:eastAsiaTheme="majorEastAsia" w:hAnsiTheme="majorEastAsia" w:hint="eastAsia"/>
                <w:sz w:val="24"/>
                <w:szCs w:val="24"/>
              </w:rPr>
              <w:t>方法</w:t>
            </w:r>
          </w:p>
          <w:p w14:paraId="74BAE9EE" w14:textId="77777777" w:rsidR="001C6F02" w:rsidRPr="00847FFC" w:rsidRDefault="00C04833" w:rsidP="00C04833">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対象者の特性や社会情勢の変化に応じることのできる相談手法　等</w:t>
            </w:r>
          </w:p>
        </w:tc>
      </w:tr>
      <w:tr w:rsidR="00DE32C5" w14:paraId="3EB6750A" w14:textId="77777777" w:rsidTr="00602620">
        <w:trPr>
          <w:trHeight w:val="5839"/>
        </w:trPr>
        <w:tc>
          <w:tcPr>
            <w:tcW w:w="5000" w:type="pct"/>
            <w:gridSpan w:val="2"/>
          </w:tcPr>
          <w:p w14:paraId="2CC28D60" w14:textId="77777777" w:rsidR="00C04833" w:rsidRPr="00DE32C5" w:rsidRDefault="00C04833" w:rsidP="00C04833">
            <w:pPr>
              <w:rPr>
                <w:rFonts w:asciiTheme="majorEastAsia" w:eastAsiaTheme="majorEastAsia" w:hAnsiTheme="majorEastAsia"/>
                <w:sz w:val="24"/>
                <w:szCs w:val="24"/>
              </w:rPr>
            </w:pPr>
          </w:p>
        </w:tc>
      </w:tr>
      <w:tr w:rsidR="00C04833" w14:paraId="4E0E5B8A" w14:textId="77777777" w:rsidTr="00602620">
        <w:trPr>
          <w:trHeight w:val="397"/>
        </w:trPr>
        <w:tc>
          <w:tcPr>
            <w:tcW w:w="5000" w:type="pct"/>
            <w:gridSpan w:val="2"/>
            <w:vAlign w:val="center"/>
          </w:tcPr>
          <w:p w14:paraId="78B4E050" w14:textId="4BAEDB20" w:rsidR="00C04833" w:rsidRDefault="00C04833"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F53F9F">
              <w:rPr>
                <w:rFonts w:asciiTheme="majorEastAsia" w:eastAsiaTheme="majorEastAsia" w:hAnsiTheme="majorEastAsia" w:hint="eastAsia"/>
                <w:sz w:val="24"/>
                <w:szCs w:val="24"/>
              </w:rPr>
              <w:t>関係機関</w:t>
            </w:r>
            <w:r>
              <w:rPr>
                <w:rFonts w:asciiTheme="majorEastAsia" w:eastAsiaTheme="majorEastAsia" w:hAnsiTheme="majorEastAsia" w:hint="eastAsia"/>
                <w:sz w:val="24"/>
                <w:szCs w:val="24"/>
              </w:rPr>
              <w:t>との連携</w:t>
            </w:r>
          </w:p>
        </w:tc>
      </w:tr>
      <w:tr w:rsidR="00C04833" w14:paraId="3B5F77C8" w14:textId="77777777" w:rsidTr="00602620">
        <w:trPr>
          <w:trHeight w:val="397"/>
        </w:trPr>
        <w:tc>
          <w:tcPr>
            <w:tcW w:w="5000" w:type="pct"/>
            <w:gridSpan w:val="2"/>
            <w:vAlign w:val="center"/>
          </w:tcPr>
          <w:p w14:paraId="17DAAE5A" w14:textId="136DA328" w:rsidR="00C04833" w:rsidRDefault="00C04833"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（例）高校中退者等に対する支援のための学校との連携方法　等</w:t>
            </w:r>
          </w:p>
        </w:tc>
      </w:tr>
      <w:tr w:rsidR="00C04833" w14:paraId="33A175BA" w14:textId="77777777" w:rsidTr="00602620">
        <w:trPr>
          <w:trHeight w:val="5953"/>
        </w:trPr>
        <w:tc>
          <w:tcPr>
            <w:tcW w:w="5000" w:type="pct"/>
            <w:gridSpan w:val="2"/>
            <w:vAlign w:val="center"/>
          </w:tcPr>
          <w:p w14:paraId="5882F943" w14:textId="77777777" w:rsidR="00C04833" w:rsidRDefault="00C04833" w:rsidP="00C04833">
            <w:pPr>
              <w:rPr>
                <w:rFonts w:asciiTheme="majorEastAsia" w:eastAsiaTheme="majorEastAsia" w:hAnsiTheme="majorEastAsia"/>
                <w:sz w:val="24"/>
                <w:szCs w:val="24"/>
              </w:rPr>
            </w:pPr>
          </w:p>
        </w:tc>
      </w:tr>
      <w:tr w:rsidR="00847FFC" w14:paraId="0C782056" w14:textId="77777777" w:rsidTr="00602620">
        <w:trPr>
          <w:trHeight w:val="397"/>
        </w:trPr>
        <w:tc>
          <w:tcPr>
            <w:tcW w:w="5000" w:type="pct"/>
            <w:gridSpan w:val="2"/>
            <w:vAlign w:val="center"/>
          </w:tcPr>
          <w:p w14:paraId="542E3A1C" w14:textId="27ED098A" w:rsidR="00847FFC" w:rsidRPr="006D6A0B" w:rsidRDefault="00C04833"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３　</w:t>
            </w:r>
            <w:r w:rsidR="00166308">
              <w:rPr>
                <w:rFonts w:asciiTheme="majorEastAsia" w:eastAsiaTheme="majorEastAsia" w:hAnsiTheme="majorEastAsia" w:hint="eastAsia"/>
                <w:sz w:val="24"/>
                <w:szCs w:val="24"/>
              </w:rPr>
              <w:t>「警固界隈アウトリーチ・相談窓口事業」との連携</w:t>
            </w:r>
          </w:p>
        </w:tc>
      </w:tr>
      <w:tr w:rsidR="00847FFC" w14:paraId="32AEDFF2" w14:textId="77777777" w:rsidTr="00602620">
        <w:trPr>
          <w:trHeight w:val="1487"/>
        </w:trPr>
        <w:tc>
          <w:tcPr>
            <w:tcW w:w="5000" w:type="pct"/>
            <w:gridSpan w:val="2"/>
            <w:vAlign w:val="center"/>
          </w:tcPr>
          <w:p w14:paraId="021A1BC2" w14:textId="77777777" w:rsidR="00602958" w:rsidRDefault="00166308" w:rsidP="00602958">
            <w:pPr>
              <w:pStyle w:val="a3"/>
              <w:numPr>
                <w:ilvl w:val="0"/>
                <w:numId w:val="10"/>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「警固界隈アウトリーチ・相談窓口事業」から紹介された</w:t>
            </w:r>
            <w:r w:rsidR="00602958">
              <w:rPr>
                <w:rFonts w:asciiTheme="majorEastAsia" w:eastAsiaTheme="majorEastAsia" w:hAnsiTheme="majorEastAsia" w:hint="eastAsia"/>
                <w:sz w:val="24"/>
                <w:szCs w:val="24"/>
              </w:rPr>
              <w:t>若者</w:t>
            </w:r>
            <w:r>
              <w:rPr>
                <w:rFonts w:asciiTheme="majorEastAsia" w:eastAsiaTheme="majorEastAsia" w:hAnsiTheme="majorEastAsia" w:hint="eastAsia"/>
                <w:sz w:val="24"/>
                <w:szCs w:val="24"/>
              </w:rPr>
              <w:t>を、当該事業と連携してどのように</w:t>
            </w:r>
            <w:r w:rsidR="00602958">
              <w:rPr>
                <w:rFonts w:asciiTheme="majorEastAsia" w:eastAsiaTheme="majorEastAsia" w:hAnsiTheme="majorEastAsia" w:hint="eastAsia"/>
                <w:sz w:val="24"/>
                <w:szCs w:val="24"/>
              </w:rPr>
              <w:t>自立に向けて</w:t>
            </w:r>
            <w:r>
              <w:rPr>
                <w:rFonts w:asciiTheme="majorEastAsia" w:eastAsiaTheme="majorEastAsia" w:hAnsiTheme="majorEastAsia" w:hint="eastAsia"/>
                <w:sz w:val="24"/>
                <w:szCs w:val="24"/>
              </w:rPr>
              <w:t>支援するか</w:t>
            </w:r>
            <w:r w:rsidR="00A41317">
              <w:rPr>
                <w:rFonts w:asciiTheme="majorEastAsia" w:eastAsiaTheme="majorEastAsia" w:hAnsiTheme="majorEastAsia" w:hint="eastAsia"/>
                <w:sz w:val="24"/>
                <w:szCs w:val="24"/>
              </w:rPr>
              <w:t>記入すること</w:t>
            </w:r>
          </w:p>
          <w:p w14:paraId="5B29D8A3" w14:textId="11D5162A" w:rsidR="00602958" w:rsidRDefault="00602958" w:rsidP="0060295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（例）当該事業の相談スペース（</w:t>
            </w:r>
            <w:r w:rsidR="00602620">
              <w:rPr>
                <w:rFonts w:asciiTheme="majorEastAsia" w:eastAsiaTheme="majorEastAsia" w:hAnsiTheme="majorEastAsia" w:hint="eastAsia"/>
                <w:sz w:val="24"/>
                <w:szCs w:val="24"/>
              </w:rPr>
              <w:t>福岡市中央区</w:t>
            </w:r>
            <w:r>
              <w:rPr>
                <w:rFonts w:asciiTheme="majorEastAsia" w:eastAsiaTheme="majorEastAsia" w:hAnsiTheme="majorEastAsia" w:hint="eastAsia"/>
                <w:sz w:val="24"/>
                <w:szCs w:val="24"/>
              </w:rPr>
              <w:t>天神）に出向いた相談対応</w:t>
            </w:r>
          </w:p>
          <w:p w14:paraId="1C1026D8" w14:textId="24ED4CF4" w:rsidR="00602958" w:rsidRPr="00602958" w:rsidRDefault="00602958" w:rsidP="0060295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02958">
              <w:rPr>
                <w:rFonts w:asciiTheme="majorEastAsia" w:eastAsiaTheme="majorEastAsia" w:hAnsiTheme="majorEastAsia"/>
                <w:sz w:val="24"/>
                <w:szCs w:val="24"/>
              </w:rPr>
              <w:t>支援経過や進捗状況</w:t>
            </w:r>
            <w:r>
              <w:rPr>
                <w:rFonts w:asciiTheme="majorEastAsia" w:eastAsiaTheme="majorEastAsia" w:hAnsiTheme="majorEastAsia" w:hint="eastAsia"/>
                <w:sz w:val="24"/>
                <w:szCs w:val="24"/>
              </w:rPr>
              <w:t>の</w:t>
            </w:r>
            <w:r w:rsidRPr="00602958">
              <w:rPr>
                <w:rFonts w:asciiTheme="majorEastAsia" w:eastAsiaTheme="majorEastAsia" w:hAnsiTheme="majorEastAsia"/>
                <w:sz w:val="24"/>
                <w:szCs w:val="24"/>
              </w:rPr>
              <w:t>共有</w:t>
            </w:r>
            <w:r w:rsidR="001933BF">
              <w:rPr>
                <w:rFonts w:asciiTheme="majorEastAsia" w:eastAsiaTheme="majorEastAsia" w:hAnsiTheme="majorEastAsia" w:hint="eastAsia"/>
                <w:sz w:val="24"/>
                <w:szCs w:val="24"/>
              </w:rPr>
              <w:t xml:space="preserve">　等</w:t>
            </w:r>
          </w:p>
        </w:tc>
      </w:tr>
      <w:tr w:rsidR="002D3357" w14:paraId="0C060BE3" w14:textId="77777777" w:rsidTr="00602620">
        <w:trPr>
          <w:trHeight w:val="5235"/>
        </w:trPr>
        <w:tc>
          <w:tcPr>
            <w:tcW w:w="5000" w:type="pct"/>
            <w:gridSpan w:val="2"/>
          </w:tcPr>
          <w:p w14:paraId="79D21895" w14:textId="77777777" w:rsidR="00C04833" w:rsidRPr="00602958" w:rsidRDefault="00C04833" w:rsidP="00847FFC">
            <w:pPr>
              <w:rPr>
                <w:rFonts w:asciiTheme="majorEastAsia" w:eastAsiaTheme="majorEastAsia" w:hAnsiTheme="majorEastAsia"/>
                <w:sz w:val="24"/>
                <w:szCs w:val="24"/>
              </w:rPr>
            </w:pPr>
          </w:p>
        </w:tc>
      </w:tr>
      <w:tr w:rsidR="00847FFC" w14:paraId="04766125" w14:textId="77777777" w:rsidTr="00602620">
        <w:trPr>
          <w:trHeight w:val="397"/>
        </w:trPr>
        <w:tc>
          <w:tcPr>
            <w:tcW w:w="5000" w:type="pct"/>
            <w:gridSpan w:val="2"/>
            <w:vAlign w:val="center"/>
          </w:tcPr>
          <w:p w14:paraId="5F02AB66" w14:textId="4E432150" w:rsidR="00847FFC" w:rsidRDefault="00DC6304" w:rsidP="00C04833">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847FFC">
              <w:rPr>
                <w:rFonts w:asciiTheme="majorEastAsia" w:eastAsiaTheme="majorEastAsia" w:hAnsiTheme="majorEastAsia" w:hint="eastAsia"/>
                <w:sz w:val="24"/>
                <w:szCs w:val="24"/>
              </w:rPr>
              <w:t xml:space="preserve">　</w:t>
            </w:r>
            <w:r w:rsidR="00166308">
              <w:rPr>
                <w:rFonts w:asciiTheme="majorEastAsia" w:eastAsiaTheme="majorEastAsia" w:hAnsiTheme="majorEastAsia" w:hint="eastAsia"/>
                <w:sz w:val="24"/>
                <w:szCs w:val="24"/>
              </w:rPr>
              <w:t>支援調整</w:t>
            </w:r>
          </w:p>
        </w:tc>
      </w:tr>
      <w:tr w:rsidR="00166308" w14:paraId="3B0511A1" w14:textId="77777777" w:rsidTr="00602620">
        <w:trPr>
          <w:trHeight w:val="794"/>
        </w:trPr>
        <w:tc>
          <w:tcPr>
            <w:tcW w:w="5000" w:type="pct"/>
            <w:gridSpan w:val="2"/>
            <w:vAlign w:val="center"/>
          </w:tcPr>
          <w:p w14:paraId="743A65DB" w14:textId="4FDCB255" w:rsidR="00166308" w:rsidRDefault="00166308" w:rsidP="0016630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（例）実務者会議の実施方法</w:t>
            </w:r>
            <w:r w:rsidR="00085C86">
              <w:rPr>
                <w:rFonts w:asciiTheme="majorEastAsia" w:eastAsiaTheme="majorEastAsia" w:hAnsiTheme="majorEastAsia" w:hint="eastAsia"/>
                <w:sz w:val="24"/>
                <w:szCs w:val="24"/>
              </w:rPr>
              <w:t>（４地域各１回程度）</w:t>
            </w:r>
          </w:p>
          <w:p w14:paraId="68E1D714" w14:textId="7F627499" w:rsidR="00166308" w:rsidRDefault="00166308" w:rsidP="00166308">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社会資源に関する情報収集・提供方法　等</w:t>
            </w:r>
          </w:p>
        </w:tc>
      </w:tr>
      <w:tr w:rsidR="00026929" w14:paraId="34741DFF" w14:textId="77777777" w:rsidTr="00602620">
        <w:trPr>
          <w:trHeight w:val="5877"/>
        </w:trPr>
        <w:tc>
          <w:tcPr>
            <w:tcW w:w="5000" w:type="pct"/>
            <w:gridSpan w:val="2"/>
          </w:tcPr>
          <w:p w14:paraId="4C820E87" w14:textId="77777777" w:rsidR="00C04833" w:rsidRDefault="00C04833" w:rsidP="00847FFC">
            <w:pPr>
              <w:rPr>
                <w:rFonts w:asciiTheme="majorEastAsia" w:eastAsiaTheme="majorEastAsia" w:hAnsiTheme="majorEastAsia"/>
                <w:sz w:val="24"/>
                <w:szCs w:val="24"/>
              </w:rPr>
            </w:pPr>
          </w:p>
        </w:tc>
      </w:tr>
      <w:tr w:rsidR="00166308" w:rsidRPr="00A009C1" w14:paraId="74362AA8" w14:textId="77777777" w:rsidTr="00602620">
        <w:trPr>
          <w:gridAfter w:val="1"/>
          <w:wAfter w:w="6" w:type="pct"/>
          <w:trHeight w:val="397"/>
        </w:trPr>
        <w:tc>
          <w:tcPr>
            <w:tcW w:w="4994" w:type="pct"/>
            <w:vAlign w:val="center"/>
          </w:tcPr>
          <w:p w14:paraId="5BB61AFC" w14:textId="78610CC6" w:rsidR="00166308" w:rsidRPr="00A009C1" w:rsidRDefault="00166308" w:rsidP="00166308">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５　広報業務</w:t>
            </w:r>
          </w:p>
        </w:tc>
      </w:tr>
      <w:tr w:rsidR="00166308" w14:paraId="339E48F5" w14:textId="77777777" w:rsidTr="00602620">
        <w:trPr>
          <w:gridAfter w:val="1"/>
          <w:wAfter w:w="6" w:type="pct"/>
          <w:trHeight w:val="397"/>
        </w:trPr>
        <w:tc>
          <w:tcPr>
            <w:tcW w:w="4994" w:type="pct"/>
            <w:vAlign w:val="center"/>
          </w:tcPr>
          <w:p w14:paraId="5D0F6B90" w14:textId="1589F140" w:rsidR="00166308" w:rsidRDefault="00166308" w:rsidP="0016630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新規相談者の掘り起こしのための具体的な取組について記入すること</w:t>
            </w:r>
          </w:p>
        </w:tc>
      </w:tr>
      <w:tr w:rsidR="005D3CA2" w14:paraId="6FC6C19D" w14:textId="77777777" w:rsidTr="00602620">
        <w:trPr>
          <w:gridAfter w:val="1"/>
          <w:wAfter w:w="6" w:type="pct"/>
          <w:trHeight w:val="4422"/>
        </w:trPr>
        <w:tc>
          <w:tcPr>
            <w:tcW w:w="4994" w:type="pct"/>
          </w:tcPr>
          <w:p w14:paraId="5A61AA15" w14:textId="77777777" w:rsidR="005D3CA2" w:rsidRDefault="005D3CA2" w:rsidP="00837DEC">
            <w:pPr>
              <w:rPr>
                <w:rFonts w:asciiTheme="majorEastAsia" w:eastAsiaTheme="majorEastAsia" w:hAnsiTheme="majorEastAsia"/>
                <w:sz w:val="24"/>
                <w:szCs w:val="24"/>
              </w:rPr>
            </w:pPr>
          </w:p>
        </w:tc>
      </w:tr>
    </w:tbl>
    <w:p w14:paraId="39D7420A" w14:textId="77777777" w:rsidR="005D3CA2" w:rsidRDefault="005D3CA2">
      <w:pPr>
        <w:rPr>
          <w:rFonts w:asciiTheme="majorEastAsia" w:eastAsiaTheme="majorEastAsia" w:hAnsiTheme="majorEastAsia"/>
          <w:b/>
          <w:sz w:val="24"/>
          <w:szCs w:val="24"/>
        </w:rPr>
      </w:pPr>
    </w:p>
    <w:p w14:paraId="1A01ED21" w14:textId="682DA31B" w:rsidR="00040D28" w:rsidRPr="004A6F0E" w:rsidRDefault="00B87176">
      <w:pPr>
        <w:rPr>
          <w:rFonts w:asciiTheme="majorEastAsia" w:eastAsiaTheme="majorEastAsia" w:hAnsiTheme="majorEastAsia"/>
          <w:b/>
          <w:sz w:val="24"/>
          <w:szCs w:val="24"/>
        </w:rPr>
      </w:pPr>
      <w:r w:rsidRPr="004A6F0E">
        <w:rPr>
          <w:rFonts w:asciiTheme="majorEastAsia" w:eastAsiaTheme="majorEastAsia" w:hAnsiTheme="majorEastAsia" w:hint="eastAsia"/>
          <w:b/>
          <w:sz w:val="24"/>
          <w:szCs w:val="24"/>
        </w:rPr>
        <w:t>【</w:t>
      </w:r>
      <w:r w:rsidR="003C7A0E" w:rsidRPr="004A6F0E">
        <w:rPr>
          <w:rFonts w:asciiTheme="majorEastAsia" w:eastAsiaTheme="majorEastAsia" w:hAnsiTheme="majorEastAsia" w:hint="eastAsia"/>
          <w:b/>
          <w:sz w:val="24"/>
          <w:szCs w:val="24"/>
        </w:rPr>
        <w:t>その他、</w:t>
      </w:r>
      <w:r w:rsidRPr="004A6F0E">
        <w:rPr>
          <w:rFonts w:asciiTheme="majorEastAsia" w:eastAsiaTheme="majorEastAsia" w:hAnsiTheme="majorEastAsia" w:hint="eastAsia"/>
          <w:b/>
          <w:sz w:val="24"/>
          <w:szCs w:val="24"/>
        </w:rPr>
        <w:t>独自提案</w:t>
      </w:r>
      <w:r w:rsidR="003C7A0E" w:rsidRPr="004A6F0E">
        <w:rPr>
          <w:rFonts w:asciiTheme="majorEastAsia" w:eastAsiaTheme="majorEastAsia" w:hAnsiTheme="majorEastAsia" w:hint="eastAsia"/>
          <w:b/>
          <w:sz w:val="24"/>
          <w:szCs w:val="24"/>
        </w:rPr>
        <w:t>等</w:t>
      </w:r>
      <w:r w:rsidRPr="004A6F0E">
        <w:rPr>
          <w:rFonts w:asciiTheme="majorEastAsia" w:eastAsiaTheme="majorEastAsia" w:hAnsiTheme="majorEastAsia" w:hint="eastAsia"/>
          <w:b/>
          <w:sz w:val="24"/>
          <w:szCs w:val="24"/>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40D28" w:rsidRPr="00C04833" w14:paraId="399B8BBD" w14:textId="77777777" w:rsidTr="00FE4E6A">
        <w:trPr>
          <w:trHeight w:val="7772"/>
        </w:trPr>
        <w:tc>
          <w:tcPr>
            <w:tcW w:w="8505" w:type="dxa"/>
          </w:tcPr>
          <w:p w14:paraId="56F2BF23" w14:textId="77777777" w:rsidR="00040D28" w:rsidRPr="00C04833" w:rsidRDefault="00C04833" w:rsidP="00C04833">
            <w:pPr>
              <w:pStyle w:val="a3"/>
              <w:numPr>
                <w:ilvl w:val="0"/>
                <w:numId w:val="6"/>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若</w:t>
            </w:r>
            <w:r w:rsidRPr="00C04833">
              <w:rPr>
                <w:rFonts w:asciiTheme="majorEastAsia" w:eastAsiaTheme="majorEastAsia" w:hAnsiTheme="majorEastAsia" w:hint="eastAsia"/>
                <w:sz w:val="24"/>
                <w:szCs w:val="24"/>
              </w:rPr>
              <w:t>者の自立や関係機関との連携確保に有用な</w:t>
            </w:r>
            <w:r w:rsidR="00040D28" w:rsidRPr="00C04833">
              <w:rPr>
                <w:rFonts w:asciiTheme="majorEastAsia" w:eastAsiaTheme="majorEastAsia" w:hAnsiTheme="majorEastAsia" w:hint="eastAsia"/>
                <w:sz w:val="24"/>
                <w:szCs w:val="24"/>
              </w:rPr>
              <w:t>応募</w:t>
            </w:r>
            <w:r w:rsidR="000E17BF" w:rsidRPr="00C04833">
              <w:rPr>
                <w:rFonts w:asciiTheme="majorEastAsia" w:eastAsiaTheme="majorEastAsia" w:hAnsiTheme="majorEastAsia" w:hint="eastAsia"/>
                <w:sz w:val="24"/>
                <w:szCs w:val="24"/>
              </w:rPr>
              <w:t>団体</w:t>
            </w:r>
            <w:r w:rsidR="00040D28" w:rsidRPr="00C04833">
              <w:rPr>
                <w:rFonts w:asciiTheme="majorEastAsia" w:eastAsiaTheme="majorEastAsia" w:hAnsiTheme="majorEastAsia" w:hint="eastAsia"/>
                <w:sz w:val="24"/>
                <w:szCs w:val="24"/>
              </w:rPr>
              <w:t>独自の提案等</w:t>
            </w:r>
          </w:p>
        </w:tc>
      </w:tr>
    </w:tbl>
    <w:p w14:paraId="1F4CAC53" w14:textId="77777777" w:rsidR="00040D28" w:rsidRDefault="00040D28">
      <w:pPr>
        <w:rPr>
          <w:rFonts w:asciiTheme="majorEastAsia" w:eastAsiaTheme="majorEastAsia" w:hAnsiTheme="majorEastAsia"/>
          <w:sz w:val="24"/>
          <w:szCs w:val="24"/>
        </w:rPr>
      </w:pPr>
    </w:p>
    <w:p w14:paraId="5B7BBDBF" w14:textId="77777777" w:rsidR="00606A02" w:rsidRPr="00C25332" w:rsidRDefault="00086F9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06A02">
        <w:rPr>
          <w:rFonts w:asciiTheme="majorEastAsia" w:eastAsiaTheme="majorEastAsia" w:hAnsiTheme="majorEastAsia" w:hint="eastAsia"/>
          <w:sz w:val="24"/>
          <w:szCs w:val="24"/>
        </w:rPr>
        <w:t>記入欄が足りない場合は、適宜広げて記入</w:t>
      </w:r>
      <w:r w:rsidR="00DC6304">
        <w:rPr>
          <w:rFonts w:asciiTheme="majorEastAsia" w:eastAsiaTheme="majorEastAsia" w:hAnsiTheme="majorEastAsia" w:hint="eastAsia"/>
          <w:sz w:val="24"/>
          <w:szCs w:val="24"/>
        </w:rPr>
        <w:t>すること</w:t>
      </w:r>
      <w:r w:rsidR="00606A02">
        <w:rPr>
          <w:rFonts w:asciiTheme="majorEastAsia" w:eastAsiaTheme="majorEastAsia" w:hAnsiTheme="majorEastAsia" w:hint="eastAsia"/>
          <w:sz w:val="24"/>
          <w:szCs w:val="24"/>
        </w:rPr>
        <w:t>。</w:t>
      </w:r>
    </w:p>
    <w:sectPr w:rsidR="00606A02" w:rsidRPr="00C25332" w:rsidSect="00C04833">
      <w:pgSz w:w="11906" w:h="16838"/>
      <w:pgMar w:top="1134" w:right="1701" w:bottom="992"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0CEF" w14:textId="77777777" w:rsidR="00BB7470" w:rsidRDefault="00BB7470" w:rsidP="00BB7470">
      <w:r>
        <w:separator/>
      </w:r>
    </w:p>
  </w:endnote>
  <w:endnote w:type="continuationSeparator" w:id="0">
    <w:p w14:paraId="08A02B9D" w14:textId="77777777" w:rsidR="00BB7470" w:rsidRDefault="00BB7470" w:rsidP="00BB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0754" w14:textId="77777777" w:rsidR="00BB7470" w:rsidRDefault="00BB7470" w:rsidP="00BB7470">
      <w:r>
        <w:separator/>
      </w:r>
    </w:p>
  </w:footnote>
  <w:footnote w:type="continuationSeparator" w:id="0">
    <w:p w14:paraId="52AD9A7A" w14:textId="77777777" w:rsidR="00BB7470" w:rsidRDefault="00BB7470" w:rsidP="00BB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9E3F" w14:textId="77777777" w:rsidR="00BB7470" w:rsidRDefault="00BB7470" w:rsidP="00BB7470">
    <w:pPr>
      <w:pStyle w:val="a4"/>
      <w:jc w:val="right"/>
    </w:pPr>
  </w:p>
  <w:p w14:paraId="1E2CBA52" w14:textId="77777777" w:rsidR="00BB7470" w:rsidRDefault="00BB747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72CA" w14:textId="77777777" w:rsidR="00502184" w:rsidRDefault="00502184" w:rsidP="00480AF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BB0"/>
    <w:multiLevelType w:val="hybridMultilevel"/>
    <w:tmpl w:val="2F6A3D5E"/>
    <w:lvl w:ilvl="0" w:tplc="3B2093D0">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6E250B"/>
    <w:multiLevelType w:val="hybridMultilevel"/>
    <w:tmpl w:val="1DB89C4A"/>
    <w:lvl w:ilvl="0" w:tplc="2E20E746">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1BA6292"/>
    <w:multiLevelType w:val="hybridMultilevel"/>
    <w:tmpl w:val="C82A6834"/>
    <w:lvl w:ilvl="0" w:tplc="911A3A0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69729F"/>
    <w:multiLevelType w:val="hybridMultilevel"/>
    <w:tmpl w:val="C8FABB04"/>
    <w:lvl w:ilvl="0" w:tplc="0BA4143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F479FC"/>
    <w:multiLevelType w:val="hybridMultilevel"/>
    <w:tmpl w:val="EA9872E6"/>
    <w:lvl w:ilvl="0" w:tplc="CFE64F5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E111A8"/>
    <w:multiLevelType w:val="hybridMultilevel"/>
    <w:tmpl w:val="53647D32"/>
    <w:lvl w:ilvl="0" w:tplc="8350F44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39060D4"/>
    <w:multiLevelType w:val="hybridMultilevel"/>
    <w:tmpl w:val="665C686A"/>
    <w:lvl w:ilvl="0" w:tplc="AE00AB84">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94C5DAE"/>
    <w:multiLevelType w:val="hybridMultilevel"/>
    <w:tmpl w:val="D168285A"/>
    <w:lvl w:ilvl="0" w:tplc="BFAA4F4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F92E6D"/>
    <w:multiLevelType w:val="hybridMultilevel"/>
    <w:tmpl w:val="D33AEB44"/>
    <w:lvl w:ilvl="0" w:tplc="2452DD0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60616E"/>
    <w:multiLevelType w:val="hybridMultilevel"/>
    <w:tmpl w:val="FEB27916"/>
    <w:lvl w:ilvl="0" w:tplc="EAEAB338">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2420619">
    <w:abstractNumId w:val="2"/>
  </w:num>
  <w:num w:numId="2" w16cid:durableId="336004165">
    <w:abstractNumId w:val="5"/>
  </w:num>
  <w:num w:numId="3" w16cid:durableId="1108158188">
    <w:abstractNumId w:val="6"/>
  </w:num>
  <w:num w:numId="4" w16cid:durableId="925386372">
    <w:abstractNumId w:val="4"/>
  </w:num>
  <w:num w:numId="5" w16cid:durableId="608468355">
    <w:abstractNumId w:val="8"/>
  </w:num>
  <w:num w:numId="6" w16cid:durableId="1410007798">
    <w:abstractNumId w:val="7"/>
  </w:num>
  <w:num w:numId="7" w16cid:durableId="1270355946">
    <w:abstractNumId w:val="3"/>
  </w:num>
  <w:num w:numId="8" w16cid:durableId="330790318">
    <w:abstractNumId w:val="9"/>
  </w:num>
  <w:num w:numId="9" w16cid:durableId="1058866443">
    <w:abstractNumId w:val="0"/>
  </w:num>
  <w:num w:numId="10" w16cid:durableId="184431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DD"/>
    <w:rsid w:val="00007E19"/>
    <w:rsid w:val="00026929"/>
    <w:rsid w:val="00040D28"/>
    <w:rsid w:val="00063C32"/>
    <w:rsid w:val="00085C86"/>
    <w:rsid w:val="00086F97"/>
    <w:rsid w:val="000C1077"/>
    <w:rsid w:val="000E17BF"/>
    <w:rsid w:val="000F607D"/>
    <w:rsid w:val="00113E4A"/>
    <w:rsid w:val="00166308"/>
    <w:rsid w:val="00166E45"/>
    <w:rsid w:val="001933BF"/>
    <w:rsid w:val="001C6F02"/>
    <w:rsid w:val="00213A29"/>
    <w:rsid w:val="0022066D"/>
    <w:rsid w:val="00227DAF"/>
    <w:rsid w:val="00270148"/>
    <w:rsid w:val="00284366"/>
    <w:rsid w:val="002923BA"/>
    <w:rsid w:val="002C1FC0"/>
    <w:rsid w:val="002D3357"/>
    <w:rsid w:val="002E306B"/>
    <w:rsid w:val="002F2240"/>
    <w:rsid w:val="00302CF5"/>
    <w:rsid w:val="003C7A0E"/>
    <w:rsid w:val="003D5885"/>
    <w:rsid w:val="0044608A"/>
    <w:rsid w:val="00447957"/>
    <w:rsid w:val="00463DAD"/>
    <w:rsid w:val="00470197"/>
    <w:rsid w:val="00480AF4"/>
    <w:rsid w:val="004A6F0E"/>
    <w:rsid w:val="00502184"/>
    <w:rsid w:val="005405B7"/>
    <w:rsid w:val="005742A6"/>
    <w:rsid w:val="00592A0E"/>
    <w:rsid w:val="005A42DD"/>
    <w:rsid w:val="005B6336"/>
    <w:rsid w:val="005D3CA2"/>
    <w:rsid w:val="00602620"/>
    <w:rsid w:val="00602958"/>
    <w:rsid w:val="00606A02"/>
    <w:rsid w:val="006140B1"/>
    <w:rsid w:val="006D6A0B"/>
    <w:rsid w:val="007526E7"/>
    <w:rsid w:val="00794927"/>
    <w:rsid w:val="007B1DF4"/>
    <w:rsid w:val="007E557E"/>
    <w:rsid w:val="00847FFC"/>
    <w:rsid w:val="0085299B"/>
    <w:rsid w:val="008A14D7"/>
    <w:rsid w:val="009B0363"/>
    <w:rsid w:val="009B6408"/>
    <w:rsid w:val="009E73F8"/>
    <w:rsid w:val="00A009C1"/>
    <w:rsid w:val="00A325B4"/>
    <w:rsid w:val="00A41317"/>
    <w:rsid w:val="00AE365D"/>
    <w:rsid w:val="00B0333A"/>
    <w:rsid w:val="00B1311D"/>
    <w:rsid w:val="00B87176"/>
    <w:rsid w:val="00B97BD3"/>
    <w:rsid w:val="00BB7470"/>
    <w:rsid w:val="00BE5ED7"/>
    <w:rsid w:val="00C04833"/>
    <w:rsid w:val="00C15B30"/>
    <w:rsid w:val="00C2333C"/>
    <w:rsid w:val="00C25332"/>
    <w:rsid w:val="00C66D27"/>
    <w:rsid w:val="00C9465E"/>
    <w:rsid w:val="00CB3E8A"/>
    <w:rsid w:val="00CD3187"/>
    <w:rsid w:val="00DC5B19"/>
    <w:rsid w:val="00DC6304"/>
    <w:rsid w:val="00DE32C5"/>
    <w:rsid w:val="00E52B7A"/>
    <w:rsid w:val="00E67E86"/>
    <w:rsid w:val="00ED2FE2"/>
    <w:rsid w:val="00EE469F"/>
    <w:rsid w:val="00F00A17"/>
    <w:rsid w:val="00F02EED"/>
    <w:rsid w:val="00F040D1"/>
    <w:rsid w:val="00F53F9F"/>
    <w:rsid w:val="00FE4E6A"/>
    <w:rsid w:val="00FF0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492FC129"/>
  <w15:chartTrackingRefBased/>
  <w15:docId w15:val="{F70B7447-309C-4677-9E58-DAB80DF7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077"/>
    <w:pPr>
      <w:ind w:leftChars="400" w:left="840"/>
    </w:pPr>
  </w:style>
  <w:style w:type="paragraph" w:styleId="a4">
    <w:name w:val="header"/>
    <w:basedOn w:val="a"/>
    <w:link w:val="a5"/>
    <w:uiPriority w:val="99"/>
    <w:unhideWhenUsed/>
    <w:rsid w:val="00BB7470"/>
    <w:pPr>
      <w:tabs>
        <w:tab w:val="center" w:pos="4252"/>
        <w:tab w:val="right" w:pos="8504"/>
      </w:tabs>
      <w:snapToGrid w:val="0"/>
    </w:pPr>
  </w:style>
  <w:style w:type="character" w:customStyle="1" w:styleId="a5">
    <w:name w:val="ヘッダー (文字)"/>
    <w:basedOn w:val="a0"/>
    <w:link w:val="a4"/>
    <w:uiPriority w:val="99"/>
    <w:rsid w:val="00BB7470"/>
  </w:style>
  <w:style w:type="paragraph" w:styleId="a6">
    <w:name w:val="footer"/>
    <w:basedOn w:val="a"/>
    <w:link w:val="a7"/>
    <w:uiPriority w:val="99"/>
    <w:unhideWhenUsed/>
    <w:rsid w:val="00BB7470"/>
    <w:pPr>
      <w:tabs>
        <w:tab w:val="center" w:pos="4252"/>
        <w:tab w:val="right" w:pos="8504"/>
      </w:tabs>
      <w:snapToGrid w:val="0"/>
    </w:pPr>
  </w:style>
  <w:style w:type="character" w:customStyle="1" w:styleId="a7">
    <w:name w:val="フッター (文字)"/>
    <w:basedOn w:val="a0"/>
    <w:link w:val="a6"/>
    <w:uiPriority w:val="99"/>
    <w:rsid w:val="00BB7470"/>
  </w:style>
  <w:style w:type="paragraph" w:styleId="a8">
    <w:name w:val="Balloon Text"/>
    <w:basedOn w:val="a"/>
    <w:link w:val="a9"/>
    <w:uiPriority w:val="99"/>
    <w:semiHidden/>
    <w:unhideWhenUsed/>
    <w:rsid w:val="00CB3E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3E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68832">
      <w:bodyDiv w:val="1"/>
      <w:marLeft w:val="0"/>
      <w:marRight w:val="0"/>
      <w:marTop w:val="0"/>
      <w:marBottom w:val="0"/>
      <w:divBdr>
        <w:top w:val="none" w:sz="0" w:space="0" w:color="auto"/>
        <w:left w:val="none" w:sz="0" w:space="0" w:color="auto"/>
        <w:bottom w:val="none" w:sz="0" w:space="0" w:color="auto"/>
        <w:right w:val="none" w:sz="0" w:space="0" w:color="auto"/>
      </w:divBdr>
    </w:div>
    <w:div w:id="1099789087">
      <w:bodyDiv w:val="1"/>
      <w:marLeft w:val="0"/>
      <w:marRight w:val="0"/>
      <w:marTop w:val="0"/>
      <w:marBottom w:val="0"/>
      <w:divBdr>
        <w:top w:val="none" w:sz="0" w:space="0" w:color="auto"/>
        <w:left w:val="none" w:sz="0" w:space="0" w:color="auto"/>
        <w:bottom w:val="none" w:sz="0" w:space="0" w:color="auto"/>
        <w:right w:val="none" w:sz="0" w:space="0" w:color="auto"/>
      </w:divBdr>
    </w:div>
    <w:div w:id="1492864447">
      <w:bodyDiv w:val="1"/>
      <w:marLeft w:val="0"/>
      <w:marRight w:val="0"/>
      <w:marTop w:val="0"/>
      <w:marBottom w:val="0"/>
      <w:divBdr>
        <w:top w:val="none" w:sz="0" w:space="0" w:color="auto"/>
        <w:left w:val="none" w:sz="0" w:space="0" w:color="auto"/>
        <w:bottom w:val="none" w:sz="0" w:space="0" w:color="auto"/>
        <w:right w:val="none" w:sz="0" w:space="0" w:color="auto"/>
      </w:divBdr>
    </w:div>
    <w:div w:id="19398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86300-3FC5-49BA-BDDC-CFA065E4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10</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伸也</dc:creator>
  <cp:keywords/>
  <dc:description/>
  <cp:lastModifiedBy>隈井　理絵</cp:lastModifiedBy>
  <cp:revision>16</cp:revision>
  <cp:lastPrinted>2021-02-22T06:52:00Z</cp:lastPrinted>
  <dcterms:created xsi:type="dcterms:W3CDTF">2018-06-22T00:54:00Z</dcterms:created>
  <dcterms:modified xsi:type="dcterms:W3CDTF">2026-02-20T06:07:00Z</dcterms:modified>
</cp:coreProperties>
</file>