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2EAC" w14:textId="77777777" w:rsidR="00302CCF" w:rsidRDefault="00302CCF" w:rsidP="00302CCF">
      <w:pPr>
        <w:jc w:val="center"/>
        <w:rPr>
          <w:rFonts w:eastAsiaTheme="majorEastAsia"/>
          <w:sz w:val="22"/>
        </w:rPr>
      </w:pPr>
    </w:p>
    <w:p w14:paraId="2D7E531A" w14:textId="64D1B307" w:rsidR="00CD56BD" w:rsidRPr="0063626A" w:rsidRDefault="00302CCF" w:rsidP="00302CCF">
      <w:pPr>
        <w:jc w:val="center"/>
        <w:rPr>
          <w:sz w:val="18"/>
          <w:szCs w:val="18"/>
        </w:rPr>
      </w:pPr>
      <w:r w:rsidRPr="00302CCF">
        <w:rPr>
          <w:rFonts w:eastAsiaTheme="majorEastAsia" w:hint="eastAsia"/>
          <w:sz w:val="22"/>
        </w:rPr>
        <w:t>福岡県農林業総合試験場</w:t>
      </w:r>
      <w:r>
        <w:rPr>
          <w:rFonts w:eastAsiaTheme="majorEastAsia" w:hint="eastAsia"/>
          <w:sz w:val="22"/>
        </w:rPr>
        <w:t>自動</w:t>
      </w:r>
      <w:r w:rsidRPr="00302CCF">
        <w:rPr>
          <w:rFonts w:eastAsiaTheme="majorEastAsia" w:hint="eastAsia"/>
          <w:sz w:val="22"/>
        </w:rPr>
        <w:t>車運行管理業務委託仕様書</w:t>
      </w:r>
      <w:r w:rsidR="006D0CBF">
        <w:rPr>
          <w:rFonts w:eastAsiaTheme="majorEastAsia" w:hint="eastAsia"/>
          <w:sz w:val="22"/>
        </w:rPr>
        <w:t>（案）</w:t>
      </w:r>
    </w:p>
    <w:p w14:paraId="6246E562" w14:textId="77777777" w:rsidR="00302CCF" w:rsidRDefault="00302CCF" w:rsidP="00302CCF">
      <w:pPr>
        <w:jc w:val="center"/>
        <w:rPr>
          <w:rFonts w:eastAsiaTheme="majorEastAsia"/>
          <w:sz w:val="22"/>
        </w:rPr>
      </w:pPr>
    </w:p>
    <w:p w14:paraId="54DAD1BE" w14:textId="77777777" w:rsidR="00302CCF" w:rsidRDefault="00302CCF" w:rsidP="00302CCF">
      <w:pPr>
        <w:jc w:val="left"/>
        <w:rPr>
          <w:rFonts w:eastAsiaTheme="majorEastAsia"/>
          <w:sz w:val="22"/>
        </w:rPr>
      </w:pPr>
    </w:p>
    <w:p w14:paraId="69AD4A80" w14:textId="77777777" w:rsidR="00302CCF" w:rsidRPr="0006318C" w:rsidRDefault="00302CCF" w:rsidP="00302CCF">
      <w:pPr>
        <w:jc w:val="left"/>
        <w:rPr>
          <w:rFonts w:eastAsiaTheme="majorEastAsia"/>
          <w:sz w:val="22"/>
        </w:rPr>
      </w:pPr>
      <w:r w:rsidRPr="0006318C">
        <w:rPr>
          <w:rFonts w:eastAsiaTheme="majorEastAsia" w:hint="eastAsia"/>
          <w:sz w:val="22"/>
        </w:rPr>
        <w:t xml:space="preserve">１　</w:t>
      </w:r>
      <w:r w:rsidR="003D0BA8">
        <w:rPr>
          <w:rFonts w:eastAsiaTheme="majorEastAsia" w:hint="eastAsia"/>
          <w:sz w:val="22"/>
        </w:rPr>
        <w:t>業務の名称</w:t>
      </w:r>
    </w:p>
    <w:p w14:paraId="38100098" w14:textId="77777777" w:rsidR="00302CCF" w:rsidRPr="0006318C" w:rsidRDefault="003D0BA8" w:rsidP="00302CCF">
      <w:pPr>
        <w:jc w:val="left"/>
        <w:rPr>
          <w:sz w:val="22"/>
        </w:rPr>
      </w:pPr>
      <w:r>
        <w:rPr>
          <w:rFonts w:hint="eastAsia"/>
          <w:sz w:val="22"/>
        </w:rPr>
        <w:t xml:space="preserve">　　福岡県農林業総合試験場</w:t>
      </w:r>
      <w:r w:rsidR="00302CCF" w:rsidRPr="0006318C">
        <w:rPr>
          <w:rFonts w:hint="eastAsia"/>
          <w:sz w:val="22"/>
        </w:rPr>
        <w:t>自動車運行管理業務委託</w:t>
      </w:r>
    </w:p>
    <w:p w14:paraId="58F396DE" w14:textId="77777777" w:rsidR="00302CCF" w:rsidRPr="0006318C" w:rsidRDefault="00302CCF" w:rsidP="00302CCF">
      <w:pPr>
        <w:jc w:val="left"/>
        <w:rPr>
          <w:sz w:val="22"/>
        </w:rPr>
      </w:pPr>
    </w:p>
    <w:p w14:paraId="13EF9FB6" w14:textId="77777777" w:rsidR="00302CCF" w:rsidRPr="0006318C" w:rsidRDefault="00302CCF" w:rsidP="00302CCF">
      <w:pPr>
        <w:jc w:val="left"/>
        <w:rPr>
          <w:rFonts w:eastAsiaTheme="majorEastAsia"/>
          <w:sz w:val="22"/>
        </w:rPr>
      </w:pPr>
      <w:r w:rsidRPr="0006318C">
        <w:rPr>
          <w:rFonts w:eastAsiaTheme="majorEastAsia" w:hint="eastAsia"/>
          <w:sz w:val="22"/>
        </w:rPr>
        <w:t>２　契約期間</w:t>
      </w:r>
    </w:p>
    <w:p w14:paraId="6ACED385" w14:textId="6D512B02" w:rsidR="00302CCF" w:rsidRDefault="00302CCF" w:rsidP="00302CCF">
      <w:pPr>
        <w:jc w:val="left"/>
        <w:rPr>
          <w:sz w:val="22"/>
        </w:rPr>
      </w:pPr>
      <w:r w:rsidRPr="0006318C">
        <w:rPr>
          <w:rFonts w:hint="eastAsia"/>
          <w:sz w:val="22"/>
        </w:rPr>
        <w:t xml:space="preserve">　　令和</w:t>
      </w:r>
      <w:r w:rsidR="009A4245">
        <w:rPr>
          <w:rFonts w:hint="eastAsia"/>
          <w:sz w:val="22"/>
        </w:rPr>
        <w:t>８</w:t>
      </w:r>
      <w:r w:rsidRPr="0006318C">
        <w:rPr>
          <w:rFonts w:hint="eastAsia"/>
          <w:sz w:val="22"/>
        </w:rPr>
        <w:t>年４月</w:t>
      </w:r>
      <w:r w:rsidR="006E4FE6">
        <w:rPr>
          <w:rFonts w:hint="eastAsia"/>
          <w:sz w:val="22"/>
        </w:rPr>
        <w:t xml:space="preserve">　日</w:t>
      </w:r>
      <w:r w:rsidR="003D0BA8">
        <w:rPr>
          <w:rFonts w:hint="eastAsia"/>
          <w:sz w:val="22"/>
        </w:rPr>
        <w:t>～</w:t>
      </w:r>
      <w:r w:rsidRPr="0006318C">
        <w:rPr>
          <w:rFonts w:hint="eastAsia"/>
          <w:sz w:val="22"/>
        </w:rPr>
        <w:t>令和</w:t>
      </w:r>
      <w:r w:rsidR="009A4245">
        <w:rPr>
          <w:rFonts w:hint="eastAsia"/>
          <w:sz w:val="22"/>
        </w:rPr>
        <w:t>９</w:t>
      </w:r>
      <w:r w:rsidRPr="0006318C">
        <w:rPr>
          <w:rFonts w:hint="eastAsia"/>
          <w:sz w:val="22"/>
        </w:rPr>
        <w:t>年３月３１日</w:t>
      </w:r>
    </w:p>
    <w:p w14:paraId="5FDFC6DF" w14:textId="77777777" w:rsidR="00422AA0" w:rsidRDefault="006E4FE6" w:rsidP="00302CCF">
      <w:pPr>
        <w:jc w:val="left"/>
        <w:rPr>
          <w:sz w:val="22"/>
        </w:rPr>
      </w:pPr>
      <w:r>
        <w:rPr>
          <w:rFonts w:hint="eastAsia"/>
          <w:sz w:val="22"/>
        </w:rPr>
        <w:t xml:space="preserve">　　※開始日は、契約締結日</w:t>
      </w:r>
      <w:r w:rsidR="00422AA0">
        <w:rPr>
          <w:rFonts w:hint="eastAsia"/>
          <w:sz w:val="22"/>
        </w:rPr>
        <w:t>以降の日のうち、</w:t>
      </w:r>
      <w:r>
        <w:rPr>
          <w:rFonts w:hint="eastAsia"/>
          <w:sz w:val="22"/>
        </w:rPr>
        <w:t>4</w:t>
      </w:r>
      <w:r>
        <w:rPr>
          <w:rFonts w:hint="eastAsia"/>
          <w:sz w:val="22"/>
        </w:rPr>
        <w:t>月</w:t>
      </w:r>
      <w:r w:rsidR="00904901">
        <w:rPr>
          <w:rFonts w:hint="eastAsia"/>
          <w:sz w:val="22"/>
        </w:rPr>
        <w:t>6</w:t>
      </w:r>
      <w:r>
        <w:rPr>
          <w:rFonts w:hint="eastAsia"/>
          <w:sz w:val="22"/>
        </w:rPr>
        <w:t>日から</w:t>
      </w:r>
      <w:r>
        <w:rPr>
          <w:rFonts w:hint="eastAsia"/>
          <w:sz w:val="22"/>
        </w:rPr>
        <w:t>4</w:t>
      </w:r>
      <w:r>
        <w:rPr>
          <w:rFonts w:hint="eastAsia"/>
          <w:sz w:val="22"/>
        </w:rPr>
        <w:t>月</w:t>
      </w:r>
      <w:r>
        <w:rPr>
          <w:rFonts w:hint="eastAsia"/>
          <w:sz w:val="22"/>
        </w:rPr>
        <w:t>13</w:t>
      </w:r>
      <w:r>
        <w:rPr>
          <w:rFonts w:hint="eastAsia"/>
          <w:sz w:val="22"/>
        </w:rPr>
        <w:t>日までの日と</w:t>
      </w:r>
    </w:p>
    <w:p w14:paraId="3D00AFA4" w14:textId="187872FB" w:rsidR="006E4FE6" w:rsidRPr="006E4FE6" w:rsidRDefault="006E4FE6" w:rsidP="00422AA0">
      <w:pPr>
        <w:ind w:firstLineChars="300" w:firstLine="710"/>
        <w:jc w:val="left"/>
        <w:rPr>
          <w:sz w:val="22"/>
        </w:rPr>
      </w:pPr>
      <w:r>
        <w:rPr>
          <w:rFonts w:hint="eastAsia"/>
          <w:sz w:val="22"/>
        </w:rPr>
        <w:t>する。</w:t>
      </w:r>
    </w:p>
    <w:p w14:paraId="1B957D52" w14:textId="77777777" w:rsidR="00302CCF" w:rsidRPr="006E4FE6" w:rsidRDefault="00302CCF" w:rsidP="00302CCF">
      <w:pPr>
        <w:jc w:val="left"/>
        <w:rPr>
          <w:sz w:val="22"/>
        </w:rPr>
      </w:pPr>
    </w:p>
    <w:p w14:paraId="50F56AC3" w14:textId="77777777" w:rsidR="00302CCF" w:rsidRPr="0006318C" w:rsidRDefault="00302CCF" w:rsidP="00302CCF">
      <w:pPr>
        <w:jc w:val="left"/>
        <w:rPr>
          <w:rFonts w:eastAsiaTheme="majorEastAsia"/>
          <w:sz w:val="22"/>
        </w:rPr>
      </w:pPr>
      <w:r w:rsidRPr="0006318C">
        <w:rPr>
          <w:rFonts w:eastAsiaTheme="majorEastAsia" w:hint="eastAsia"/>
          <w:sz w:val="22"/>
        </w:rPr>
        <w:t>３</w:t>
      </w:r>
      <w:r w:rsidR="00B43AF9" w:rsidRPr="0006318C">
        <w:rPr>
          <w:rFonts w:eastAsiaTheme="majorEastAsia" w:hint="eastAsia"/>
          <w:sz w:val="22"/>
        </w:rPr>
        <w:t xml:space="preserve">　</w:t>
      </w:r>
      <w:r w:rsidR="00850147" w:rsidRPr="0006318C">
        <w:rPr>
          <w:rFonts w:eastAsiaTheme="majorEastAsia" w:hint="eastAsia"/>
          <w:sz w:val="22"/>
        </w:rPr>
        <w:t>履行場所</w:t>
      </w:r>
    </w:p>
    <w:p w14:paraId="720D889D" w14:textId="77777777" w:rsidR="00850147" w:rsidRPr="0006318C" w:rsidRDefault="00850147" w:rsidP="00302CCF">
      <w:pPr>
        <w:jc w:val="left"/>
        <w:rPr>
          <w:sz w:val="22"/>
        </w:rPr>
      </w:pPr>
      <w:r w:rsidRPr="0006318C">
        <w:rPr>
          <w:rFonts w:hint="eastAsia"/>
          <w:sz w:val="22"/>
        </w:rPr>
        <w:t xml:space="preserve">　　福岡県農林業総合試験場が指示する用務先</w:t>
      </w:r>
    </w:p>
    <w:p w14:paraId="0C3EDDB5" w14:textId="77777777" w:rsidR="00850147" w:rsidRPr="0006318C" w:rsidRDefault="00850147" w:rsidP="00302CCF">
      <w:pPr>
        <w:jc w:val="left"/>
        <w:rPr>
          <w:sz w:val="22"/>
        </w:rPr>
      </w:pPr>
    </w:p>
    <w:p w14:paraId="62CC272B" w14:textId="77777777" w:rsidR="00850147" w:rsidRPr="0006318C" w:rsidRDefault="003D0BA8" w:rsidP="00302CCF">
      <w:pPr>
        <w:jc w:val="left"/>
        <w:rPr>
          <w:rFonts w:eastAsiaTheme="majorEastAsia"/>
          <w:sz w:val="22"/>
        </w:rPr>
      </w:pPr>
      <w:r>
        <w:rPr>
          <w:rFonts w:eastAsiaTheme="majorEastAsia" w:hint="eastAsia"/>
          <w:sz w:val="22"/>
        </w:rPr>
        <w:t>４　管理対象車両（</w:t>
      </w:r>
      <w:r w:rsidR="00A33D61">
        <w:rPr>
          <w:rFonts w:eastAsiaTheme="majorEastAsia" w:hint="eastAsia"/>
          <w:sz w:val="22"/>
        </w:rPr>
        <w:t>発注</w:t>
      </w:r>
      <w:r w:rsidR="00A738D6">
        <w:rPr>
          <w:rFonts w:eastAsiaTheme="majorEastAsia" w:hint="eastAsia"/>
          <w:sz w:val="22"/>
        </w:rPr>
        <w:t>者</w:t>
      </w:r>
      <w:r w:rsidR="00850147" w:rsidRPr="0006318C">
        <w:rPr>
          <w:rFonts w:eastAsiaTheme="majorEastAsia" w:hint="eastAsia"/>
          <w:sz w:val="22"/>
        </w:rPr>
        <w:t>が所有）</w:t>
      </w:r>
    </w:p>
    <w:tbl>
      <w:tblPr>
        <w:tblpPr w:leftFromText="142" w:rightFromText="142" w:vertAnchor="text" w:tblpX="387"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985"/>
        <w:gridCol w:w="1842"/>
        <w:gridCol w:w="1276"/>
      </w:tblGrid>
      <w:tr w:rsidR="00850147" w:rsidRPr="0006318C" w14:paraId="2E7993F8" w14:textId="77777777" w:rsidTr="00850147">
        <w:trPr>
          <w:trHeight w:val="300"/>
        </w:trPr>
        <w:tc>
          <w:tcPr>
            <w:tcW w:w="2972" w:type="dxa"/>
          </w:tcPr>
          <w:p w14:paraId="4D078239" w14:textId="77777777" w:rsidR="00850147" w:rsidRPr="0006318C" w:rsidRDefault="00850147" w:rsidP="00850147">
            <w:pPr>
              <w:jc w:val="left"/>
              <w:rPr>
                <w:sz w:val="20"/>
                <w:szCs w:val="20"/>
              </w:rPr>
            </w:pPr>
            <w:r w:rsidRPr="0006318C">
              <w:rPr>
                <w:rFonts w:hint="eastAsia"/>
                <w:sz w:val="20"/>
                <w:szCs w:val="20"/>
              </w:rPr>
              <w:t xml:space="preserve">　　　</w:t>
            </w:r>
            <w:r w:rsidRPr="0006318C">
              <w:rPr>
                <w:rFonts w:hint="eastAsia"/>
                <w:sz w:val="20"/>
                <w:szCs w:val="20"/>
              </w:rPr>
              <w:t xml:space="preserve">  </w:t>
            </w:r>
            <w:r w:rsidRPr="0006318C">
              <w:rPr>
                <w:rFonts w:hint="eastAsia"/>
                <w:sz w:val="20"/>
                <w:szCs w:val="20"/>
              </w:rPr>
              <w:t>車　種</w:t>
            </w:r>
          </w:p>
        </w:tc>
        <w:tc>
          <w:tcPr>
            <w:tcW w:w="1985" w:type="dxa"/>
          </w:tcPr>
          <w:p w14:paraId="341BAA3C" w14:textId="77777777" w:rsidR="00850147" w:rsidRPr="0006318C" w:rsidRDefault="00850147" w:rsidP="00850147">
            <w:pPr>
              <w:ind w:firstLine="225"/>
              <w:jc w:val="left"/>
              <w:rPr>
                <w:sz w:val="20"/>
                <w:szCs w:val="20"/>
              </w:rPr>
            </w:pPr>
            <w:r w:rsidRPr="0006318C">
              <w:rPr>
                <w:rFonts w:hint="eastAsia"/>
                <w:sz w:val="20"/>
                <w:szCs w:val="20"/>
              </w:rPr>
              <w:t>初年度登録</w:t>
            </w:r>
          </w:p>
        </w:tc>
        <w:tc>
          <w:tcPr>
            <w:tcW w:w="1842" w:type="dxa"/>
          </w:tcPr>
          <w:p w14:paraId="245E9E5C" w14:textId="77777777" w:rsidR="00850147" w:rsidRPr="0006318C" w:rsidRDefault="00850147" w:rsidP="00850147">
            <w:pPr>
              <w:ind w:firstLine="490"/>
              <w:jc w:val="left"/>
              <w:rPr>
                <w:sz w:val="20"/>
                <w:szCs w:val="20"/>
              </w:rPr>
            </w:pPr>
            <w:r w:rsidRPr="0006318C">
              <w:rPr>
                <w:rFonts w:hint="eastAsia"/>
                <w:sz w:val="20"/>
                <w:szCs w:val="20"/>
              </w:rPr>
              <w:t>型式</w:t>
            </w:r>
          </w:p>
        </w:tc>
        <w:tc>
          <w:tcPr>
            <w:tcW w:w="1276" w:type="dxa"/>
          </w:tcPr>
          <w:p w14:paraId="5CEDEBBD" w14:textId="77777777" w:rsidR="00850147" w:rsidRPr="0006318C" w:rsidRDefault="00850147" w:rsidP="00850147">
            <w:pPr>
              <w:jc w:val="left"/>
              <w:rPr>
                <w:sz w:val="20"/>
                <w:szCs w:val="20"/>
              </w:rPr>
            </w:pPr>
            <w:r w:rsidRPr="0006318C">
              <w:rPr>
                <w:rFonts w:hint="eastAsia"/>
                <w:sz w:val="20"/>
                <w:szCs w:val="20"/>
              </w:rPr>
              <w:t xml:space="preserve">　　台数</w:t>
            </w:r>
          </w:p>
        </w:tc>
      </w:tr>
      <w:tr w:rsidR="00850147" w:rsidRPr="0006318C" w14:paraId="6C77A2EE" w14:textId="77777777" w:rsidTr="00850147">
        <w:trPr>
          <w:trHeight w:val="315"/>
        </w:trPr>
        <w:tc>
          <w:tcPr>
            <w:tcW w:w="2972" w:type="dxa"/>
          </w:tcPr>
          <w:p w14:paraId="092E5090"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トラック（</w:t>
            </w:r>
            <w:r w:rsidRPr="00605618">
              <w:rPr>
                <w:rFonts w:hint="eastAsia"/>
                <w:color w:val="000000" w:themeColor="text1"/>
                <w:sz w:val="20"/>
                <w:szCs w:val="20"/>
              </w:rPr>
              <w:t>2</w:t>
            </w:r>
            <w:r w:rsidRPr="00605618">
              <w:rPr>
                <w:rFonts w:hint="eastAsia"/>
                <w:color w:val="000000" w:themeColor="text1"/>
                <w:sz w:val="20"/>
                <w:szCs w:val="20"/>
              </w:rPr>
              <w:t>ｔ）</w:t>
            </w:r>
            <w:r w:rsidRPr="00605618">
              <w:rPr>
                <w:rFonts w:hint="eastAsia"/>
                <w:color w:val="000000" w:themeColor="text1"/>
                <w:sz w:val="20"/>
                <w:szCs w:val="20"/>
              </w:rPr>
              <w:t>5813</w:t>
            </w:r>
          </w:p>
        </w:tc>
        <w:tc>
          <w:tcPr>
            <w:tcW w:w="1985" w:type="dxa"/>
          </w:tcPr>
          <w:p w14:paraId="50D55205"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平成</w:t>
            </w:r>
            <w:r w:rsidRPr="00605618">
              <w:rPr>
                <w:rFonts w:hint="eastAsia"/>
                <w:color w:val="000000" w:themeColor="text1"/>
                <w:sz w:val="20"/>
                <w:szCs w:val="20"/>
              </w:rPr>
              <w:t xml:space="preserve"> 4</w:t>
            </w:r>
            <w:r w:rsidRPr="00605618">
              <w:rPr>
                <w:rFonts w:hint="eastAsia"/>
                <w:color w:val="000000" w:themeColor="text1"/>
                <w:sz w:val="20"/>
                <w:szCs w:val="20"/>
              </w:rPr>
              <w:t>年</w:t>
            </w:r>
            <w:r w:rsidRPr="00605618">
              <w:rPr>
                <w:rFonts w:hint="eastAsia"/>
                <w:color w:val="000000" w:themeColor="text1"/>
                <w:sz w:val="20"/>
                <w:szCs w:val="20"/>
              </w:rPr>
              <w:t xml:space="preserve"> 9</w:t>
            </w:r>
            <w:r w:rsidRPr="00605618">
              <w:rPr>
                <w:rFonts w:hint="eastAsia"/>
                <w:color w:val="000000" w:themeColor="text1"/>
                <w:sz w:val="20"/>
                <w:szCs w:val="20"/>
              </w:rPr>
              <w:t>月</w:t>
            </w:r>
          </w:p>
        </w:tc>
        <w:tc>
          <w:tcPr>
            <w:tcW w:w="1842" w:type="dxa"/>
          </w:tcPr>
          <w:p w14:paraId="22B85C04"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T-SDEAT</w:t>
            </w:r>
          </w:p>
        </w:tc>
        <w:tc>
          <w:tcPr>
            <w:tcW w:w="1276" w:type="dxa"/>
          </w:tcPr>
          <w:p w14:paraId="15AEC2E6"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 xml:space="preserve">　１台</w:t>
            </w:r>
          </w:p>
        </w:tc>
      </w:tr>
      <w:tr w:rsidR="00850147" w:rsidRPr="0006318C" w14:paraId="742AEC82" w14:textId="77777777" w:rsidTr="00850147">
        <w:trPr>
          <w:trHeight w:val="295"/>
        </w:trPr>
        <w:tc>
          <w:tcPr>
            <w:tcW w:w="2972" w:type="dxa"/>
          </w:tcPr>
          <w:p w14:paraId="44B27933"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 xml:space="preserve">日産　リーフ　</w:t>
            </w:r>
            <w:r w:rsidRPr="00605618">
              <w:rPr>
                <w:rFonts w:hint="eastAsia"/>
                <w:color w:val="000000" w:themeColor="text1"/>
                <w:sz w:val="20"/>
                <w:szCs w:val="20"/>
              </w:rPr>
              <w:t>3314</w:t>
            </w:r>
          </w:p>
        </w:tc>
        <w:tc>
          <w:tcPr>
            <w:tcW w:w="1985" w:type="dxa"/>
          </w:tcPr>
          <w:p w14:paraId="0DE0735F"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令和</w:t>
            </w:r>
            <w:r w:rsidRPr="00605618">
              <w:rPr>
                <w:rFonts w:hint="eastAsia"/>
                <w:color w:val="000000" w:themeColor="text1"/>
                <w:sz w:val="20"/>
                <w:szCs w:val="20"/>
              </w:rPr>
              <w:t xml:space="preserve"> 6</w:t>
            </w:r>
            <w:r w:rsidRPr="00605618">
              <w:rPr>
                <w:rFonts w:hint="eastAsia"/>
                <w:color w:val="000000" w:themeColor="text1"/>
                <w:sz w:val="20"/>
                <w:szCs w:val="20"/>
              </w:rPr>
              <w:t>年</w:t>
            </w:r>
            <w:r w:rsidRPr="00605618">
              <w:rPr>
                <w:rFonts w:hint="eastAsia"/>
                <w:color w:val="000000" w:themeColor="text1"/>
                <w:sz w:val="20"/>
                <w:szCs w:val="20"/>
              </w:rPr>
              <w:t xml:space="preserve"> 1</w:t>
            </w:r>
            <w:r w:rsidRPr="00605618">
              <w:rPr>
                <w:rFonts w:hint="eastAsia"/>
                <w:color w:val="000000" w:themeColor="text1"/>
                <w:sz w:val="20"/>
                <w:szCs w:val="20"/>
              </w:rPr>
              <w:t>月</w:t>
            </w:r>
          </w:p>
        </w:tc>
        <w:tc>
          <w:tcPr>
            <w:tcW w:w="1842" w:type="dxa"/>
          </w:tcPr>
          <w:p w14:paraId="76B6AED1"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ZAA-ZE1</w:t>
            </w:r>
          </w:p>
        </w:tc>
        <w:tc>
          <w:tcPr>
            <w:tcW w:w="1276" w:type="dxa"/>
          </w:tcPr>
          <w:p w14:paraId="595D87AD"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 xml:space="preserve">　１台</w:t>
            </w:r>
          </w:p>
        </w:tc>
      </w:tr>
      <w:tr w:rsidR="00850147" w:rsidRPr="0006318C" w14:paraId="4F9EE573" w14:textId="77777777" w:rsidTr="00850147">
        <w:trPr>
          <w:trHeight w:val="300"/>
        </w:trPr>
        <w:tc>
          <w:tcPr>
            <w:tcW w:w="2972" w:type="dxa"/>
          </w:tcPr>
          <w:p w14:paraId="2DC03050"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マツダ　小型貨物</w:t>
            </w:r>
            <w:r w:rsidRPr="00605618">
              <w:rPr>
                <w:rFonts w:hint="eastAsia"/>
                <w:color w:val="000000" w:themeColor="text1"/>
                <w:sz w:val="20"/>
                <w:szCs w:val="20"/>
              </w:rPr>
              <w:t xml:space="preserve"> 8332</w:t>
            </w:r>
          </w:p>
        </w:tc>
        <w:tc>
          <w:tcPr>
            <w:tcW w:w="1985" w:type="dxa"/>
          </w:tcPr>
          <w:p w14:paraId="410A34EB"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平成</w:t>
            </w:r>
            <w:r w:rsidRPr="00605618">
              <w:rPr>
                <w:rFonts w:hint="eastAsia"/>
                <w:color w:val="000000" w:themeColor="text1"/>
                <w:sz w:val="20"/>
                <w:szCs w:val="20"/>
              </w:rPr>
              <w:t xml:space="preserve"> 2</w:t>
            </w:r>
            <w:r w:rsidRPr="00605618">
              <w:rPr>
                <w:rFonts w:hint="eastAsia"/>
                <w:color w:val="000000" w:themeColor="text1"/>
                <w:sz w:val="20"/>
                <w:szCs w:val="20"/>
              </w:rPr>
              <w:t>年</w:t>
            </w:r>
            <w:r w:rsidRPr="00605618">
              <w:rPr>
                <w:rFonts w:hint="eastAsia"/>
                <w:color w:val="000000" w:themeColor="text1"/>
                <w:sz w:val="20"/>
                <w:szCs w:val="20"/>
              </w:rPr>
              <w:t xml:space="preserve"> 3</w:t>
            </w:r>
            <w:r w:rsidRPr="00605618">
              <w:rPr>
                <w:rFonts w:hint="eastAsia"/>
                <w:color w:val="000000" w:themeColor="text1"/>
                <w:sz w:val="20"/>
                <w:szCs w:val="20"/>
              </w:rPr>
              <w:t>月</w:t>
            </w:r>
          </w:p>
        </w:tc>
        <w:tc>
          <w:tcPr>
            <w:tcW w:w="1842" w:type="dxa"/>
          </w:tcPr>
          <w:p w14:paraId="3F9CFCA1"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M-SREAV</w:t>
            </w:r>
          </w:p>
        </w:tc>
        <w:tc>
          <w:tcPr>
            <w:tcW w:w="1276" w:type="dxa"/>
          </w:tcPr>
          <w:p w14:paraId="04947D7D" w14:textId="77777777" w:rsidR="00850147" w:rsidRPr="00605618" w:rsidRDefault="00850147" w:rsidP="00850147">
            <w:pPr>
              <w:jc w:val="left"/>
              <w:rPr>
                <w:color w:val="000000" w:themeColor="text1"/>
                <w:sz w:val="20"/>
                <w:szCs w:val="20"/>
              </w:rPr>
            </w:pPr>
            <w:r w:rsidRPr="00605618">
              <w:rPr>
                <w:rFonts w:hint="eastAsia"/>
                <w:color w:val="000000" w:themeColor="text1"/>
                <w:sz w:val="20"/>
                <w:szCs w:val="20"/>
              </w:rPr>
              <w:t xml:space="preserve">　１台</w:t>
            </w:r>
          </w:p>
        </w:tc>
      </w:tr>
      <w:tr w:rsidR="00850147" w:rsidRPr="0006318C" w14:paraId="498BD439" w14:textId="77777777" w:rsidTr="00260C4D">
        <w:trPr>
          <w:trHeight w:val="118"/>
        </w:trPr>
        <w:tc>
          <w:tcPr>
            <w:tcW w:w="2972" w:type="dxa"/>
          </w:tcPr>
          <w:p w14:paraId="1DD539BB" w14:textId="77777777" w:rsidR="00850147" w:rsidRPr="00605618" w:rsidRDefault="00605618" w:rsidP="00850147">
            <w:pPr>
              <w:jc w:val="left"/>
              <w:rPr>
                <w:color w:val="000000" w:themeColor="text1"/>
                <w:sz w:val="20"/>
                <w:szCs w:val="20"/>
              </w:rPr>
            </w:pPr>
            <w:r w:rsidRPr="00605618">
              <w:rPr>
                <w:color w:val="000000" w:themeColor="text1"/>
                <w:sz w:val="20"/>
                <w:szCs w:val="20"/>
              </w:rPr>
              <w:t>日産　リーフ</w:t>
            </w:r>
          </w:p>
        </w:tc>
        <w:tc>
          <w:tcPr>
            <w:tcW w:w="1985" w:type="dxa"/>
          </w:tcPr>
          <w:p w14:paraId="18148351" w14:textId="77777777" w:rsidR="00850147" w:rsidRPr="00605618" w:rsidRDefault="00605618" w:rsidP="00850147">
            <w:pPr>
              <w:jc w:val="left"/>
              <w:rPr>
                <w:color w:val="000000" w:themeColor="text1"/>
                <w:sz w:val="20"/>
                <w:szCs w:val="20"/>
              </w:rPr>
            </w:pPr>
            <w:r w:rsidRPr="00605618">
              <w:rPr>
                <w:color w:val="000000" w:themeColor="text1"/>
                <w:sz w:val="20"/>
                <w:szCs w:val="20"/>
              </w:rPr>
              <w:t>令和</w:t>
            </w:r>
            <w:r w:rsidRPr="00605618">
              <w:rPr>
                <w:color w:val="000000" w:themeColor="text1"/>
                <w:sz w:val="20"/>
                <w:szCs w:val="20"/>
              </w:rPr>
              <w:t>8</w:t>
            </w:r>
            <w:r w:rsidRPr="00605618">
              <w:rPr>
                <w:color w:val="000000" w:themeColor="text1"/>
                <w:sz w:val="20"/>
                <w:szCs w:val="20"/>
              </w:rPr>
              <w:t>年</w:t>
            </w:r>
            <w:r w:rsidRPr="00605618">
              <w:rPr>
                <w:color w:val="000000" w:themeColor="text1"/>
                <w:sz w:val="20"/>
                <w:szCs w:val="20"/>
              </w:rPr>
              <w:t>2</w:t>
            </w:r>
            <w:r w:rsidRPr="00605618">
              <w:rPr>
                <w:color w:val="000000" w:themeColor="text1"/>
                <w:sz w:val="20"/>
                <w:szCs w:val="20"/>
              </w:rPr>
              <w:t>月</w:t>
            </w:r>
          </w:p>
        </w:tc>
        <w:tc>
          <w:tcPr>
            <w:tcW w:w="1842" w:type="dxa"/>
          </w:tcPr>
          <w:p w14:paraId="65FE7FBC" w14:textId="77777777" w:rsidR="00850147" w:rsidRPr="00605618" w:rsidRDefault="00850147" w:rsidP="00850147">
            <w:pPr>
              <w:jc w:val="left"/>
              <w:rPr>
                <w:color w:val="000000" w:themeColor="text1"/>
                <w:sz w:val="20"/>
                <w:szCs w:val="20"/>
              </w:rPr>
            </w:pPr>
          </w:p>
        </w:tc>
        <w:tc>
          <w:tcPr>
            <w:tcW w:w="1276" w:type="dxa"/>
          </w:tcPr>
          <w:p w14:paraId="6F7729CF" w14:textId="77777777" w:rsidR="00850147" w:rsidRPr="00605618" w:rsidRDefault="00605618" w:rsidP="00605618">
            <w:pPr>
              <w:jc w:val="left"/>
              <w:rPr>
                <w:color w:val="000000" w:themeColor="text1"/>
                <w:sz w:val="20"/>
                <w:szCs w:val="20"/>
              </w:rPr>
            </w:pPr>
            <w:r w:rsidRPr="00605618">
              <w:rPr>
                <w:color w:val="000000" w:themeColor="text1"/>
                <w:sz w:val="20"/>
                <w:szCs w:val="20"/>
              </w:rPr>
              <w:t xml:space="preserve">　１台</w:t>
            </w:r>
          </w:p>
        </w:tc>
      </w:tr>
      <w:tr w:rsidR="00605618" w:rsidRPr="0006318C" w14:paraId="7D6D156B" w14:textId="77777777" w:rsidTr="00260C4D">
        <w:trPr>
          <w:trHeight w:val="118"/>
        </w:trPr>
        <w:tc>
          <w:tcPr>
            <w:tcW w:w="2972" w:type="dxa"/>
          </w:tcPr>
          <w:p w14:paraId="14596973" w14:textId="77777777" w:rsidR="00605618" w:rsidRPr="00605618" w:rsidRDefault="00605618" w:rsidP="00850147">
            <w:pPr>
              <w:jc w:val="left"/>
              <w:rPr>
                <w:color w:val="000000" w:themeColor="text1"/>
                <w:sz w:val="20"/>
                <w:szCs w:val="20"/>
              </w:rPr>
            </w:pPr>
            <w:r w:rsidRPr="00605618">
              <w:rPr>
                <w:color w:val="000000" w:themeColor="text1"/>
                <w:sz w:val="20"/>
                <w:szCs w:val="20"/>
              </w:rPr>
              <w:t>ホンダ　ステップワゴン</w:t>
            </w:r>
          </w:p>
        </w:tc>
        <w:tc>
          <w:tcPr>
            <w:tcW w:w="1985" w:type="dxa"/>
          </w:tcPr>
          <w:p w14:paraId="452F12FB" w14:textId="77777777" w:rsidR="00605618" w:rsidRPr="00605618" w:rsidRDefault="00605618" w:rsidP="00850147">
            <w:pPr>
              <w:jc w:val="left"/>
              <w:rPr>
                <w:color w:val="000000" w:themeColor="text1"/>
                <w:sz w:val="20"/>
                <w:szCs w:val="20"/>
              </w:rPr>
            </w:pPr>
            <w:r w:rsidRPr="00605618">
              <w:rPr>
                <w:color w:val="000000" w:themeColor="text1"/>
                <w:sz w:val="20"/>
                <w:szCs w:val="20"/>
              </w:rPr>
              <w:t>令和</w:t>
            </w:r>
            <w:r w:rsidRPr="00605618">
              <w:rPr>
                <w:color w:val="000000" w:themeColor="text1"/>
                <w:sz w:val="20"/>
                <w:szCs w:val="20"/>
              </w:rPr>
              <w:t>8</w:t>
            </w:r>
            <w:r w:rsidRPr="00605618">
              <w:rPr>
                <w:color w:val="000000" w:themeColor="text1"/>
                <w:sz w:val="20"/>
                <w:szCs w:val="20"/>
              </w:rPr>
              <w:t>年</w:t>
            </w:r>
            <w:r w:rsidRPr="00605618">
              <w:rPr>
                <w:color w:val="000000" w:themeColor="text1"/>
                <w:sz w:val="20"/>
                <w:szCs w:val="20"/>
              </w:rPr>
              <w:t>3</w:t>
            </w:r>
            <w:r w:rsidRPr="00605618">
              <w:rPr>
                <w:color w:val="000000" w:themeColor="text1"/>
                <w:sz w:val="20"/>
                <w:szCs w:val="20"/>
              </w:rPr>
              <w:t>月</w:t>
            </w:r>
          </w:p>
        </w:tc>
        <w:tc>
          <w:tcPr>
            <w:tcW w:w="1842" w:type="dxa"/>
          </w:tcPr>
          <w:p w14:paraId="39F7F57C" w14:textId="77777777" w:rsidR="00605618" w:rsidRPr="00605618" w:rsidRDefault="00605618" w:rsidP="00850147">
            <w:pPr>
              <w:jc w:val="left"/>
              <w:rPr>
                <w:color w:val="000000" w:themeColor="text1"/>
                <w:sz w:val="20"/>
                <w:szCs w:val="20"/>
              </w:rPr>
            </w:pPr>
          </w:p>
        </w:tc>
        <w:tc>
          <w:tcPr>
            <w:tcW w:w="1276" w:type="dxa"/>
          </w:tcPr>
          <w:p w14:paraId="789168C4" w14:textId="77777777" w:rsidR="00605618" w:rsidRPr="00605618" w:rsidRDefault="00605618" w:rsidP="00605618">
            <w:pPr>
              <w:jc w:val="left"/>
              <w:rPr>
                <w:color w:val="000000" w:themeColor="text1"/>
                <w:sz w:val="20"/>
                <w:szCs w:val="20"/>
              </w:rPr>
            </w:pPr>
            <w:r w:rsidRPr="00605618">
              <w:rPr>
                <w:color w:val="000000" w:themeColor="text1"/>
                <w:sz w:val="20"/>
                <w:szCs w:val="20"/>
              </w:rPr>
              <w:t xml:space="preserve">　１台</w:t>
            </w:r>
          </w:p>
        </w:tc>
      </w:tr>
      <w:tr w:rsidR="00605618" w:rsidRPr="0006318C" w14:paraId="7F1DFE0D" w14:textId="77777777" w:rsidTr="00260C4D">
        <w:trPr>
          <w:trHeight w:val="118"/>
        </w:trPr>
        <w:tc>
          <w:tcPr>
            <w:tcW w:w="2972" w:type="dxa"/>
          </w:tcPr>
          <w:p w14:paraId="5CDBB191" w14:textId="7A3E1423" w:rsidR="00605618" w:rsidRPr="00605618" w:rsidRDefault="00F55BDD" w:rsidP="00850147">
            <w:pPr>
              <w:jc w:val="left"/>
              <w:rPr>
                <w:color w:val="000000" w:themeColor="text1"/>
                <w:sz w:val="20"/>
                <w:szCs w:val="20"/>
              </w:rPr>
            </w:pPr>
            <w:r>
              <w:rPr>
                <w:rFonts w:hint="eastAsia"/>
                <w:color w:val="000000" w:themeColor="text1"/>
                <w:sz w:val="20"/>
                <w:szCs w:val="20"/>
              </w:rPr>
              <w:t>スズキ　エブリ</w:t>
            </w:r>
          </w:p>
        </w:tc>
        <w:tc>
          <w:tcPr>
            <w:tcW w:w="1985" w:type="dxa"/>
          </w:tcPr>
          <w:p w14:paraId="7337DFB7" w14:textId="5D64E3FE" w:rsidR="00605618" w:rsidRPr="00605618" w:rsidRDefault="00605618" w:rsidP="00850147">
            <w:pPr>
              <w:jc w:val="left"/>
              <w:rPr>
                <w:color w:val="000000" w:themeColor="text1"/>
                <w:sz w:val="20"/>
                <w:szCs w:val="20"/>
              </w:rPr>
            </w:pPr>
            <w:r w:rsidRPr="00605618">
              <w:rPr>
                <w:color w:val="000000" w:themeColor="text1"/>
                <w:sz w:val="20"/>
                <w:szCs w:val="20"/>
              </w:rPr>
              <w:t>令和</w:t>
            </w:r>
            <w:r w:rsidRPr="00605618">
              <w:rPr>
                <w:color w:val="000000" w:themeColor="text1"/>
                <w:sz w:val="20"/>
                <w:szCs w:val="20"/>
              </w:rPr>
              <w:t>8</w:t>
            </w:r>
            <w:r w:rsidRPr="00605618">
              <w:rPr>
                <w:color w:val="000000" w:themeColor="text1"/>
                <w:sz w:val="20"/>
                <w:szCs w:val="20"/>
              </w:rPr>
              <w:t>年</w:t>
            </w:r>
            <w:r w:rsidR="009D7925">
              <w:rPr>
                <w:rFonts w:hint="eastAsia"/>
                <w:color w:val="000000" w:themeColor="text1"/>
                <w:sz w:val="20"/>
                <w:szCs w:val="20"/>
              </w:rPr>
              <w:t>3</w:t>
            </w:r>
            <w:r w:rsidRPr="00605618">
              <w:rPr>
                <w:color w:val="000000" w:themeColor="text1"/>
                <w:sz w:val="20"/>
                <w:szCs w:val="20"/>
              </w:rPr>
              <w:t>月</w:t>
            </w:r>
          </w:p>
        </w:tc>
        <w:tc>
          <w:tcPr>
            <w:tcW w:w="1842" w:type="dxa"/>
          </w:tcPr>
          <w:p w14:paraId="418E59BB" w14:textId="77777777" w:rsidR="00605618" w:rsidRPr="00605618" w:rsidRDefault="00605618" w:rsidP="00850147">
            <w:pPr>
              <w:jc w:val="left"/>
              <w:rPr>
                <w:color w:val="000000" w:themeColor="text1"/>
                <w:sz w:val="20"/>
                <w:szCs w:val="20"/>
              </w:rPr>
            </w:pPr>
          </w:p>
        </w:tc>
        <w:tc>
          <w:tcPr>
            <w:tcW w:w="1276" w:type="dxa"/>
          </w:tcPr>
          <w:p w14:paraId="0D15244B" w14:textId="77777777" w:rsidR="00605618" w:rsidRPr="00605618" w:rsidRDefault="00605618" w:rsidP="00605618">
            <w:pPr>
              <w:jc w:val="left"/>
              <w:rPr>
                <w:color w:val="000000" w:themeColor="text1"/>
                <w:sz w:val="20"/>
                <w:szCs w:val="20"/>
              </w:rPr>
            </w:pPr>
            <w:r w:rsidRPr="00605618">
              <w:rPr>
                <w:color w:val="000000" w:themeColor="text1"/>
                <w:sz w:val="20"/>
                <w:szCs w:val="20"/>
              </w:rPr>
              <w:t xml:space="preserve">　１台</w:t>
            </w:r>
          </w:p>
        </w:tc>
      </w:tr>
    </w:tbl>
    <w:p w14:paraId="3CA82A64" w14:textId="77777777" w:rsidR="00850147" w:rsidRPr="0006318C" w:rsidRDefault="00850147" w:rsidP="00302CCF">
      <w:pPr>
        <w:jc w:val="left"/>
        <w:rPr>
          <w:sz w:val="20"/>
          <w:szCs w:val="20"/>
        </w:rPr>
      </w:pPr>
      <w:r w:rsidRPr="0006318C">
        <w:rPr>
          <w:rFonts w:hint="eastAsia"/>
          <w:sz w:val="20"/>
          <w:szCs w:val="20"/>
        </w:rPr>
        <w:t xml:space="preserve">　</w:t>
      </w:r>
    </w:p>
    <w:p w14:paraId="1A6F06F0" w14:textId="77777777" w:rsidR="00302CCF" w:rsidRPr="0006318C" w:rsidRDefault="00302CCF" w:rsidP="00302CCF">
      <w:pPr>
        <w:jc w:val="left"/>
        <w:rPr>
          <w:sz w:val="22"/>
        </w:rPr>
      </w:pPr>
      <w:r w:rsidRPr="0006318C">
        <w:rPr>
          <w:rFonts w:hint="eastAsia"/>
          <w:sz w:val="22"/>
        </w:rPr>
        <w:t xml:space="preserve">　　</w:t>
      </w:r>
    </w:p>
    <w:p w14:paraId="3069D90A" w14:textId="77777777" w:rsidR="00302CCF" w:rsidRPr="0006318C" w:rsidRDefault="00302CCF" w:rsidP="00302CCF">
      <w:pPr>
        <w:jc w:val="center"/>
        <w:rPr>
          <w:sz w:val="22"/>
        </w:rPr>
      </w:pPr>
    </w:p>
    <w:p w14:paraId="67B822C8" w14:textId="77777777" w:rsidR="00260C4D" w:rsidRPr="0006318C" w:rsidRDefault="00260C4D" w:rsidP="00302CCF">
      <w:pPr>
        <w:jc w:val="center"/>
        <w:rPr>
          <w:sz w:val="22"/>
        </w:rPr>
      </w:pPr>
    </w:p>
    <w:p w14:paraId="1E1B3DCE" w14:textId="77777777" w:rsidR="00260C4D" w:rsidRPr="0006318C" w:rsidRDefault="00260C4D" w:rsidP="00302CCF">
      <w:pPr>
        <w:jc w:val="center"/>
        <w:rPr>
          <w:sz w:val="22"/>
        </w:rPr>
      </w:pPr>
    </w:p>
    <w:p w14:paraId="161ED7F0" w14:textId="77777777" w:rsidR="00260C4D" w:rsidRDefault="00260C4D" w:rsidP="00302CCF">
      <w:pPr>
        <w:jc w:val="center"/>
        <w:rPr>
          <w:sz w:val="22"/>
        </w:rPr>
      </w:pPr>
    </w:p>
    <w:p w14:paraId="384ECC55" w14:textId="77777777" w:rsidR="00176E9B" w:rsidRDefault="00176E9B" w:rsidP="00302CCF">
      <w:pPr>
        <w:jc w:val="center"/>
        <w:rPr>
          <w:sz w:val="22"/>
        </w:rPr>
      </w:pPr>
    </w:p>
    <w:p w14:paraId="4201B0EB" w14:textId="77777777" w:rsidR="00260C4D" w:rsidRPr="003533C0" w:rsidRDefault="003533C0" w:rsidP="003533C0">
      <w:pPr>
        <w:jc w:val="left"/>
        <w:rPr>
          <w:sz w:val="18"/>
          <w:szCs w:val="18"/>
        </w:rPr>
      </w:pPr>
      <w:r>
        <w:rPr>
          <w:rFonts w:hint="eastAsia"/>
          <w:sz w:val="22"/>
        </w:rPr>
        <w:t xml:space="preserve">　</w:t>
      </w:r>
      <w:r w:rsidRPr="003533C0">
        <w:rPr>
          <w:rFonts w:hint="eastAsia"/>
          <w:sz w:val="18"/>
          <w:szCs w:val="18"/>
        </w:rPr>
        <w:t xml:space="preserve">　</w:t>
      </w:r>
      <w:r w:rsidR="00605618">
        <w:rPr>
          <w:rFonts w:hint="eastAsia"/>
          <w:sz w:val="18"/>
          <w:szCs w:val="18"/>
        </w:rPr>
        <w:t xml:space="preserve">　　　　　</w:t>
      </w:r>
      <w:r w:rsidRPr="003533C0">
        <w:rPr>
          <w:rFonts w:hint="eastAsia"/>
          <w:sz w:val="18"/>
          <w:szCs w:val="18"/>
        </w:rPr>
        <w:t>※契約期間内に車両変更する場合もあり</w:t>
      </w:r>
      <w:r w:rsidR="00020FE6">
        <w:rPr>
          <w:rFonts w:hint="eastAsia"/>
          <w:sz w:val="18"/>
          <w:szCs w:val="18"/>
        </w:rPr>
        <w:t>ます</w:t>
      </w:r>
      <w:r w:rsidRPr="003533C0">
        <w:rPr>
          <w:rFonts w:hint="eastAsia"/>
          <w:sz w:val="18"/>
          <w:szCs w:val="18"/>
        </w:rPr>
        <w:t>。</w:t>
      </w:r>
    </w:p>
    <w:p w14:paraId="55ED119E" w14:textId="77777777" w:rsidR="003533C0" w:rsidRPr="00605618" w:rsidRDefault="003533C0" w:rsidP="00302CCF">
      <w:pPr>
        <w:jc w:val="center"/>
        <w:rPr>
          <w:color w:val="000000" w:themeColor="text1"/>
          <w:sz w:val="22"/>
        </w:rPr>
      </w:pPr>
    </w:p>
    <w:p w14:paraId="02C9C9F9" w14:textId="77777777" w:rsidR="00260C4D" w:rsidRPr="0006318C" w:rsidRDefault="00260C4D" w:rsidP="00260C4D">
      <w:pPr>
        <w:jc w:val="left"/>
        <w:rPr>
          <w:rFonts w:eastAsiaTheme="majorEastAsia"/>
          <w:sz w:val="22"/>
        </w:rPr>
      </w:pPr>
      <w:r w:rsidRPr="0006318C">
        <w:rPr>
          <w:rFonts w:eastAsiaTheme="majorEastAsia" w:hint="eastAsia"/>
          <w:sz w:val="22"/>
        </w:rPr>
        <w:t>５　委託業務内容</w:t>
      </w:r>
    </w:p>
    <w:p w14:paraId="1255F455" w14:textId="77777777" w:rsidR="00260C4D" w:rsidRPr="0006318C" w:rsidRDefault="00260C4D" w:rsidP="00260C4D">
      <w:pPr>
        <w:ind w:firstLine="245"/>
        <w:jc w:val="left"/>
        <w:rPr>
          <w:sz w:val="22"/>
        </w:rPr>
      </w:pPr>
      <w:r w:rsidRPr="0006318C">
        <w:rPr>
          <w:rFonts w:hint="eastAsia"/>
          <w:sz w:val="22"/>
        </w:rPr>
        <w:t>（１）管理車両の運行</w:t>
      </w:r>
    </w:p>
    <w:p w14:paraId="068B0E11" w14:textId="77777777" w:rsidR="00260C4D" w:rsidRPr="0006318C" w:rsidRDefault="003D0BA8" w:rsidP="00260C4D">
      <w:pPr>
        <w:ind w:firstLine="245"/>
        <w:jc w:val="left"/>
        <w:rPr>
          <w:sz w:val="22"/>
        </w:rPr>
      </w:pPr>
      <w:r>
        <w:rPr>
          <w:rFonts w:hint="eastAsia"/>
          <w:sz w:val="22"/>
        </w:rPr>
        <w:t xml:space="preserve">　・福岡県農林業総合試験場が提示する運行計画（案）に基づく</w:t>
      </w:r>
      <w:r w:rsidR="00260C4D" w:rsidRPr="0006318C">
        <w:rPr>
          <w:rFonts w:hint="eastAsia"/>
          <w:sz w:val="22"/>
        </w:rPr>
        <w:t>運行計画</w:t>
      </w:r>
      <w:r>
        <w:rPr>
          <w:rFonts w:hint="eastAsia"/>
          <w:sz w:val="22"/>
        </w:rPr>
        <w:t>表</w:t>
      </w:r>
      <w:r w:rsidR="00260C4D" w:rsidRPr="0006318C">
        <w:rPr>
          <w:rFonts w:hint="eastAsia"/>
          <w:sz w:val="22"/>
        </w:rPr>
        <w:t>の作成</w:t>
      </w:r>
    </w:p>
    <w:p w14:paraId="1FA75A99" w14:textId="77777777" w:rsidR="00260C4D" w:rsidRPr="0006318C" w:rsidRDefault="00260C4D" w:rsidP="00260C4D">
      <w:pPr>
        <w:ind w:firstLine="245"/>
        <w:jc w:val="left"/>
        <w:rPr>
          <w:sz w:val="22"/>
        </w:rPr>
      </w:pPr>
      <w:r w:rsidRPr="0006318C">
        <w:rPr>
          <w:rFonts w:hint="eastAsia"/>
          <w:sz w:val="22"/>
        </w:rPr>
        <w:t xml:space="preserve">　・運行計画に基づく車両の運行</w:t>
      </w:r>
    </w:p>
    <w:p w14:paraId="724B70CD" w14:textId="77777777" w:rsidR="00260C4D" w:rsidRPr="0006318C" w:rsidRDefault="00260C4D" w:rsidP="00260C4D">
      <w:pPr>
        <w:ind w:firstLine="245"/>
        <w:jc w:val="left"/>
        <w:rPr>
          <w:sz w:val="22"/>
        </w:rPr>
      </w:pPr>
      <w:r w:rsidRPr="0006318C">
        <w:rPr>
          <w:rFonts w:hint="eastAsia"/>
          <w:sz w:val="22"/>
        </w:rPr>
        <w:t>（２）管理車両の整備等</w:t>
      </w:r>
    </w:p>
    <w:p w14:paraId="533364C7" w14:textId="77777777" w:rsidR="00260C4D" w:rsidRPr="0006318C" w:rsidRDefault="00260C4D" w:rsidP="00260C4D">
      <w:pPr>
        <w:ind w:firstLine="245"/>
        <w:jc w:val="left"/>
        <w:rPr>
          <w:sz w:val="22"/>
        </w:rPr>
      </w:pPr>
      <w:r w:rsidRPr="0006318C">
        <w:rPr>
          <w:rFonts w:hint="eastAsia"/>
          <w:sz w:val="22"/>
        </w:rPr>
        <w:t xml:space="preserve">　・車両の日常点検整備</w:t>
      </w:r>
    </w:p>
    <w:p w14:paraId="75AE0D51" w14:textId="77777777" w:rsidR="00260C4D" w:rsidRPr="0006318C" w:rsidRDefault="00260C4D" w:rsidP="00260C4D">
      <w:pPr>
        <w:ind w:firstLine="245"/>
        <w:jc w:val="left"/>
        <w:rPr>
          <w:sz w:val="22"/>
        </w:rPr>
      </w:pPr>
      <w:r w:rsidRPr="0006318C">
        <w:rPr>
          <w:rFonts w:hint="eastAsia"/>
          <w:sz w:val="22"/>
        </w:rPr>
        <w:t xml:space="preserve">　・車両の洗車及び日常清掃</w:t>
      </w:r>
    </w:p>
    <w:p w14:paraId="3141D343" w14:textId="77777777" w:rsidR="00260C4D" w:rsidRPr="0006318C" w:rsidRDefault="00260C4D" w:rsidP="00260C4D">
      <w:pPr>
        <w:ind w:firstLine="245"/>
        <w:jc w:val="left"/>
        <w:rPr>
          <w:sz w:val="22"/>
        </w:rPr>
      </w:pPr>
      <w:r w:rsidRPr="0006318C">
        <w:rPr>
          <w:rFonts w:hint="eastAsia"/>
          <w:sz w:val="22"/>
        </w:rPr>
        <w:t xml:space="preserve">　・物品（検体、サンプル等）の運搬</w:t>
      </w:r>
    </w:p>
    <w:p w14:paraId="45528E7A" w14:textId="77777777" w:rsidR="00260C4D" w:rsidRPr="0006318C" w:rsidRDefault="00260C4D" w:rsidP="00260C4D">
      <w:pPr>
        <w:ind w:firstLine="245"/>
        <w:jc w:val="left"/>
        <w:rPr>
          <w:sz w:val="22"/>
        </w:rPr>
      </w:pPr>
      <w:r w:rsidRPr="0006318C">
        <w:rPr>
          <w:rFonts w:hint="eastAsia"/>
          <w:sz w:val="22"/>
        </w:rPr>
        <w:t xml:space="preserve">　・燃料の補給　</w:t>
      </w:r>
    </w:p>
    <w:p w14:paraId="0B30AFB2" w14:textId="77777777" w:rsidR="00260C4D" w:rsidRPr="0006318C" w:rsidRDefault="00260C4D" w:rsidP="00260C4D">
      <w:pPr>
        <w:ind w:firstLine="245"/>
        <w:jc w:val="left"/>
        <w:rPr>
          <w:sz w:val="22"/>
        </w:rPr>
      </w:pPr>
      <w:r w:rsidRPr="0006318C">
        <w:rPr>
          <w:rFonts w:hint="eastAsia"/>
          <w:sz w:val="22"/>
        </w:rPr>
        <w:t xml:space="preserve">　・美化用品</w:t>
      </w:r>
      <w:r w:rsidR="009B52AA" w:rsidRPr="0006318C">
        <w:rPr>
          <w:rFonts w:hint="eastAsia"/>
          <w:sz w:val="22"/>
        </w:rPr>
        <w:t>及び車両備品の管理</w:t>
      </w:r>
    </w:p>
    <w:p w14:paraId="65D0FD2E" w14:textId="77777777" w:rsidR="009B52AA" w:rsidRPr="0006318C" w:rsidRDefault="009B52AA" w:rsidP="009B52AA">
      <w:pPr>
        <w:ind w:firstLine="245"/>
        <w:jc w:val="left"/>
        <w:rPr>
          <w:sz w:val="22"/>
        </w:rPr>
      </w:pPr>
      <w:r w:rsidRPr="0006318C">
        <w:rPr>
          <w:rFonts w:hint="eastAsia"/>
          <w:sz w:val="22"/>
        </w:rPr>
        <w:t xml:space="preserve">　・車検及び定期点検整備等に伴う車両の納車及び引き取り</w:t>
      </w:r>
    </w:p>
    <w:p w14:paraId="1D8DAC6C" w14:textId="77777777" w:rsidR="009B52AA" w:rsidRPr="0006318C" w:rsidRDefault="009B52AA" w:rsidP="009B52AA">
      <w:pPr>
        <w:ind w:firstLine="245"/>
        <w:jc w:val="left"/>
        <w:rPr>
          <w:sz w:val="22"/>
        </w:rPr>
      </w:pPr>
      <w:r w:rsidRPr="0006318C">
        <w:rPr>
          <w:rFonts w:hint="eastAsia"/>
          <w:sz w:val="22"/>
        </w:rPr>
        <w:t>（３）管理車両の自動車保険（任意保険）への加入</w:t>
      </w:r>
    </w:p>
    <w:p w14:paraId="5F1C757D" w14:textId="77777777" w:rsidR="009B52AA" w:rsidRPr="0006318C" w:rsidRDefault="009B52AA" w:rsidP="009B52AA">
      <w:pPr>
        <w:ind w:left="735" w:hanging="490"/>
        <w:jc w:val="left"/>
        <w:rPr>
          <w:sz w:val="22"/>
        </w:rPr>
      </w:pPr>
      <w:r w:rsidRPr="0006318C">
        <w:rPr>
          <w:rFonts w:hint="eastAsia"/>
          <w:sz w:val="22"/>
        </w:rPr>
        <w:t>（４）事故処理に関する全般（事故処理、事故の際の交渉、修理及び代車の手配、補償等一切）</w:t>
      </w:r>
    </w:p>
    <w:p w14:paraId="61D41679" w14:textId="77777777" w:rsidR="009B52AA" w:rsidRPr="0006318C" w:rsidRDefault="009B52AA" w:rsidP="009B52AA">
      <w:pPr>
        <w:ind w:left="735" w:hanging="490"/>
        <w:jc w:val="left"/>
        <w:rPr>
          <w:sz w:val="22"/>
        </w:rPr>
      </w:pPr>
      <w:r w:rsidRPr="0006318C">
        <w:rPr>
          <w:rFonts w:hint="eastAsia"/>
          <w:sz w:val="22"/>
        </w:rPr>
        <w:t>（５）その他上記に付帯する業務</w:t>
      </w:r>
    </w:p>
    <w:p w14:paraId="206F0689" w14:textId="77777777" w:rsidR="009B52AA" w:rsidRPr="0006318C" w:rsidRDefault="009B52AA" w:rsidP="009B52AA">
      <w:pPr>
        <w:ind w:left="735" w:hanging="490"/>
        <w:jc w:val="left"/>
        <w:rPr>
          <w:sz w:val="22"/>
        </w:rPr>
      </w:pPr>
      <w:r w:rsidRPr="0006318C">
        <w:rPr>
          <w:rFonts w:hint="eastAsia"/>
          <w:sz w:val="22"/>
        </w:rPr>
        <w:t>（６）運行管理業務に必要な報告書類等の作成及び提出</w:t>
      </w:r>
    </w:p>
    <w:p w14:paraId="5E5A82CB" w14:textId="77777777" w:rsidR="004B3F95" w:rsidRPr="0006318C" w:rsidRDefault="004B3F95" w:rsidP="009B52AA">
      <w:pPr>
        <w:ind w:left="735" w:hanging="490"/>
        <w:jc w:val="left"/>
        <w:rPr>
          <w:sz w:val="22"/>
        </w:rPr>
      </w:pPr>
    </w:p>
    <w:p w14:paraId="51589B75" w14:textId="77777777" w:rsidR="004B3F95" w:rsidRPr="0006318C" w:rsidRDefault="004B3F95" w:rsidP="004B3F95">
      <w:pPr>
        <w:pStyle w:val="Default"/>
        <w:rPr>
          <w:rFonts w:ascii="BIZ UDゴシック" w:eastAsiaTheme="majorEastAsia" w:hAnsi="BIZ UDゴシック"/>
          <w:color w:val="auto"/>
          <w:sz w:val="22"/>
          <w:szCs w:val="22"/>
        </w:rPr>
      </w:pPr>
      <w:r w:rsidRPr="0006318C">
        <w:rPr>
          <w:rFonts w:ascii="BIZ UDゴシック" w:eastAsiaTheme="majorEastAsia" w:hAnsi="BIZ UDゴシック" w:hint="eastAsia"/>
          <w:color w:val="auto"/>
          <w:sz w:val="22"/>
          <w:szCs w:val="22"/>
        </w:rPr>
        <w:t>６</w:t>
      </w:r>
      <w:r w:rsidRPr="0006318C">
        <w:rPr>
          <w:rFonts w:ascii="BIZ UDゴシック" w:eastAsiaTheme="majorEastAsia" w:hAnsi="BIZ UDゴシック"/>
          <w:color w:val="auto"/>
          <w:sz w:val="22"/>
          <w:szCs w:val="22"/>
        </w:rPr>
        <w:t xml:space="preserve">　基本管理日等</w:t>
      </w:r>
    </w:p>
    <w:p w14:paraId="4F50BF0E" w14:textId="77777777" w:rsidR="004B3F95" w:rsidRPr="0006318C" w:rsidRDefault="004B3F95" w:rsidP="004B3F95">
      <w:pPr>
        <w:pStyle w:val="Default"/>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（１）基本管理日</w:t>
      </w:r>
    </w:p>
    <w:p w14:paraId="67BE56F9" w14:textId="4A0377D9" w:rsidR="004B3F95" w:rsidRDefault="004B3F95" w:rsidP="004B3F95">
      <w:pPr>
        <w:pStyle w:val="Default"/>
        <w:ind w:firstLineChars="300" w:firstLine="710"/>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令和</w:t>
      </w:r>
      <w:r w:rsidR="00605618">
        <w:rPr>
          <w:rFonts w:ascii="BIZ UDゴシック" w:eastAsiaTheme="minorEastAsia" w:hAnsi="BIZ UDゴシック"/>
          <w:color w:val="auto"/>
          <w:sz w:val="22"/>
          <w:szCs w:val="22"/>
        </w:rPr>
        <w:t>８</w:t>
      </w:r>
      <w:r w:rsidRPr="0006318C">
        <w:rPr>
          <w:rFonts w:ascii="BIZ UDゴシック" w:eastAsiaTheme="minorEastAsia" w:hAnsi="BIZ UDゴシック"/>
          <w:color w:val="auto"/>
          <w:sz w:val="22"/>
          <w:szCs w:val="22"/>
        </w:rPr>
        <w:t>年４月</w:t>
      </w:r>
      <w:r w:rsidR="009D7925">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color w:val="auto"/>
          <w:sz w:val="22"/>
          <w:szCs w:val="22"/>
        </w:rPr>
        <w:t>日～令和</w:t>
      </w:r>
      <w:r w:rsidR="00605618">
        <w:rPr>
          <w:rFonts w:ascii="BIZ UDゴシック" w:eastAsiaTheme="minorEastAsia" w:hAnsi="BIZ UDゴシック"/>
          <w:color w:val="auto"/>
          <w:sz w:val="22"/>
          <w:szCs w:val="22"/>
        </w:rPr>
        <w:t>９</w:t>
      </w:r>
      <w:r w:rsidRPr="0006318C">
        <w:rPr>
          <w:rFonts w:ascii="BIZ UDゴシック" w:eastAsiaTheme="minorEastAsia" w:hAnsi="BIZ UDゴシック"/>
          <w:color w:val="auto"/>
          <w:sz w:val="22"/>
          <w:szCs w:val="22"/>
        </w:rPr>
        <w:t>年３月３１日</w:t>
      </w:r>
    </w:p>
    <w:p w14:paraId="7F4354D5" w14:textId="77777777" w:rsidR="006C538E" w:rsidRDefault="006E4FE6" w:rsidP="004B3F95">
      <w:pPr>
        <w:pStyle w:val="Default"/>
        <w:ind w:firstLineChars="300" w:firstLine="710"/>
        <w:rPr>
          <w:sz w:val="22"/>
        </w:rPr>
      </w:pPr>
      <w:r>
        <w:rPr>
          <w:rFonts w:hint="eastAsia"/>
          <w:sz w:val="22"/>
        </w:rPr>
        <w:t>※開始日は、契約締結日</w:t>
      </w:r>
      <w:r w:rsidR="006C538E">
        <w:rPr>
          <w:rFonts w:hint="eastAsia"/>
          <w:sz w:val="22"/>
        </w:rPr>
        <w:t>以降の日のうち、4</w:t>
      </w:r>
      <w:r>
        <w:rPr>
          <w:rFonts w:hint="eastAsia"/>
          <w:sz w:val="22"/>
        </w:rPr>
        <w:t>月</w:t>
      </w:r>
      <w:r w:rsidR="00904901">
        <w:rPr>
          <w:rFonts w:hint="eastAsia"/>
          <w:sz w:val="22"/>
        </w:rPr>
        <w:t>6</w:t>
      </w:r>
      <w:r>
        <w:rPr>
          <w:rFonts w:hint="eastAsia"/>
          <w:sz w:val="22"/>
        </w:rPr>
        <w:t>日から4月13日までの日と</w:t>
      </w:r>
    </w:p>
    <w:p w14:paraId="2AA510B0" w14:textId="7C3B0532" w:rsidR="006E4FE6" w:rsidRPr="0006318C" w:rsidRDefault="006E4FE6" w:rsidP="006C538E">
      <w:pPr>
        <w:pStyle w:val="Default"/>
        <w:ind w:firstLineChars="400" w:firstLine="947"/>
        <w:rPr>
          <w:rFonts w:ascii="BIZ UDゴシック" w:eastAsiaTheme="minorEastAsia" w:hAnsi="BIZ UDゴシック"/>
          <w:color w:val="auto"/>
          <w:sz w:val="22"/>
          <w:szCs w:val="22"/>
        </w:rPr>
      </w:pPr>
      <w:r>
        <w:rPr>
          <w:rFonts w:hint="eastAsia"/>
          <w:sz w:val="22"/>
        </w:rPr>
        <w:t>する。</w:t>
      </w:r>
    </w:p>
    <w:p w14:paraId="0C1B74F6" w14:textId="77777777" w:rsidR="004B3F95" w:rsidRPr="0006318C" w:rsidRDefault="004B3F95" w:rsidP="004B3F95">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lastRenderedPageBreak/>
        <w:t xml:space="preserve">　　　※運行除外日</w:t>
      </w:r>
    </w:p>
    <w:p w14:paraId="1462C76E" w14:textId="77777777" w:rsidR="004B3F95" w:rsidRPr="0006318C" w:rsidRDefault="004B3F95" w:rsidP="004B3F95">
      <w:pPr>
        <w:pStyle w:val="Default"/>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 xml:space="preserve">　　　　・</w:t>
      </w:r>
      <w:r w:rsidR="00EC1BFF">
        <w:rPr>
          <w:rFonts w:ascii="BIZ UDゴシック" w:eastAsiaTheme="minorEastAsia" w:hAnsi="BIZ UDゴシック" w:hint="eastAsia"/>
          <w:color w:val="auto"/>
          <w:sz w:val="22"/>
          <w:szCs w:val="22"/>
        </w:rPr>
        <w:t>土</w:t>
      </w:r>
      <w:r w:rsidRPr="0006318C">
        <w:rPr>
          <w:rFonts w:ascii="BIZ UDゴシック" w:eastAsiaTheme="minorEastAsia" w:hAnsi="BIZ UDゴシック"/>
          <w:color w:val="auto"/>
          <w:sz w:val="22"/>
          <w:szCs w:val="22"/>
        </w:rPr>
        <w:t>曜日、</w:t>
      </w:r>
      <w:r w:rsidR="00EC1BFF">
        <w:rPr>
          <w:rFonts w:ascii="BIZ UDゴシック" w:eastAsiaTheme="minorEastAsia" w:hAnsi="BIZ UDゴシック" w:hint="eastAsia"/>
          <w:color w:val="auto"/>
          <w:sz w:val="22"/>
          <w:szCs w:val="22"/>
        </w:rPr>
        <w:t>日</w:t>
      </w:r>
      <w:r w:rsidRPr="0006318C">
        <w:rPr>
          <w:rFonts w:ascii="BIZ UDゴシック" w:eastAsiaTheme="minorEastAsia" w:hAnsi="BIZ UDゴシック"/>
          <w:color w:val="auto"/>
          <w:sz w:val="22"/>
          <w:szCs w:val="22"/>
        </w:rPr>
        <w:t>曜日</w:t>
      </w:r>
    </w:p>
    <w:p w14:paraId="2C897412" w14:textId="77777777" w:rsidR="004B3F95" w:rsidRPr="0006318C" w:rsidRDefault="004B3F95" w:rsidP="00DD156E">
      <w:pPr>
        <w:pStyle w:val="Default"/>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 xml:space="preserve">　　　　・国民の祝日に関する法律（昭和</w:t>
      </w:r>
      <w:r w:rsidRPr="0006318C">
        <w:rPr>
          <w:rFonts w:ascii="BIZ UDゴシック" w:eastAsiaTheme="minorEastAsia" w:hAnsi="BIZ UDゴシック" w:hint="eastAsia"/>
          <w:color w:val="auto"/>
          <w:sz w:val="22"/>
          <w:szCs w:val="22"/>
        </w:rPr>
        <w:t>2</w:t>
      </w:r>
      <w:r w:rsidRPr="0006318C">
        <w:rPr>
          <w:rFonts w:ascii="BIZ UDゴシック" w:eastAsiaTheme="minorEastAsia" w:hAnsi="BIZ UDゴシック"/>
          <w:color w:val="auto"/>
          <w:sz w:val="22"/>
          <w:szCs w:val="22"/>
        </w:rPr>
        <w:t>3</w:t>
      </w:r>
      <w:r w:rsidRPr="0006318C">
        <w:rPr>
          <w:rFonts w:ascii="BIZ UDゴシック" w:eastAsiaTheme="minorEastAsia" w:hAnsi="BIZ UDゴシック"/>
          <w:color w:val="auto"/>
          <w:sz w:val="22"/>
          <w:szCs w:val="22"/>
        </w:rPr>
        <w:t>年法律第</w:t>
      </w:r>
      <w:r w:rsidRPr="0006318C">
        <w:rPr>
          <w:rFonts w:ascii="BIZ UDゴシック" w:eastAsiaTheme="minorEastAsia" w:hAnsi="BIZ UDゴシック" w:hint="eastAsia"/>
          <w:color w:val="auto"/>
          <w:sz w:val="22"/>
          <w:szCs w:val="22"/>
        </w:rPr>
        <w:t>1</w:t>
      </w:r>
      <w:r w:rsidRPr="0006318C">
        <w:rPr>
          <w:rFonts w:ascii="BIZ UDゴシック" w:eastAsiaTheme="minorEastAsia" w:hAnsi="BIZ UDゴシック"/>
          <w:color w:val="auto"/>
          <w:sz w:val="22"/>
          <w:szCs w:val="22"/>
        </w:rPr>
        <w:t>78</w:t>
      </w:r>
      <w:r w:rsidRPr="0006318C">
        <w:rPr>
          <w:rFonts w:ascii="BIZ UDゴシック" w:eastAsiaTheme="minorEastAsia" w:hAnsi="BIZ UDゴシック"/>
          <w:color w:val="auto"/>
          <w:sz w:val="22"/>
          <w:szCs w:val="22"/>
        </w:rPr>
        <w:t>号）に規定する休日</w:t>
      </w:r>
    </w:p>
    <w:p w14:paraId="3036975A" w14:textId="77777777" w:rsidR="004B3F95" w:rsidRPr="0006318C" w:rsidRDefault="004B3F95" w:rsidP="004B3F95">
      <w:pPr>
        <w:pStyle w:val="Default"/>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 xml:space="preserve">　　　　・</w:t>
      </w:r>
      <w:r w:rsidR="00A53A79">
        <w:rPr>
          <w:rFonts w:ascii="BIZ UDゴシック" w:eastAsiaTheme="minorEastAsia" w:hAnsi="BIZ UDゴシック" w:hint="eastAsia"/>
          <w:color w:val="auto"/>
          <w:sz w:val="22"/>
          <w:szCs w:val="22"/>
        </w:rPr>
        <w:t>１２</w:t>
      </w:r>
      <w:r w:rsidRPr="0006318C">
        <w:rPr>
          <w:rFonts w:ascii="BIZ UDゴシック" w:eastAsiaTheme="minorEastAsia" w:hAnsi="BIZ UDゴシック"/>
          <w:color w:val="auto"/>
          <w:sz w:val="22"/>
          <w:szCs w:val="22"/>
        </w:rPr>
        <w:t>月</w:t>
      </w:r>
      <w:r w:rsidR="00A53A79">
        <w:rPr>
          <w:rFonts w:ascii="BIZ UDゴシック" w:eastAsiaTheme="minorEastAsia" w:hAnsi="BIZ UDゴシック" w:hint="eastAsia"/>
          <w:color w:val="auto"/>
          <w:sz w:val="22"/>
          <w:szCs w:val="22"/>
        </w:rPr>
        <w:t>２９</w:t>
      </w:r>
      <w:r w:rsidRPr="0006318C">
        <w:rPr>
          <w:rFonts w:ascii="BIZ UDゴシック" w:eastAsiaTheme="minorEastAsia" w:hAnsi="BIZ UDゴシック"/>
          <w:color w:val="auto"/>
          <w:sz w:val="22"/>
          <w:szCs w:val="22"/>
        </w:rPr>
        <w:t>日から</w:t>
      </w:r>
      <w:r w:rsidR="00A53A79">
        <w:rPr>
          <w:rFonts w:ascii="BIZ UDゴシック" w:eastAsiaTheme="minorEastAsia" w:hAnsi="BIZ UDゴシック" w:hint="eastAsia"/>
          <w:color w:val="auto"/>
          <w:sz w:val="22"/>
          <w:szCs w:val="22"/>
        </w:rPr>
        <w:t>翌年</w:t>
      </w:r>
      <w:r w:rsidRPr="0006318C">
        <w:rPr>
          <w:rFonts w:ascii="BIZ UDゴシック" w:eastAsiaTheme="minorEastAsia" w:hAnsi="BIZ UDゴシック"/>
          <w:color w:val="auto"/>
          <w:sz w:val="22"/>
          <w:szCs w:val="22"/>
        </w:rPr>
        <w:t>１月３日までの日</w:t>
      </w:r>
    </w:p>
    <w:p w14:paraId="3959361B" w14:textId="77777777" w:rsidR="004B3F95" w:rsidRDefault="00EC1BFF" w:rsidP="004B3F95">
      <w:pPr>
        <w:pStyle w:val="Default"/>
        <w:rPr>
          <w:rFonts w:ascii="BIZ UDゴシック" w:eastAsiaTheme="minorEastAsia" w:hAnsi="BIZ UDゴシック"/>
          <w:color w:val="auto"/>
          <w:sz w:val="22"/>
          <w:szCs w:val="22"/>
        </w:rPr>
      </w:pPr>
      <w:r>
        <w:rPr>
          <w:rFonts w:ascii="BIZ UDゴシック" w:eastAsiaTheme="minorEastAsia" w:hAnsi="BIZ UDゴシック"/>
          <w:color w:val="auto"/>
          <w:sz w:val="22"/>
          <w:szCs w:val="22"/>
        </w:rPr>
        <w:t xml:space="preserve">　　　　</w:t>
      </w:r>
      <w:r>
        <w:rPr>
          <w:rFonts w:ascii="BIZ UDゴシック" w:eastAsiaTheme="minorEastAsia" w:hAnsi="BIZ UDゴシック" w:hint="eastAsia"/>
          <w:color w:val="auto"/>
          <w:sz w:val="22"/>
          <w:szCs w:val="22"/>
        </w:rPr>
        <w:t>・</w:t>
      </w:r>
      <w:r w:rsidR="00A33D61">
        <w:rPr>
          <w:rFonts w:ascii="BIZ UDゴシック" w:eastAsiaTheme="minorEastAsia" w:hAnsi="BIZ UDゴシック" w:hint="eastAsia"/>
          <w:color w:val="auto"/>
          <w:sz w:val="22"/>
          <w:szCs w:val="22"/>
        </w:rPr>
        <w:t>発注</w:t>
      </w:r>
      <w:r w:rsidR="00A738D6">
        <w:rPr>
          <w:rFonts w:ascii="BIZ UDゴシック" w:eastAsiaTheme="minorEastAsia" w:hAnsi="BIZ UDゴシック" w:hint="eastAsia"/>
          <w:color w:val="auto"/>
          <w:sz w:val="22"/>
          <w:szCs w:val="22"/>
        </w:rPr>
        <w:t>者</w:t>
      </w:r>
      <w:r w:rsidR="004B3F95" w:rsidRPr="0006318C">
        <w:rPr>
          <w:rFonts w:ascii="BIZ UDゴシック" w:eastAsiaTheme="minorEastAsia" w:hAnsi="BIZ UDゴシック"/>
          <w:color w:val="auto"/>
          <w:sz w:val="22"/>
          <w:szCs w:val="22"/>
        </w:rPr>
        <w:t>と</w:t>
      </w:r>
      <w:r w:rsidR="00A33D61">
        <w:rPr>
          <w:rFonts w:ascii="BIZ UDゴシック" w:eastAsiaTheme="minorEastAsia" w:hAnsi="BIZ UDゴシック" w:hint="eastAsia"/>
          <w:color w:val="auto"/>
          <w:sz w:val="22"/>
          <w:szCs w:val="22"/>
        </w:rPr>
        <w:t>受注</w:t>
      </w:r>
      <w:r w:rsidR="004B3F95" w:rsidRPr="0006318C">
        <w:rPr>
          <w:rFonts w:ascii="BIZ UDゴシック" w:eastAsiaTheme="minorEastAsia" w:hAnsi="BIZ UDゴシック"/>
          <w:color w:val="auto"/>
          <w:sz w:val="22"/>
          <w:szCs w:val="22"/>
        </w:rPr>
        <w:t>者が協議の上、あらかじめ除外する日</w:t>
      </w:r>
    </w:p>
    <w:p w14:paraId="2E7D7E8E" w14:textId="77777777" w:rsidR="003B26F5" w:rsidRPr="00100BDB" w:rsidRDefault="003B26F5" w:rsidP="004B3F95">
      <w:pPr>
        <w:pStyle w:val="Default"/>
        <w:rPr>
          <w:rFonts w:ascii="BIZ UDゴシック" w:eastAsiaTheme="minorEastAsia" w:hAnsi="BIZ UDゴシック"/>
          <w:color w:val="auto"/>
          <w:sz w:val="22"/>
          <w:szCs w:val="22"/>
        </w:rPr>
      </w:pPr>
      <w:r w:rsidRPr="00100BDB">
        <w:rPr>
          <w:rFonts w:ascii="BIZ UDゴシック" w:eastAsiaTheme="minorEastAsia" w:hAnsi="BIZ UDゴシック" w:hint="eastAsia"/>
          <w:color w:val="auto"/>
          <w:sz w:val="22"/>
          <w:szCs w:val="22"/>
        </w:rPr>
        <w:t>（２）年間運行</w:t>
      </w:r>
      <w:r w:rsidR="005E4ADF">
        <w:rPr>
          <w:rFonts w:ascii="BIZ UDゴシック" w:eastAsiaTheme="minorEastAsia" w:hAnsi="BIZ UDゴシック" w:hint="eastAsia"/>
          <w:color w:val="auto"/>
          <w:sz w:val="22"/>
          <w:szCs w:val="22"/>
        </w:rPr>
        <w:t>予定</w:t>
      </w:r>
      <w:r w:rsidRPr="00100BDB">
        <w:rPr>
          <w:rFonts w:ascii="BIZ UDゴシック" w:eastAsiaTheme="minorEastAsia" w:hAnsi="BIZ UDゴシック" w:hint="eastAsia"/>
          <w:color w:val="auto"/>
          <w:sz w:val="22"/>
          <w:szCs w:val="22"/>
        </w:rPr>
        <w:t>日数（令和</w:t>
      </w:r>
      <w:r w:rsidR="009A4245">
        <w:rPr>
          <w:rFonts w:ascii="BIZ UDゴシック" w:eastAsiaTheme="minorEastAsia" w:hAnsi="BIZ UDゴシック" w:hint="eastAsia"/>
          <w:color w:val="auto"/>
          <w:sz w:val="22"/>
          <w:szCs w:val="22"/>
        </w:rPr>
        <w:t>８</w:t>
      </w:r>
      <w:r w:rsidRPr="00100BDB">
        <w:rPr>
          <w:rFonts w:ascii="BIZ UDゴシック" w:eastAsiaTheme="minorEastAsia" w:hAnsi="BIZ UDゴシック" w:hint="eastAsia"/>
          <w:color w:val="auto"/>
          <w:sz w:val="22"/>
          <w:szCs w:val="22"/>
        </w:rPr>
        <w:t>年度）</w:t>
      </w:r>
    </w:p>
    <w:p w14:paraId="1F6CD1C6" w14:textId="245CA34F" w:rsidR="003B26F5" w:rsidRPr="00100BDB" w:rsidRDefault="003B26F5" w:rsidP="003B26F5">
      <w:pPr>
        <w:pStyle w:val="Default"/>
        <w:rPr>
          <w:rFonts w:ascii="BIZ UDゴシック" w:eastAsiaTheme="minorEastAsia" w:hAnsi="BIZ UDゴシック"/>
          <w:color w:val="auto"/>
          <w:sz w:val="22"/>
          <w:szCs w:val="22"/>
        </w:rPr>
      </w:pPr>
      <w:r w:rsidRPr="00100BDB">
        <w:rPr>
          <w:rFonts w:ascii="BIZ UDゴシック" w:eastAsiaTheme="minorEastAsia" w:hAnsi="BIZ UDゴシック" w:hint="eastAsia"/>
          <w:color w:val="auto"/>
          <w:sz w:val="22"/>
          <w:szCs w:val="22"/>
        </w:rPr>
        <w:t xml:space="preserve">　　　</w:t>
      </w:r>
      <w:r w:rsidR="006E4FE6">
        <w:rPr>
          <w:rFonts w:ascii="BIZ UDゴシック" w:eastAsiaTheme="minorEastAsia" w:hAnsi="BIZ UDゴシック" w:hint="eastAsia"/>
          <w:color w:val="auto"/>
          <w:sz w:val="22"/>
          <w:szCs w:val="22"/>
        </w:rPr>
        <w:t>３２９～</w:t>
      </w:r>
      <w:r w:rsidRPr="00100BDB">
        <w:rPr>
          <w:rFonts w:ascii="BIZ UDゴシック" w:eastAsiaTheme="minorEastAsia" w:hAnsi="BIZ UDゴシック" w:hint="eastAsia"/>
          <w:color w:val="auto"/>
          <w:sz w:val="22"/>
          <w:szCs w:val="22"/>
        </w:rPr>
        <w:t>３</w:t>
      </w:r>
      <w:r w:rsidR="00B95E32">
        <w:rPr>
          <w:rFonts w:ascii="BIZ UDゴシック" w:eastAsiaTheme="minorEastAsia" w:hAnsi="BIZ UDゴシック" w:hint="eastAsia"/>
          <w:color w:val="auto"/>
          <w:sz w:val="22"/>
          <w:szCs w:val="22"/>
        </w:rPr>
        <w:t>３</w:t>
      </w:r>
      <w:r w:rsidR="006E4FE6">
        <w:rPr>
          <w:rFonts w:ascii="BIZ UDゴシック" w:eastAsiaTheme="minorEastAsia" w:hAnsi="BIZ UDゴシック" w:hint="eastAsia"/>
          <w:color w:val="auto"/>
          <w:sz w:val="22"/>
          <w:szCs w:val="22"/>
        </w:rPr>
        <w:t>４</w:t>
      </w:r>
      <w:r w:rsidRPr="00100BDB">
        <w:rPr>
          <w:rFonts w:ascii="BIZ UDゴシック" w:eastAsiaTheme="minorEastAsia" w:hAnsi="BIZ UDゴシック" w:hint="eastAsia"/>
          <w:color w:val="auto"/>
          <w:sz w:val="22"/>
          <w:szCs w:val="22"/>
        </w:rPr>
        <w:t>日（別紙</w:t>
      </w:r>
      <w:r w:rsidR="006400BE" w:rsidRPr="00100BDB">
        <w:rPr>
          <w:rFonts w:ascii="BIZ UDゴシック" w:eastAsiaTheme="minorEastAsia" w:hAnsi="BIZ UDゴシック" w:hint="eastAsia"/>
          <w:color w:val="auto"/>
          <w:sz w:val="22"/>
          <w:szCs w:val="22"/>
        </w:rPr>
        <w:t>１</w:t>
      </w:r>
      <w:r w:rsidRPr="00100BDB">
        <w:rPr>
          <w:rFonts w:ascii="BIZ UDゴシック" w:eastAsiaTheme="minorEastAsia" w:hAnsi="BIZ UDゴシック" w:hint="eastAsia"/>
          <w:color w:val="auto"/>
          <w:sz w:val="22"/>
          <w:szCs w:val="22"/>
        </w:rPr>
        <w:t>「運行計画</w:t>
      </w:r>
      <w:r w:rsidR="00026267">
        <w:rPr>
          <w:rFonts w:ascii="BIZ UDゴシック" w:eastAsiaTheme="minorEastAsia" w:hAnsi="BIZ UDゴシック" w:hint="eastAsia"/>
          <w:color w:val="auto"/>
          <w:sz w:val="22"/>
          <w:szCs w:val="22"/>
        </w:rPr>
        <w:t>予定</w:t>
      </w:r>
      <w:r w:rsidR="006400BE" w:rsidRPr="00100BDB">
        <w:rPr>
          <w:rFonts w:ascii="BIZ UDゴシック" w:eastAsiaTheme="minorEastAsia" w:hAnsi="BIZ UDゴシック" w:hint="eastAsia"/>
          <w:color w:val="auto"/>
          <w:sz w:val="22"/>
          <w:szCs w:val="22"/>
        </w:rPr>
        <w:t>表</w:t>
      </w:r>
      <w:r w:rsidRPr="00100BDB">
        <w:rPr>
          <w:rFonts w:ascii="BIZ UDゴシック" w:eastAsiaTheme="minorEastAsia" w:hAnsi="BIZ UDゴシック" w:hint="eastAsia"/>
          <w:color w:val="auto"/>
          <w:sz w:val="22"/>
          <w:szCs w:val="22"/>
        </w:rPr>
        <w:t>」参照）</w:t>
      </w:r>
    </w:p>
    <w:p w14:paraId="2CB857A5" w14:textId="77777777" w:rsidR="004B3F95" w:rsidRPr="00100BDB" w:rsidRDefault="004B3F95" w:rsidP="004B3F95">
      <w:pPr>
        <w:pStyle w:val="Default"/>
        <w:ind w:left="473" w:hangingChars="200" w:hanging="473"/>
        <w:rPr>
          <w:rFonts w:ascii="BIZ UDゴシック" w:eastAsiaTheme="minorEastAsia" w:hAnsi="BIZ UDゴシック"/>
          <w:color w:val="auto"/>
          <w:sz w:val="22"/>
          <w:szCs w:val="22"/>
        </w:rPr>
      </w:pPr>
      <w:r w:rsidRPr="00100BDB">
        <w:rPr>
          <w:rFonts w:ascii="BIZ UDゴシック" w:eastAsiaTheme="minorEastAsia" w:hAnsi="BIZ UDゴシック"/>
          <w:color w:val="auto"/>
          <w:sz w:val="22"/>
          <w:szCs w:val="22"/>
        </w:rPr>
        <w:t>（</w:t>
      </w:r>
      <w:r w:rsidR="003B26F5" w:rsidRPr="00100BDB">
        <w:rPr>
          <w:rFonts w:ascii="BIZ UDゴシック" w:eastAsiaTheme="minorEastAsia" w:hAnsi="BIZ UDゴシック" w:hint="eastAsia"/>
          <w:color w:val="auto"/>
          <w:sz w:val="22"/>
          <w:szCs w:val="22"/>
        </w:rPr>
        <w:t>３</w:t>
      </w:r>
      <w:r w:rsidRPr="00100BDB">
        <w:rPr>
          <w:rFonts w:ascii="BIZ UDゴシック" w:eastAsiaTheme="minorEastAsia" w:hAnsi="BIZ UDゴシック"/>
          <w:color w:val="auto"/>
          <w:sz w:val="22"/>
          <w:szCs w:val="22"/>
        </w:rPr>
        <w:t>）基本管理時間</w:t>
      </w:r>
    </w:p>
    <w:p w14:paraId="3707300E" w14:textId="77777777" w:rsidR="00CB360A" w:rsidRDefault="004B3F95" w:rsidP="004B3F95">
      <w:pPr>
        <w:pStyle w:val="Default"/>
        <w:ind w:leftChars="200" w:left="453" w:firstLineChars="100" w:firstLine="237"/>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原則として</w:t>
      </w:r>
      <w:r w:rsidR="00CB360A">
        <w:rPr>
          <w:rFonts w:ascii="BIZ UDゴシック" w:eastAsiaTheme="minorEastAsia" w:hAnsi="BIZ UDゴシック" w:hint="eastAsia"/>
          <w:color w:val="auto"/>
          <w:sz w:val="22"/>
          <w:szCs w:val="22"/>
        </w:rPr>
        <w:t>、平日の</w:t>
      </w:r>
      <w:r w:rsidRPr="0006318C">
        <w:rPr>
          <w:rFonts w:ascii="BIZ UDゴシック" w:eastAsiaTheme="minorEastAsia" w:hAnsi="BIZ UDゴシック" w:hint="eastAsia"/>
          <w:color w:val="auto"/>
          <w:sz w:val="22"/>
          <w:szCs w:val="22"/>
        </w:rPr>
        <w:t>８時</w:t>
      </w:r>
      <w:r w:rsidR="002A5100" w:rsidRPr="0006318C">
        <w:rPr>
          <w:rFonts w:ascii="BIZ UDゴシック" w:eastAsiaTheme="minorEastAsia" w:hAnsi="BIZ UDゴシック" w:hint="eastAsia"/>
          <w:color w:val="auto"/>
          <w:sz w:val="22"/>
          <w:szCs w:val="22"/>
        </w:rPr>
        <w:t>３０</w:t>
      </w:r>
      <w:r w:rsidRPr="0006318C">
        <w:rPr>
          <w:rFonts w:ascii="BIZ UDゴシック" w:eastAsiaTheme="minorEastAsia" w:hAnsi="BIZ UDゴシック" w:hint="eastAsia"/>
          <w:color w:val="auto"/>
          <w:sz w:val="22"/>
          <w:szCs w:val="22"/>
        </w:rPr>
        <w:t>分から</w:t>
      </w:r>
      <w:r w:rsidR="002A5100" w:rsidRPr="0006318C">
        <w:rPr>
          <w:rFonts w:ascii="BIZ UDゴシック" w:eastAsiaTheme="minorEastAsia" w:hAnsi="BIZ UDゴシック" w:hint="eastAsia"/>
          <w:color w:val="auto"/>
          <w:sz w:val="22"/>
          <w:szCs w:val="22"/>
        </w:rPr>
        <w:t>１７</w:t>
      </w:r>
      <w:r w:rsidRPr="0006318C">
        <w:rPr>
          <w:rFonts w:ascii="BIZ UDゴシック" w:eastAsiaTheme="minorEastAsia" w:hAnsi="BIZ UDゴシック" w:hint="eastAsia"/>
          <w:color w:val="auto"/>
          <w:sz w:val="22"/>
          <w:szCs w:val="22"/>
        </w:rPr>
        <w:t>時</w:t>
      </w:r>
      <w:r w:rsidR="002A5100" w:rsidRPr="0006318C">
        <w:rPr>
          <w:rFonts w:ascii="BIZ UDゴシック" w:eastAsiaTheme="minorEastAsia" w:hAnsi="BIZ UDゴシック" w:hint="eastAsia"/>
          <w:color w:val="auto"/>
          <w:sz w:val="22"/>
          <w:szCs w:val="22"/>
        </w:rPr>
        <w:t>１５</w:t>
      </w:r>
      <w:r w:rsidRPr="0006318C">
        <w:rPr>
          <w:rFonts w:ascii="BIZ UDゴシック" w:eastAsiaTheme="minorEastAsia" w:hAnsi="BIZ UDゴシック" w:hint="eastAsia"/>
          <w:color w:val="auto"/>
          <w:sz w:val="22"/>
          <w:szCs w:val="22"/>
        </w:rPr>
        <w:t>分までとする（うち休憩時間</w:t>
      </w:r>
    </w:p>
    <w:p w14:paraId="29CB5E22" w14:textId="77777777" w:rsidR="004B3F95" w:rsidRPr="0006318C" w:rsidRDefault="002A5100" w:rsidP="00CB360A">
      <w:pPr>
        <w:pStyle w:val="Default"/>
        <w:ind w:leftChars="200" w:left="45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６０</w:t>
      </w:r>
      <w:r w:rsidR="004B3F95" w:rsidRPr="0006318C">
        <w:rPr>
          <w:rFonts w:ascii="BIZ UDゴシック" w:eastAsiaTheme="minorEastAsia" w:hAnsi="BIZ UDゴシック"/>
          <w:color w:val="auto"/>
          <w:sz w:val="22"/>
          <w:szCs w:val="22"/>
        </w:rPr>
        <w:t>分）</w:t>
      </w:r>
      <w:r w:rsidR="00CB360A">
        <w:rPr>
          <w:rFonts w:ascii="BIZ UDゴシック" w:eastAsiaTheme="minorEastAsia" w:hAnsi="BIZ UDゴシック" w:hint="eastAsia"/>
          <w:color w:val="auto"/>
          <w:sz w:val="22"/>
          <w:szCs w:val="22"/>
        </w:rPr>
        <w:t>。</w:t>
      </w:r>
      <w:r w:rsidR="004B3F95" w:rsidRPr="0006318C">
        <w:rPr>
          <w:rFonts w:ascii="BIZ UDゴシック" w:eastAsiaTheme="minorEastAsia" w:hAnsi="BIZ UDゴシック" w:hint="eastAsia"/>
          <w:color w:val="auto"/>
          <w:sz w:val="22"/>
          <w:szCs w:val="22"/>
        </w:rPr>
        <w:t>ただし、業務内容や交通事情等により上記の管理時間を超過することがある。</w:t>
      </w:r>
    </w:p>
    <w:p w14:paraId="79E6F80B" w14:textId="5CC70923" w:rsidR="004B3F95" w:rsidRPr="00F0771A" w:rsidRDefault="004B3F95" w:rsidP="004B3F95">
      <w:pPr>
        <w:pStyle w:val="Default"/>
        <w:ind w:leftChars="200" w:left="453" w:firstLineChars="100" w:firstLine="237"/>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基本管理時間を超過する</w:t>
      </w:r>
      <w:r w:rsidRPr="0006318C">
        <w:rPr>
          <w:rFonts w:ascii="BIZ UDゴシック" w:eastAsiaTheme="minorEastAsia" w:hAnsi="BIZ UDゴシック" w:hint="eastAsia"/>
          <w:color w:val="auto"/>
          <w:sz w:val="22"/>
          <w:szCs w:val="22"/>
        </w:rPr>
        <w:t>時間数</w:t>
      </w:r>
      <w:r w:rsidRPr="00F0771A">
        <w:rPr>
          <w:rFonts w:ascii="BIZ UDゴシック" w:eastAsiaTheme="minorEastAsia" w:hAnsi="BIZ UDゴシック" w:hint="eastAsia"/>
          <w:color w:val="auto"/>
          <w:sz w:val="22"/>
          <w:szCs w:val="22"/>
        </w:rPr>
        <w:t>は、年間５０時間程度を見込むものとする。</w:t>
      </w:r>
    </w:p>
    <w:p w14:paraId="2CC6B8F4" w14:textId="77777777" w:rsidR="004B3F95" w:rsidRPr="00F0771A" w:rsidRDefault="004B3F95" w:rsidP="004B3F95">
      <w:pPr>
        <w:pStyle w:val="Default"/>
        <w:rPr>
          <w:rFonts w:ascii="BIZ UDゴシック" w:eastAsiaTheme="minorEastAsia" w:hAnsi="BIZ UDゴシック"/>
          <w:color w:val="auto"/>
          <w:sz w:val="22"/>
          <w:szCs w:val="22"/>
        </w:rPr>
      </w:pPr>
    </w:p>
    <w:p w14:paraId="5EB24553" w14:textId="77777777" w:rsidR="004B3F95" w:rsidRPr="00F0771A" w:rsidRDefault="004B3F95" w:rsidP="004B3F95">
      <w:pPr>
        <w:pStyle w:val="Default"/>
        <w:rPr>
          <w:rFonts w:ascii="BIZ UDゴシック" w:eastAsiaTheme="majorEastAsia" w:hAnsi="BIZ UDゴシック"/>
          <w:color w:val="auto"/>
          <w:sz w:val="22"/>
          <w:szCs w:val="22"/>
        </w:rPr>
      </w:pPr>
      <w:r w:rsidRPr="00F0771A">
        <w:rPr>
          <w:rFonts w:ascii="BIZ UDゴシック" w:eastAsiaTheme="majorEastAsia" w:hAnsi="BIZ UDゴシック" w:hint="eastAsia"/>
          <w:color w:val="auto"/>
          <w:sz w:val="22"/>
          <w:szCs w:val="22"/>
        </w:rPr>
        <w:t>７</w:t>
      </w:r>
      <w:r w:rsidRPr="00F0771A">
        <w:rPr>
          <w:rFonts w:ascii="BIZ UDゴシック" w:eastAsiaTheme="majorEastAsia" w:hAnsi="BIZ UDゴシック"/>
          <w:color w:val="auto"/>
          <w:sz w:val="22"/>
          <w:szCs w:val="22"/>
        </w:rPr>
        <w:t xml:space="preserve">　基本走行距離</w:t>
      </w:r>
    </w:p>
    <w:p w14:paraId="781A7570" w14:textId="77777777" w:rsidR="004B3F95" w:rsidRPr="0006318C" w:rsidRDefault="004B3F95" w:rsidP="004B3F95">
      <w:pPr>
        <w:pStyle w:val="Default"/>
        <w:rPr>
          <w:rFonts w:ascii="BIZ UDゴシック" w:eastAsiaTheme="minorEastAsia" w:hAnsi="BIZ UDゴシック"/>
          <w:color w:val="auto"/>
          <w:sz w:val="22"/>
          <w:szCs w:val="22"/>
        </w:rPr>
      </w:pPr>
      <w:r w:rsidRPr="00F0771A">
        <w:rPr>
          <w:rFonts w:ascii="BIZ UDゴシック" w:eastAsiaTheme="minorEastAsia" w:hAnsi="BIZ UDゴシック"/>
          <w:color w:val="auto"/>
          <w:sz w:val="22"/>
          <w:szCs w:val="22"/>
        </w:rPr>
        <w:t xml:space="preserve">　　年間１５，０００</w:t>
      </w:r>
      <w:r w:rsidRPr="00F0771A">
        <w:rPr>
          <w:rFonts w:ascii="BIZ UDゴシック" w:eastAsiaTheme="minorEastAsia" w:hAnsi="BIZ UDゴシック"/>
          <w:color w:val="auto"/>
          <w:sz w:val="22"/>
          <w:szCs w:val="22"/>
        </w:rPr>
        <w:t>km</w:t>
      </w:r>
      <w:r w:rsidRPr="00F0771A">
        <w:rPr>
          <w:rFonts w:ascii="BIZ UDゴシック" w:eastAsiaTheme="minorEastAsia" w:hAnsi="BIZ UDゴシック" w:hint="eastAsia"/>
          <w:color w:val="auto"/>
          <w:sz w:val="22"/>
          <w:szCs w:val="22"/>
        </w:rPr>
        <w:t>程度</w:t>
      </w:r>
      <w:r w:rsidR="00020FE6">
        <w:rPr>
          <w:rFonts w:ascii="BIZ UDゴシック" w:eastAsiaTheme="minorEastAsia" w:hAnsi="BIZ UDゴシック" w:hint="eastAsia"/>
          <w:color w:val="auto"/>
          <w:sz w:val="22"/>
          <w:szCs w:val="22"/>
        </w:rPr>
        <w:t>（令和</w:t>
      </w:r>
      <w:r w:rsidR="00E14326">
        <w:rPr>
          <w:rFonts w:ascii="BIZ UDゴシック" w:eastAsiaTheme="minorEastAsia" w:hAnsi="BIZ UDゴシック" w:hint="eastAsia"/>
          <w:color w:val="auto"/>
          <w:sz w:val="22"/>
          <w:szCs w:val="22"/>
        </w:rPr>
        <w:t>６</w:t>
      </w:r>
      <w:r w:rsidR="00020FE6">
        <w:rPr>
          <w:rFonts w:ascii="BIZ UDゴシック" w:eastAsiaTheme="minorEastAsia" w:hAnsi="BIZ UDゴシック" w:hint="eastAsia"/>
          <w:color w:val="auto"/>
          <w:sz w:val="22"/>
          <w:szCs w:val="22"/>
        </w:rPr>
        <w:t>年度実績）</w:t>
      </w:r>
    </w:p>
    <w:p w14:paraId="2A18464B" w14:textId="77777777" w:rsidR="004B3F95" w:rsidRPr="0006318C" w:rsidRDefault="004B3F95" w:rsidP="004B3F95">
      <w:pPr>
        <w:pStyle w:val="Default"/>
        <w:rPr>
          <w:rFonts w:ascii="BIZ UDゴシック" w:eastAsiaTheme="minorEastAsia" w:hAnsi="BIZ UDゴシック"/>
          <w:color w:val="auto"/>
          <w:sz w:val="22"/>
          <w:szCs w:val="22"/>
        </w:rPr>
      </w:pPr>
    </w:p>
    <w:p w14:paraId="004D87C9" w14:textId="77777777" w:rsidR="004B3F95" w:rsidRPr="0006318C" w:rsidRDefault="004B3F95" w:rsidP="004B3F95">
      <w:pPr>
        <w:pStyle w:val="Default"/>
        <w:rPr>
          <w:rFonts w:ascii="BIZ UDゴシック" w:eastAsiaTheme="majorEastAsia" w:hAnsi="BIZ UDゴシック"/>
          <w:color w:val="auto"/>
          <w:sz w:val="22"/>
          <w:szCs w:val="22"/>
        </w:rPr>
      </w:pPr>
      <w:r w:rsidRPr="0006318C">
        <w:rPr>
          <w:rFonts w:ascii="BIZ UDゴシック" w:eastAsiaTheme="majorEastAsia" w:hAnsi="BIZ UDゴシック" w:hint="eastAsia"/>
          <w:color w:val="auto"/>
          <w:sz w:val="22"/>
          <w:szCs w:val="22"/>
        </w:rPr>
        <w:t>８</w:t>
      </w:r>
      <w:r w:rsidRPr="0006318C">
        <w:rPr>
          <w:rFonts w:ascii="BIZ UDゴシック" w:eastAsiaTheme="majorEastAsia" w:hAnsi="BIZ UDゴシック"/>
          <w:color w:val="auto"/>
          <w:sz w:val="22"/>
          <w:szCs w:val="22"/>
        </w:rPr>
        <w:t xml:space="preserve">　</w:t>
      </w:r>
      <w:r w:rsidRPr="0006318C">
        <w:rPr>
          <w:rFonts w:ascii="BIZ UDゴシック" w:eastAsiaTheme="majorEastAsia" w:hAnsi="BIZ UDゴシック" w:hint="eastAsia"/>
          <w:color w:val="auto"/>
          <w:sz w:val="22"/>
          <w:szCs w:val="22"/>
        </w:rPr>
        <w:t>運行管理</w:t>
      </w:r>
      <w:r w:rsidR="009836B5">
        <w:rPr>
          <w:rFonts w:ascii="BIZ UDゴシック" w:eastAsiaTheme="majorEastAsia" w:hAnsi="BIZ UDゴシック" w:hint="eastAsia"/>
          <w:color w:val="auto"/>
          <w:sz w:val="22"/>
          <w:szCs w:val="22"/>
        </w:rPr>
        <w:t>委託</w:t>
      </w:r>
      <w:r w:rsidR="00366F13">
        <w:rPr>
          <w:rFonts w:ascii="BIZ UDゴシック" w:eastAsiaTheme="majorEastAsia" w:hAnsi="BIZ UDゴシック" w:hint="eastAsia"/>
          <w:color w:val="auto"/>
          <w:sz w:val="22"/>
          <w:szCs w:val="22"/>
        </w:rPr>
        <w:t>業務</w:t>
      </w:r>
      <w:r w:rsidRPr="0006318C">
        <w:rPr>
          <w:rFonts w:ascii="BIZ UDゴシック" w:eastAsiaTheme="majorEastAsia" w:hAnsi="BIZ UDゴシック" w:hint="eastAsia"/>
          <w:color w:val="auto"/>
          <w:sz w:val="22"/>
          <w:szCs w:val="22"/>
        </w:rPr>
        <w:t>責任者等</w:t>
      </w:r>
    </w:p>
    <w:p w14:paraId="395EEA02"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（１）</w:t>
      </w:r>
      <w:r w:rsidR="00A33D61">
        <w:rPr>
          <w:rFonts w:ascii="BIZ UDゴシック" w:eastAsiaTheme="minorEastAsia" w:hAnsi="BIZ UDゴシック" w:hint="eastAsia"/>
          <w:color w:val="auto"/>
          <w:sz w:val="22"/>
          <w:szCs w:val="22"/>
        </w:rPr>
        <w:t>受注</w:t>
      </w:r>
      <w:r w:rsidRPr="0006318C">
        <w:rPr>
          <w:rFonts w:ascii="BIZ UDゴシック" w:eastAsiaTheme="minorEastAsia" w:hAnsi="BIZ UDゴシック" w:hint="eastAsia"/>
          <w:color w:val="auto"/>
          <w:sz w:val="22"/>
          <w:szCs w:val="22"/>
        </w:rPr>
        <w:t>者は、運行管理</w:t>
      </w:r>
      <w:r w:rsidR="009836B5">
        <w:rPr>
          <w:rFonts w:ascii="BIZ UDゴシック" w:eastAsiaTheme="minorEastAsia" w:hAnsi="BIZ UDゴシック" w:hint="eastAsia"/>
          <w:color w:val="auto"/>
          <w:sz w:val="22"/>
          <w:szCs w:val="22"/>
        </w:rPr>
        <w:t>委託</w:t>
      </w:r>
      <w:r w:rsidR="00366F13">
        <w:rPr>
          <w:rFonts w:ascii="BIZ UDゴシック" w:eastAsiaTheme="minorEastAsia" w:hAnsi="BIZ UDゴシック" w:hint="eastAsia"/>
          <w:color w:val="auto"/>
          <w:sz w:val="22"/>
          <w:szCs w:val="22"/>
        </w:rPr>
        <w:t>業務</w:t>
      </w:r>
      <w:r w:rsidRPr="0006318C">
        <w:rPr>
          <w:rFonts w:ascii="BIZ UDゴシック" w:eastAsiaTheme="minorEastAsia" w:hAnsi="BIZ UDゴシック" w:hint="eastAsia"/>
          <w:color w:val="auto"/>
          <w:sz w:val="22"/>
          <w:szCs w:val="22"/>
        </w:rPr>
        <w:t>責任者</w:t>
      </w:r>
      <w:r w:rsidR="00366F13">
        <w:rPr>
          <w:rFonts w:ascii="BIZ UDゴシック" w:eastAsiaTheme="minorEastAsia" w:hAnsi="BIZ UDゴシック" w:hint="eastAsia"/>
          <w:color w:val="auto"/>
          <w:sz w:val="22"/>
          <w:szCs w:val="22"/>
        </w:rPr>
        <w:t>、安全</w:t>
      </w:r>
      <w:r w:rsidR="00A738D6">
        <w:rPr>
          <w:rFonts w:ascii="BIZ UDゴシック" w:eastAsiaTheme="minorEastAsia" w:hAnsi="BIZ UDゴシック" w:hint="eastAsia"/>
          <w:color w:val="auto"/>
          <w:sz w:val="22"/>
          <w:szCs w:val="22"/>
        </w:rPr>
        <w:t>運転</w:t>
      </w:r>
      <w:r w:rsidR="00366F13">
        <w:rPr>
          <w:rFonts w:ascii="BIZ UDゴシック" w:eastAsiaTheme="minorEastAsia" w:hAnsi="BIZ UDゴシック" w:hint="eastAsia"/>
          <w:color w:val="auto"/>
          <w:sz w:val="22"/>
          <w:szCs w:val="22"/>
        </w:rPr>
        <w:t>管理補助者（</w:t>
      </w:r>
      <w:r w:rsidR="00E1344B">
        <w:rPr>
          <w:rFonts w:ascii="BIZ UDゴシック" w:eastAsiaTheme="minorEastAsia" w:hAnsi="BIZ UDゴシック" w:hint="eastAsia"/>
          <w:color w:val="auto"/>
          <w:sz w:val="22"/>
          <w:szCs w:val="22"/>
        </w:rPr>
        <w:t>発注</w:t>
      </w:r>
      <w:r w:rsidR="00A738D6">
        <w:rPr>
          <w:rFonts w:ascii="BIZ UDゴシック" w:eastAsiaTheme="minorEastAsia" w:hAnsi="BIZ UDゴシック" w:hint="eastAsia"/>
          <w:color w:val="auto"/>
          <w:sz w:val="22"/>
          <w:szCs w:val="22"/>
        </w:rPr>
        <w:t>者</w:t>
      </w:r>
      <w:r w:rsidR="00366F13">
        <w:rPr>
          <w:rFonts w:ascii="BIZ UDゴシック" w:eastAsiaTheme="minorEastAsia" w:hAnsi="BIZ UDゴシック" w:hint="eastAsia"/>
          <w:color w:val="auto"/>
          <w:sz w:val="22"/>
          <w:szCs w:val="22"/>
        </w:rPr>
        <w:t>が道路交通法第</w:t>
      </w:r>
      <w:r w:rsidR="00366F13">
        <w:rPr>
          <w:rFonts w:ascii="BIZ UDゴシック" w:eastAsiaTheme="minorEastAsia" w:hAnsi="BIZ UDゴシック" w:hint="eastAsia"/>
          <w:color w:val="auto"/>
          <w:sz w:val="22"/>
          <w:szCs w:val="22"/>
        </w:rPr>
        <w:t>74</w:t>
      </w:r>
      <w:r w:rsidR="00366F13">
        <w:rPr>
          <w:rFonts w:ascii="BIZ UDゴシック" w:eastAsiaTheme="minorEastAsia" w:hAnsi="BIZ UDゴシック" w:hint="eastAsia"/>
          <w:color w:val="auto"/>
          <w:sz w:val="22"/>
          <w:szCs w:val="22"/>
        </w:rPr>
        <w:t>条の</w:t>
      </w:r>
      <w:r w:rsidR="00366F13">
        <w:rPr>
          <w:rFonts w:ascii="BIZ UDゴシック" w:eastAsiaTheme="minorEastAsia" w:hAnsi="BIZ UDゴシック" w:hint="eastAsia"/>
          <w:color w:val="auto"/>
          <w:sz w:val="22"/>
          <w:szCs w:val="22"/>
        </w:rPr>
        <w:t>3</w:t>
      </w:r>
      <w:r w:rsidR="00366F13">
        <w:rPr>
          <w:rFonts w:ascii="BIZ UDゴシック" w:eastAsiaTheme="minorEastAsia" w:hAnsi="BIZ UDゴシック" w:hint="eastAsia"/>
          <w:color w:val="auto"/>
          <w:sz w:val="22"/>
          <w:szCs w:val="22"/>
        </w:rPr>
        <w:t>に基づき安全運転管理者を設置している場合に限る。）</w:t>
      </w:r>
      <w:r w:rsidRPr="0006318C">
        <w:rPr>
          <w:rFonts w:ascii="BIZ UDゴシック" w:eastAsiaTheme="minorEastAsia" w:hAnsi="BIZ UDゴシック" w:hint="eastAsia"/>
          <w:color w:val="auto"/>
          <w:sz w:val="22"/>
          <w:szCs w:val="22"/>
        </w:rPr>
        <w:t>及び</w:t>
      </w:r>
      <w:r w:rsidR="00A738D6">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管理者（運転手）を定め、</w:t>
      </w:r>
      <w:r w:rsidR="00A738D6">
        <w:rPr>
          <w:rFonts w:ascii="BIZ UDゴシック" w:eastAsiaTheme="minorEastAsia" w:hAnsi="BIZ UDゴシック" w:hint="eastAsia"/>
          <w:color w:val="auto"/>
          <w:sz w:val="22"/>
          <w:szCs w:val="22"/>
        </w:rPr>
        <w:t>別</w:t>
      </w:r>
      <w:r w:rsidR="0020061B">
        <w:rPr>
          <w:rFonts w:ascii="BIZ UDゴシック" w:eastAsiaTheme="minorEastAsia" w:hAnsi="BIZ UDゴシック" w:hint="eastAsia"/>
          <w:color w:val="auto"/>
          <w:sz w:val="22"/>
          <w:szCs w:val="22"/>
        </w:rPr>
        <w:t>紙２</w:t>
      </w:r>
      <w:r w:rsidR="00A738D6">
        <w:rPr>
          <w:rFonts w:ascii="BIZ UDゴシック" w:eastAsiaTheme="minorEastAsia" w:hAnsi="BIZ UDゴシック" w:hint="eastAsia"/>
          <w:color w:val="auto"/>
          <w:sz w:val="22"/>
          <w:szCs w:val="22"/>
        </w:rPr>
        <w:t>「運行管理委託業務責任者等の通知について」により、</w:t>
      </w:r>
      <w:r w:rsidR="00A33D61">
        <w:rPr>
          <w:rFonts w:ascii="BIZ UDゴシック" w:eastAsiaTheme="minorEastAsia" w:hAnsi="BIZ UDゴシック" w:hint="eastAsia"/>
          <w:color w:val="auto"/>
          <w:sz w:val="22"/>
          <w:szCs w:val="22"/>
        </w:rPr>
        <w:t>発注</w:t>
      </w:r>
      <w:r w:rsidR="00A738D6">
        <w:rPr>
          <w:rFonts w:ascii="BIZ UDゴシック" w:eastAsiaTheme="minorEastAsia" w:hAnsi="BIZ UDゴシック" w:hint="eastAsia"/>
          <w:color w:val="auto"/>
          <w:sz w:val="22"/>
          <w:szCs w:val="22"/>
        </w:rPr>
        <w:t>者</w:t>
      </w:r>
      <w:r w:rsidRPr="0006318C">
        <w:rPr>
          <w:rFonts w:ascii="BIZ UDゴシック" w:eastAsiaTheme="minorEastAsia" w:hAnsi="BIZ UDゴシック" w:hint="eastAsia"/>
          <w:color w:val="auto"/>
          <w:sz w:val="22"/>
          <w:szCs w:val="22"/>
        </w:rPr>
        <w:t>に通知する。また、運行管理</w:t>
      </w:r>
      <w:r w:rsidR="00A738D6">
        <w:rPr>
          <w:rFonts w:ascii="BIZ UDゴシック" w:eastAsiaTheme="minorEastAsia" w:hAnsi="BIZ UDゴシック" w:hint="eastAsia"/>
          <w:color w:val="auto"/>
          <w:sz w:val="22"/>
          <w:szCs w:val="22"/>
        </w:rPr>
        <w:t>委託業務</w:t>
      </w:r>
      <w:r w:rsidRPr="0006318C">
        <w:rPr>
          <w:rFonts w:ascii="BIZ UDゴシック" w:eastAsiaTheme="minorEastAsia" w:hAnsi="BIZ UDゴシック" w:hint="eastAsia"/>
          <w:color w:val="auto"/>
          <w:sz w:val="22"/>
          <w:szCs w:val="22"/>
        </w:rPr>
        <w:t>責任者</w:t>
      </w:r>
      <w:r w:rsidR="00A738D6">
        <w:rPr>
          <w:rFonts w:ascii="BIZ UDゴシック" w:eastAsiaTheme="minorEastAsia" w:hAnsi="BIZ UDゴシック" w:hint="eastAsia"/>
          <w:color w:val="auto"/>
          <w:sz w:val="22"/>
          <w:szCs w:val="22"/>
        </w:rPr>
        <w:t>、安全運転管理補助者</w:t>
      </w:r>
      <w:r w:rsidRPr="0006318C">
        <w:rPr>
          <w:rFonts w:ascii="BIZ UDゴシック" w:eastAsiaTheme="minorEastAsia" w:hAnsi="BIZ UDゴシック" w:hint="eastAsia"/>
          <w:color w:val="auto"/>
          <w:sz w:val="22"/>
          <w:szCs w:val="22"/>
        </w:rPr>
        <w:t>及び</w:t>
      </w:r>
      <w:r w:rsidR="00A738D6">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管理者の変更がある場合についても同様とする。なお、運行管理</w:t>
      </w:r>
      <w:r w:rsidR="009836B5">
        <w:rPr>
          <w:rFonts w:ascii="BIZ UDゴシック" w:eastAsiaTheme="minorEastAsia" w:hAnsi="BIZ UDゴシック" w:hint="eastAsia"/>
          <w:color w:val="auto"/>
          <w:sz w:val="22"/>
          <w:szCs w:val="22"/>
        </w:rPr>
        <w:t>委託</w:t>
      </w:r>
      <w:r w:rsidR="00A738D6">
        <w:rPr>
          <w:rFonts w:ascii="BIZ UDゴシック" w:eastAsiaTheme="minorEastAsia" w:hAnsi="BIZ UDゴシック" w:hint="eastAsia"/>
          <w:color w:val="auto"/>
          <w:sz w:val="22"/>
          <w:szCs w:val="22"/>
        </w:rPr>
        <w:t>業務</w:t>
      </w:r>
      <w:r w:rsidRPr="0006318C">
        <w:rPr>
          <w:rFonts w:ascii="BIZ UDゴシック" w:eastAsiaTheme="minorEastAsia" w:hAnsi="BIZ UDゴシック" w:hint="eastAsia"/>
          <w:color w:val="auto"/>
          <w:sz w:val="22"/>
          <w:szCs w:val="22"/>
        </w:rPr>
        <w:t>責任者</w:t>
      </w:r>
      <w:r w:rsidR="00A738D6">
        <w:rPr>
          <w:rFonts w:ascii="BIZ UDゴシック" w:eastAsiaTheme="minorEastAsia" w:hAnsi="BIZ UDゴシック" w:hint="eastAsia"/>
          <w:color w:val="auto"/>
          <w:sz w:val="22"/>
          <w:szCs w:val="22"/>
        </w:rPr>
        <w:t>及び安全運転管理補助者は、車両</w:t>
      </w:r>
      <w:r w:rsidRPr="0006318C">
        <w:rPr>
          <w:rFonts w:ascii="BIZ UDゴシック" w:eastAsiaTheme="minorEastAsia" w:hAnsi="BIZ UDゴシック" w:hint="eastAsia"/>
          <w:color w:val="auto"/>
          <w:sz w:val="22"/>
          <w:szCs w:val="22"/>
        </w:rPr>
        <w:t>管理者を兼任することはできない。</w:t>
      </w:r>
    </w:p>
    <w:p w14:paraId="09442D37"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（２）運行管理</w:t>
      </w:r>
      <w:r w:rsidR="00A738D6">
        <w:rPr>
          <w:rFonts w:ascii="BIZ UDゴシック" w:eastAsiaTheme="minorEastAsia" w:hAnsi="BIZ UDゴシック" w:hint="eastAsia"/>
          <w:color w:val="auto"/>
          <w:sz w:val="22"/>
          <w:szCs w:val="22"/>
        </w:rPr>
        <w:t>委託業務</w:t>
      </w:r>
      <w:r w:rsidRPr="0006318C">
        <w:rPr>
          <w:rFonts w:ascii="BIZ UDゴシック" w:eastAsiaTheme="minorEastAsia" w:hAnsi="BIZ UDゴシック" w:hint="eastAsia"/>
          <w:color w:val="auto"/>
          <w:sz w:val="22"/>
          <w:szCs w:val="22"/>
        </w:rPr>
        <w:t>責任者は</w:t>
      </w:r>
      <w:r w:rsidR="006400BE">
        <w:rPr>
          <w:rFonts w:ascii="BIZ UDゴシック" w:eastAsiaTheme="minorEastAsia" w:hAnsi="BIZ UDゴシック" w:hint="eastAsia"/>
          <w:color w:val="auto"/>
          <w:sz w:val="22"/>
          <w:szCs w:val="22"/>
        </w:rPr>
        <w:t>、</w:t>
      </w:r>
      <w:r w:rsidRPr="0006318C">
        <w:rPr>
          <w:rFonts w:ascii="BIZ UDゴシック" w:eastAsiaTheme="minorEastAsia" w:hAnsi="BIZ UDゴシック" w:hint="eastAsia"/>
          <w:color w:val="auto"/>
          <w:sz w:val="22"/>
          <w:szCs w:val="22"/>
        </w:rPr>
        <w:t>委託業務実施の責任者として、</w:t>
      </w:r>
      <w:r w:rsidR="00A738D6">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管理者に業務を指示するとともに指揮監督を行う。</w:t>
      </w:r>
    </w:p>
    <w:p w14:paraId="17875AB8" w14:textId="77777777" w:rsidR="00A738D6" w:rsidRDefault="00A738D6" w:rsidP="004B3F95">
      <w:pPr>
        <w:pStyle w:val="Default"/>
        <w:ind w:left="473" w:hangingChars="200" w:hanging="473"/>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（３）安全運転管理補助者は、道路交通法等の法令で定める安全運転管理業務を実施する。</w:t>
      </w:r>
    </w:p>
    <w:p w14:paraId="3EB0001D" w14:textId="77777777" w:rsidR="004B3F95" w:rsidRPr="0006318C" w:rsidRDefault="00A738D6" w:rsidP="004B3F95">
      <w:pPr>
        <w:pStyle w:val="Default"/>
        <w:ind w:left="473" w:hangingChars="200" w:hanging="473"/>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（４</w:t>
      </w:r>
      <w:r w:rsidR="004B3F95" w:rsidRPr="0006318C">
        <w:rPr>
          <w:rFonts w:ascii="BIZ UDゴシック" w:eastAsiaTheme="minorEastAsia" w:hAnsi="BIZ UDゴシック" w:hint="eastAsia"/>
          <w:color w:val="auto"/>
          <w:sz w:val="22"/>
          <w:szCs w:val="22"/>
        </w:rPr>
        <w:t>）</w:t>
      </w:r>
      <w:r>
        <w:rPr>
          <w:rFonts w:ascii="BIZ UDゴシック" w:eastAsiaTheme="minorEastAsia" w:hAnsi="BIZ UDゴシック" w:hint="eastAsia"/>
          <w:color w:val="auto"/>
          <w:sz w:val="22"/>
          <w:szCs w:val="22"/>
        </w:rPr>
        <w:t>車両</w:t>
      </w:r>
      <w:r w:rsidR="004B3F95" w:rsidRPr="0006318C">
        <w:rPr>
          <w:rFonts w:ascii="BIZ UDゴシック" w:eastAsiaTheme="minorEastAsia" w:hAnsi="BIZ UDゴシック" w:hint="eastAsia"/>
          <w:color w:val="auto"/>
          <w:sz w:val="22"/>
          <w:szCs w:val="22"/>
        </w:rPr>
        <w:t>管理者は、運行管理</w:t>
      </w:r>
      <w:r>
        <w:rPr>
          <w:rFonts w:ascii="BIZ UDゴシック" w:eastAsiaTheme="minorEastAsia" w:hAnsi="BIZ UDゴシック" w:hint="eastAsia"/>
          <w:color w:val="auto"/>
          <w:sz w:val="22"/>
          <w:szCs w:val="22"/>
        </w:rPr>
        <w:t>委託業務</w:t>
      </w:r>
      <w:r w:rsidR="004B3F95" w:rsidRPr="0006318C">
        <w:rPr>
          <w:rFonts w:ascii="BIZ UDゴシック" w:eastAsiaTheme="minorEastAsia" w:hAnsi="BIZ UDゴシック" w:hint="eastAsia"/>
          <w:color w:val="auto"/>
          <w:sz w:val="22"/>
          <w:szCs w:val="22"/>
        </w:rPr>
        <w:t>責任者の指揮命令、指示に基づき運転業務等の委託業務を実施する。</w:t>
      </w:r>
    </w:p>
    <w:p w14:paraId="01012604" w14:textId="77777777" w:rsidR="004B3F95" w:rsidRPr="0006318C" w:rsidRDefault="00A738D6" w:rsidP="004B3F95">
      <w:pPr>
        <w:pStyle w:val="Default"/>
        <w:ind w:left="473" w:hangingChars="200" w:hanging="473"/>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（５</w:t>
      </w:r>
      <w:r w:rsidR="004B3F95" w:rsidRPr="0006318C">
        <w:rPr>
          <w:rFonts w:ascii="BIZ UDゴシック" w:eastAsiaTheme="minorEastAsia" w:hAnsi="BIZ UDゴシック" w:hint="eastAsia"/>
          <w:color w:val="auto"/>
          <w:sz w:val="22"/>
          <w:szCs w:val="22"/>
        </w:rPr>
        <w:t>）</w:t>
      </w:r>
      <w:r>
        <w:rPr>
          <w:rFonts w:ascii="BIZ UDゴシック" w:eastAsiaTheme="minorEastAsia" w:hAnsi="BIZ UDゴシック" w:hint="eastAsia"/>
          <w:color w:val="auto"/>
          <w:sz w:val="22"/>
          <w:szCs w:val="22"/>
        </w:rPr>
        <w:t>車両</w:t>
      </w:r>
      <w:r w:rsidR="004B3F95" w:rsidRPr="0006318C">
        <w:rPr>
          <w:rFonts w:ascii="BIZ UDゴシック" w:eastAsiaTheme="minorEastAsia" w:hAnsi="BIZ UDゴシック" w:hint="eastAsia"/>
          <w:color w:val="auto"/>
          <w:sz w:val="22"/>
          <w:szCs w:val="22"/>
        </w:rPr>
        <w:t>管理者は、県内の道路状況、地理に十分な知識を持ち、高い安全意識と運転技術、運転経験を有していること。また、公用車の運行に必要な品位とマナーを備え、健康で安全運転を継続的に遂行することが可能な者とする。</w:t>
      </w:r>
    </w:p>
    <w:p w14:paraId="241C13E3"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w:t>
      </w:r>
      <w:r w:rsidR="00A738D6">
        <w:rPr>
          <w:rFonts w:ascii="BIZ UDゴシック" w:eastAsiaTheme="minorEastAsia" w:hAnsi="BIZ UDゴシック" w:hint="eastAsia"/>
          <w:color w:val="auto"/>
          <w:sz w:val="22"/>
          <w:szCs w:val="22"/>
        </w:rPr>
        <w:t>６</w:t>
      </w:r>
      <w:r w:rsidRPr="0006318C">
        <w:rPr>
          <w:rFonts w:ascii="BIZ UDゴシック" w:eastAsiaTheme="minorEastAsia" w:hAnsi="BIZ UDゴシック"/>
          <w:color w:val="auto"/>
          <w:sz w:val="22"/>
          <w:szCs w:val="22"/>
        </w:rPr>
        <w:t>）</w:t>
      </w:r>
      <w:r w:rsidR="00A738D6">
        <w:rPr>
          <w:rFonts w:ascii="BIZ UDゴシック" w:eastAsiaTheme="minorEastAsia" w:hAnsi="BIZ UDゴシック" w:hint="eastAsia"/>
          <w:color w:val="auto"/>
          <w:sz w:val="22"/>
          <w:szCs w:val="22"/>
        </w:rPr>
        <w:t>車両</w:t>
      </w:r>
      <w:r w:rsidRPr="0006318C">
        <w:rPr>
          <w:rFonts w:ascii="BIZ UDゴシック" w:eastAsiaTheme="minorEastAsia" w:hAnsi="BIZ UDゴシック"/>
          <w:color w:val="auto"/>
          <w:sz w:val="22"/>
          <w:szCs w:val="22"/>
        </w:rPr>
        <w:t>管理者は、運転前及び運転後にアルコール検査</w:t>
      </w:r>
      <w:r w:rsidR="00A738D6">
        <w:rPr>
          <w:rFonts w:ascii="BIZ UDゴシック" w:eastAsiaTheme="minorEastAsia" w:hAnsi="BIZ UDゴシック" w:hint="eastAsia"/>
          <w:color w:val="auto"/>
          <w:sz w:val="22"/>
          <w:szCs w:val="22"/>
        </w:rPr>
        <w:t>（道路交通法施行規則第</w:t>
      </w:r>
      <w:r w:rsidR="00A738D6">
        <w:rPr>
          <w:rFonts w:ascii="BIZ UDゴシック" w:eastAsiaTheme="minorEastAsia" w:hAnsi="BIZ UDゴシック" w:hint="eastAsia"/>
          <w:color w:val="auto"/>
          <w:sz w:val="22"/>
          <w:szCs w:val="22"/>
        </w:rPr>
        <w:t>9</w:t>
      </w:r>
      <w:r w:rsidR="00A738D6">
        <w:rPr>
          <w:rFonts w:ascii="BIZ UDゴシック" w:eastAsiaTheme="minorEastAsia" w:hAnsi="BIZ UDゴシック" w:hint="eastAsia"/>
          <w:color w:val="auto"/>
          <w:sz w:val="22"/>
          <w:szCs w:val="22"/>
        </w:rPr>
        <w:t>条の</w:t>
      </w:r>
      <w:r w:rsidR="00A738D6">
        <w:rPr>
          <w:rFonts w:ascii="BIZ UDゴシック" w:eastAsiaTheme="minorEastAsia" w:hAnsi="BIZ UDゴシック" w:hint="eastAsia"/>
          <w:color w:val="auto"/>
          <w:sz w:val="22"/>
          <w:szCs w:val="22"/>
        </w:rPr>
        <w:t>10</w:t>
      </w:r>
      <w:r w:rsidR="00A738D6">
        <w:rPr>
          <w:rFonts w:ascii="BIZ UDゴシック" w:eastAsiaTheme="minorEastAsia" w:hAnsi="BIZ UDゴシック" w:hint="eastAsia"/>
          <w:color w:val="auto"/>
          <w:sz w:val="22"/>
          <w:szCs w:val="22"/>
        </w:rPr>
        <w:t>第</w:t>
      </w:r>
      <w:r w:rsidR="00A738D6">
        <w:rPr>
          <w:rFonts w:ascii="BIZ UDゴシック" w:eastAsiaTheme="minorEastAsia" w:hAnsi="BIZ UDゴシック" w:hint="eastAsia"/>
          <w:color w:val="auto"/>
          <w:sz w:val="22"/>
          <w:szCs w:val="22"/>
        </w:rPr>
        <w:t>6</w:t>
      </w:r>
      <w:r w:rsidR="00A738D6">
        <w:rPr>
          <w:rFonts w:ascii="BIZ UDゴシック" w:eastAsiaTheme="minorEastAsia" w:hAnsi="BIZ UDゴシック" w:hint="eastAsia"/>
          <w:color w:val="auto"/>
          <w:sz w:val="22"/>
          <w:szCs w:val="22"/>
        </w:rPr>
        <w:t>号の規定に基づき国家公安委員会が定めるアルコール検知器を用いること。）</w:t>
      </w:r>
      <w:r w:rsidRPr="0006318C">
        <w:rPr>
          <w:rFonts w:ascii="BIZ UDゴシック" w:eastAsiaTheme="minorEastAsia" w:hAnsi="BIZ UDゴシック"/>
          <w:color w:val="auto"/>
          <w:sz w:val="22"/>
          <w:szCs w:val="22"/>
        </w:rPr>
        <w:t>を行い、業務に支障のないことを確認すること。</w:t>
      </w:r>
      <w:r w:rsidR="00A738D6">
        <w:rPr>
          <w:rFonts w:ascii="BIZ UDゴシック" w:eastAsiaTheme="minorEastAsia" w:hAnsi="BIZ UDゴシック" w:hint="eastAsia"/>
          <w:color w:val="auto"/>
          <w:sz w:val="22"/>
          <w:szCs w:val="22"/>
        </w:rPr>
        <w:t>なお、</w:t>
      </w:r>
      <w:r w:rsidRPr="0006318C">
        <w:rPr>
          <w:rFonts w:ascii="BIZ UDゴシック" w:eastAsiaTheme="minorEastAsia" w:hAnsi="BIZ UDゴシック"/>
          <w:color w:val="auto"/>
          <w:sz w:val="22"/>
          <w:szCs w:val="22"/>
        </w:rPr>
        <w:t>アルコール検査に必要な機器は</w:t>
      </w:r>
      <w:r w:rsidR="008969C2">
        <w:rPr>
          <w:rFonts w:ascii="BIZ UDゴシック" w:eastAsiaTheme="minorEastAsia" w:hAnsi="BIZ UDゴシック" w:hint="eastAsia"/>
          <w:color w:val="auto"/>
          <w:sz w:val="22"/>
          <w:szCs w:val="22"/>
        </w:rPr>
        <w:t>、</w:t>
      </w:r>
      <w:r w:rsidR="001625CC">
        <w:rPr>
          <w:rFonts w:ascii="BIZ UDゴシック" w:eastAsiaTheme="minorEastAsia" w:hAnsi="BIZ UDゴシック" w:hint="eastAsia"/>
          <w:color w:val="auto"/>
          <w:sz w:val="22"/>
          <w:szCs w:val="22"/>
        </w:rPr>
        <w:t>受注</w:t>
      </w:r>
      <w:r w:rsidRPr="0006318C">
        <w:rPr>
          <w:rFonts w:ascii="BIZ UDゴシック" w:eastAsiaTheme="minorEastAsia" w:hAnsi="BIZ UDゴシック"/>
          <w:color w:val="auto"/>
          <w:sz w:val="22"/>
          <w:szCs w:val="22"/>
        </w:rPr>
        <w:t>者が用意すること。</w:t>
      </w:r>
      <w:r w:rsidR="009836B5">
        <w:rPr>
          <w:rFonts w:ascii="BIZ UDゴシック" w:eastAsiaTheme="minorEastAsia" w:hAnsi="BIZ UDゴシック" w:hint="eastAsia"/>
          <w:color w:val="auto"/>
          <w:sz w:val="22"/>
          <w:szCs w:val="22"/>
        </w:rPr>
        <w:t>また、</w:t>
      </w:r>
      <w:r w:rsidR="001625CC">
        <w:rPr>
          <w:rFonts w:ascii="BIZ UDゴシック" w:eastAsiaTheme="minorEastAsia" w:hAnsi="BIZ UDゴシック" w:hint="eastAsia"/>
          <w:color w:val="auto"/>
          <w:sz w:val="22"/>
          <w:szCs w:val="22"/>
        </w:rPr>
        <w:t>発注者</w:t>
      </w:r>
      <w:r w:rsidRPr="005F778B">
        <w:rPr>
          <w:rFonts w:ascii="BIZ UDゴシック" w:eastAsiaTheme="minorEastAsia" w:hAnsi="BIZ UDゴシック"/>
          <w:color w:val="auto"/>
          <w:sz w:val="22"/>
          <w:szCs w:val="22"/>
        </w:rPr>
        <w:t>は、必要に応じ</w:t>
      </w:r>
      <w:r w:rsidR="004C193E">
        <w:rPr>
          <w:rFonts w:ascii="BIZ UDゴシック" w:eastAsiaTheme="minorEastAsia" w:hAnsi="BIZ UDゴシック" w:hint="eastAsia"/>
          <w:color w:val="auto"/>
          <w:sz w:val="22"/>
          <w:szCs w:val="22"/>
        </w:rPr>
        <w:t>車両</w:t>
      </w:r>
      <w:r w:rsidRPr="005F778B">
        <w:rPr>
          <w:rFonts w:ascii="BIZ UDゴシック" w:eastAsiaTheme="minorEastAsia" w:hAnsi="BIZ UDゴシック"/>
          <w:color w:val="auto"/>
          <w:sz w:val="22"/>
          <w:szCs w:val="22"/>
        </w:rPr>
        <w:t>管理者にアルコール検査を実施できるものとする。</w:t>
      </w:r>
    </w:p>
    <w:p w14:paraId="6433BA4A"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w:t>
      </w:r>
      <w:r w:rsidR="009836B5">
        <w:rPr>
          <w:rFonts w:ascii="BIZ UDゴシック" w:eastAsiaTheme="minorEastAsia" w:hAnsi="BIZ UDゴシック" w:hint="eastAsia"/>
          <w:color w:val="auto"/>
          <w:sz w:val="22"/>
          <w:szCs w:val="22"/>
        </w:rPr>
        <w:t>７</w:t>
      </w:r>
      <w:r w:rsidRPr="0006318C">
        <w:rPr>
          <w:rFonts w:ascii="BIZ UDゴシック" w:eastAsiaTheme="minorEastAsia" w:hAnsi="BIZ UDゴシック"/>
          <w:color w:val="auto"/>
          <w:sz w:val="22"/>
          <w:szCs w:val="22"/>
        </w:rPr>
        <w:t>）</w:t>
      </w:r>
      <w:r w:rsidR="001625CC">
        <w:rPr>
          <w:rFonts w:ascii="BIZ UDゴシック" w:eastAsiaTheme="minorEastAsia" w:hAnsi="BIZ UDゴシック" w:hint="eastAsia"/>
          <w:color w:val="auto"/>
          <w:sz w:val="22"/>
          <w:szCs w:val="22"/>
        </w:rPr>
        <w:t>受注</w:t>
      </w:r>
      <w:r w:rsidRPr="0006318C">
        <w:rPr>
          <w:rFonts w:ascii="BIZ UDゴシック" w:eastAsiaTheme="minorEastAsia" w:hAnsi="BIZ UDゴシック"/>
          <w:color w:val="auto"/>
          <w:sz w:val="22"/>
          <w:szCs w:val="22"/>
        </w:rPr>
        <w:t>者は、</w:t>
      </w:r>
      <w:r w:rsidR="001625CC">
        <w:rPr>
          <w:rFonts w:ascii="BIZ UDゴシック" w:eastAsiaTheme="minorEastAsia" w:hAnsi="BIZ UDゴシック" w:hint="eastAsia"/>
          <w:color w:val="auto"/>
          <w:sz w:val="22"/>
          <w:szCs w:val="22"/>
        </w:rPr>
        <w:t>車両</w:t>
      </w:r>
      <w:r w:rsidRPr="0006318C">
        <w:rPr>
          <w:rFonts w:ascii="BIZ UDゴシック" w:eastAsiaTheme="minorEastAsia" w:hAnsi="BIZ UDゴシック"/>
          <w:color w:val="auto"/>
          <w:sz w:val="22"/>
          <w:szCs w:val="22"/>
        </w:rPr>
        <w:t>管理者がやむを得ず欠勤する場合には、代替</w:t>
      </w:r>
      <w:r w:rsidR="009836B5">
        <w:rPr>
          <w:rFonts w:ascii="BIZ UDゴシック" w:eastAsiaTheme="minorEastAsia" w:hAnsi="BIZ UDゴシック" w:hint="eastAsia"/>
          <w:color w:val="auto"/>
          <w:sz w:val="22"/>
          <w:szCs w:val="22"/>
        </w:rPr>
        <w:t>車両</w:t>
      </w:r>
      <w:r w:rsidRPr="0006318C">
        <w:rPr>
          <w:rFonts w:ascii="BIZ UDゴシック" w:eastAsiaTheme="minorEastAsia" w:hAnsi="BIZ UDゴシック"/>
          <w:color w:val="auto"/>
          <w:sz w:val="22"/>
          <w:szCs w:val="22"/>
        </w:rPr>
        <w:t>管理者を就業させ、業務遂行に支障がないようにすること。</w:t>
      </w:r>
    </w:p>
    <w:p w14:paraId="2F7E9186" w14:textId="77777777" w:rsidR="004B3F95" w:rsidRPr="009836B5" w:rsidRDefault="004B3F95" w:rsidP="004B3F95">
      <w:pPr>
        <w:pStyle w:val="Default"/>
        <w:ind w:left="473" w:hangingChars="200" w:hanging="473"/>
        <w:rPr>
          <w:rFonts w:ascii="BIZ UDゴシック" w:eastAsiaTheme="minorEastAsia" w:hAnsi="BIZ UDゴシック"/>
          <w:color w:val="auto"/>
          <w:sz w:val="22"/>
          <w:szCs w:val="22"/>
        </w:rPr>
      </w:pPr>
    </w:p>
    <w:p w14:paraId="25A17B60" w14:textId="77777777" w:rsidR="004B3F95" w:rsidRPr="0006318C" w:rsidRDefault="004B3F95" w:rsidP="004B3F95">
      <w:pPr>
        <w:pStyle w:val="Default"/>
        <w:ind w:left="473" w:hangingChars="200" w:hanging="473"/>
        <w:rPr>
          <w:rFonts w:ascii="BIZ UDゴシック" w:eastAsiaTheme="majorEastAsia" w:hAnsi="BIZ UDゴシック"/>
          <w:color w:val="auto"/>
          <w:sz w:val="22"/>
          <w:szCs w:val="22"/>
        </w:rPr>
      </w:pPr>
      <w:r w:rsidRPr="0006318C">
        <w:rPr>
          <w:rFonts w:ascii="BIZ UDゴシック" w:eastAsiaTheme="majorEastAsia" w:hAnsi="BIZ UDゴシック" w:hint="eastAsia"/>
          <w:color w:val="auto"/>
          <w:sz w:val="22"/>
          <w:szCs w:val="22"/>
        </w:rPr>
        <w:t>９</w:t>
      </w:r>
      <w:r w:rsidRPr="0006318C">
        <w:rPr>
          <w:rFonts w:ascii="BIZ UDゴシック" w:eastAsiaTheme="majorEastAsia" w:hAnsi="BIZ UDゴシック"/>
          <w:color w:val="auto"/>
          <w:sz w:val="22"/>
          <w:szCs w:val="22"/>
        </w:rPr>
        <w:t xml:space="preserve">　運行管理</w:t>
      </w:r>
      <w:r w:rsidR="001625CC">
        <w:rPr>
          <w:rFonts w:ascii="BIZ UDゴシック" w:eastAsiaTheme="majorEastAsia" w:hAnsi="BIZ UDゴシック" w:hint="eastAsia"/>
          <w:color w:val="auto"/>
          <w:sz w:val="22"/>
          <w:szCs w:val="22"/>
        </w:rPr>
        <w:t>委託</w:t>
      </w:r>
      <w:r w:rsidRPr="0006318C">
        <w:rPr>
          <w:rFonts w:ascii="BIZ UDゴシック" w:eastAsiaTheme="majorEastAsia" w:hAnsi="BIZ UDゴシック" w:hint="eastAsia"/>
          <w:color w:val="auto"/>
          <w:sz w:val="22"/>
          <w:szCs w:val="22"/>
        </w:rPr>
        <w:t>業務等</w:t>
      </w:r>
    </w:p>
    <w:p w14:paraId="3F06E678" w14:textId="77777777" w:rsidR="00F0771A" w:rsidRDefault="001625CC" w:rsidP="004B3F95">
      <w:pPr>
        <w:pStyle w:val="Default"/>
        <w:ind w:left="473" w:hangingChars="200" w:hanging="473"/>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（１）発注者</w:t>
      </w:r>
      <w:r w:rsidR="004B3F95" w:rsidRPr="0006318C">
        <w:rPr>
          <w:rFonts w:ascii="BIZ UDゴシック" w:eastAsiaTheme="minorEastAsia" w:hAnsi="BIZ UDゴシック" w:hint="eastAsia"/>
          <w:color w:val="auto"/>
          <w:sz w:val="22"/>
          <w:szCs w:val="22"/>
        </w:rPr>
        <w:t>は、</w:t>
      </w:r>
      <w:r w:rsidR="004B3F95" w:rsidRPr="005F778B">
        <w:rPr>
          <w:rFonts w:ascii="BIZ UDゴシック" w:eastAsiaTheme="minorEastAsia" w:hAnsi="BIZ UDゴシック" w:hint="eastAsia"/>
          <w:color w:val="auto"/>
          <w:sz w:val="22"/>
          <w:szCs w:val="22"/>
        </w:rPr>
        <w:t>当該月分の運行計画（案）を作成し、原則として前月の２５日までに運行管理</w:t>
      </w:r>
      <w:r w:rsidR="004C193E">
        <w:rPr>
          <w:rFonts w:ascii="BIZ UDゴシック" w:eastAsiaTheme="minorEastAsia" w:hAnsi="BIZ UDゴシック" w:hint="eastAsia"/>
          <w:color w:val="auto"/>
          <w:sz w:val="22"/>
          <w:szCs w:val="22"/>
        </w:rPr>
        <w:t>委託業務</w:t>
      </w:r>
      <w:r w:rsidR="004B3F95" w:rsidRPr="005F778B">
        <w:rPr>
          <w:rFonts w:ascii="BIZ UDゴシック" w:eastAsiaTheme="minorEastAsia" w:hAnsi="BIZ UDゴシック" w:hint="eastAsia"/>
          <w:color w:val="auto"/>
          <w:sz w:val="22"/>
          <w:szCs w:val="22"/>
        </w:rPr>
        <w:t>責任者へ提示するとともに、</w:t>
      </w:r>
      <w:r w:rsidR="00B40C96">
        <w:rPr>
          <w:rFonts w:ascii="BIZ UDゴシック" w:eastAsiaTheme="minorEastAsia" w:hAnsi="BIZ UDゴシック" w:hint="eastAsia"/>
          <w:color w:val="auto"/>
          <w:sz w:val="22"/>
          <w:szCs w:val="22"/>
        </w:rPr>
        <w:t>受注</w:t>
      </w:r>
      <w:r w:rsidR="00F0771A">
        <w:rPr>
          <w:rFonts w:ascii="BIZ UDゴシック" w:eastAsiaTheme="minorEastAsia" w:hAnsi="BIZ UDゴシック" w:hint="eastAsia"/>
          <w:color w:val="auto"/>
          <w:sz w:val="22"/>
          <w:szCs w:val="22"/>
        </w:rPr>
        <w:t>者は、運行計画表</w:t>
      </w:r>
      <w:r w:rsidR="00830A84">
        <w:rPr>
          <w:rFonts w:ascii="BIZ UDゴシック" w:eastAsiaTheme="minorEastAsia" w:hAnsi="BIZ UDゴシック" w:hint="eastAsia"/>
          <w:color w:val="auto"/>
          <w:sz w:val="22"/>
          <w:szCs w:val="22"/>
        </w:rPr>
        <w:t>（様式任意）</w:t>
      </w:r>
      <w:r w:rsidR="00020FE6">
        <w:rPr>
          <w:rFonts w:ascii="BIZ UDゴシック" w:eastAsiaTheme="minorEastAsia" w:hAnsi="BIZ UDゴシック" w:hint="eastAsia"/>
          <w:color w:val="auto"/>
          <w:sz w:val="22"/>
          <w:szCs w:val="22"/>
        </w:rPr>
        <w:t>を作成のうえ、月末までに発注者</w:t>
      </w:r>
      <w:r w:rsidR="00F0771A">
        <w:rPr>
          <w:rFonts w:ascii="BIZ UDゴシック" w:eastAsiaTheme="minorEastAsia" w:hAnsi="BIZ UDゴシック" w:hint="eastAsia"/>
          <w:color w:val="auto"/>
          <w:sz w:val="22"/>
          <w:szCs w:val="22"/>
        </w:rPr>
        <w:t>へ提出すること。</w:t>
      </w:r>
      <w:r w:rsidR="00020FE6">
        <w:rPr>
          <w:rFonts w:ascii="BIZ UDゴシック" w:eastAsiaTheme="minorEastAsia" w:hAnsi="BIZ UDゴシック" w:hint="eastAsia"/>
          <w:color w:val="auto"/>
          <w:sz w:val="22"/>
          <w:szCs w:val="22"/>
        </w:rPr>
        <w:t>なお</w:t>
      </w:r>
      <w:r w:rsidR="00F0771A">
        <w:rPr>
          <w:rFonts w:ascii="BIZ UDゴシック" w:eastAsiaTheme="minorEastAsia" w:hAnsi="BIZ UDゴシック" w:hint="eastAsia"/>
          <w:color w:val="auto"/>
          <w:sz w:val="22"/>
          <w:szCs w:val="22"/>
        </w:rPr>
        <w:t>、運行業務が</w:t>
      </w:r>
      <w:r w:rsidR="004B3F95" w:rsidRPr="005F778B">
        <w:rPr>
          <w:rFonts w:ascii="BIZ UDゴシック" w:eastAsiaTheme="minorEastAsia" w:hAnsi="BIZ UDゴシック" w:hint="eastAsia"/>
          <w:color w:val="auto"/>
          <w:sz w:val="22"/>
          <w:szCs w:val="22"/>
        </w:rPr>
        <w:t>休日、時間外となる可能性がある場合は、原則として２日前までに運行管理</w:t>
      </w:r>
      <w:r w:rsidR="006B14B7">
        <w:rPr>
          <w:rFonts w:ascii="BIZ UDゴシック" w:eastAsiaTheme="minorEastAsia" w:hAnsi="BIZ UDゴシック" w:hint="eastAsia"/>
          <w:color w:val="auto"/>
          <w:sz w:val="22"/>
          <w:szCs w:val="22"/>
        </w:rPr>
        <w:t>委託業務</w:t>
      </w:r>
      <w:r w:rsidR="004B3F95" w:rsidRPr="005F778B">
        <w:rPr>
          <w:rFonts w:ascii="BIZ UDゴシック" w:eastAsiaTheme="minorEastAsia" w:hAnsi="BIZ UDゴシック" w:hint="eastAsia"/>
          <w:color w:val="auto"/>
          <w:sz w:val="22"/>
          <w:szCs w:val="22"/>
        </w:rPr>
        <w:t>責任者に連絡すること。</w:t>
      </w:r>
    </w:p>
    <w:p w14:paraId="06C46635" w14:textId="77777777" w:rsidR="004B3F95" w:rsidRPr="005F778B" w:rsidRDefault="00020FE6" w:rsidP="00F0771A">
      <w:pPr>
        <w:pStyle w:val="Default"/>
        <w:ind w:left="472" w:firstLine="245"/>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また</w:t>
      </w:r>
      <w:r w:rsidR="00F0771A">
        <w:rPr>
          <w:rFonts w:ascii="BIZ UDゴシック" w:eastAsiaTheme="minorEastAsia" w:hAnsi="BIZ UDゴシック" w:hint="eastAsia"/>
          <w:color w:val="auto"/>
          <w:sz w:val="22"/>
          <w:szCs w:val="22"/>
        </w:rPr>
        <w:t>、</w:t>
      </w:r>
      <w:r w:rsidR="004B3F95" w:rsidRPr="005F778B">
        <w:rPr>
          <w:rFonts w:ascii="BIZ UDゴシック" w:eastAsiaTheme="minorEastAsia" w:hAnsi="BIZ UDゴシック" w:hint="eastAsia"/>
          <w:color w:val="auto"/>
          <w:sz w:val="22"/>
          <w:szCs w:val="22"/>
        </w:rPr>
        <w:t>急遽運転業務が必要となった場合は、可能な範囲で</w:t>
      </w:r>
      <w:r w:rsidR="006B14B7">
        <w:rPr>
          <w:rFonts w:ascii="BIZ UDゴシック" w:eastAsiaTheme="minorEastAsia" w:hAnsi="BIZ UDゴシック" w:hint="eastAsia"/>
          <w:color w:val="auto"/>
          <w:sz w:val="22"/>
          <w:szCs w:val="22"/>
        </w:rPr>
        <w:t>発注者</w:t>
      </w:r>
      <w:r w:rsidR="004B3F95" w:rsidRPr="005F778B">
        <w:rPr>
          <w:rFonts w:ascii="BIZ UDゴシック" w:eastAsiaTheme="minorEastAsia" w:hAnsi="BIZ UDゴシック" w:hint="eastAsia"/>
          <w:color w:val="auto"/>
          <w:sz w:val="22"/>
          <w:szCs w:val="22"/>
        </w:rPr>
        <w:t>の依頼に応じること</w:t>
      </w:r>
      <w:r w:rsidR="00F0771A">
        <w:rPr>
          <w:rFonts w:ascii="BIZ UDゴシック" w:eastAsiaTheme="minorEastAsia" w:hAnsi="BIZ UDゴシック" w:hint="eastAsia"/>
          <w:color w:val="auto"/>
          <w:sz w:val="22"/>
          <w:szCs w:val="22"/>
        </w:rPr>
        <w:t>とし、</w:t>
      </w:r>
      <w:r w:rsidR="004B3F95" w:rsidRPr="005F778B">
        <w:rPr>
          <w:rFonts w:ascii="BIZ UDゴシック" w:eastAsiaTheme="minorEastAsia" w:hAnsi="BIZ UDゴシック" w:hint="eastAsia"/>
          <w:color w:val="auto"/>
          <w:sz w:val="22"/>
          <w:szCs w:val="22"/>
        </w:rPr>
        <w:t>緊急その他やむを得ない場合における急な目的地及び発着時間等の</w:t>
      </w:r>
      <w:r w:rsidR="004B3F95" w:rsidRPr="005F778B">
        <w:rPr>
          <w:rFonts w:ascii="BIZ UDゴシック" w:eastAsiaTheme="minorEastAsia" w:hAnsi="BIZ UDゴシック" w:hint="eastAsia"/>
          <w:color w:val="auto"/>
          <w:sz w:val="22"/>
          <w:szCs w:val="22"/>
        </w:rPr>
        <w:lastRenderedPageBreak/>
        <w:t>変更にも柔軟に対応すること。</w:t>
      </w:r>
    </w:p>
    <w:p w14:paraId="3791C636"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5F778B">
        <w:rPr>
          <w:rFonts w:ascii="BIZ UDゴシック" w:eastAsiaTheme="minorEastAsia" w:hAnsi="BIZ UDゴシック"/>
          <w:color w:val="auto"/>
          <w:sz w:val="22"/>
          <w:szCs w:val="22"/>
        </w:rPr>
        <w:t>（２）運転経路は、</w:t>
      </w:r>
      <w:r w:rsidRPr="0006318C">
        <w:rPr>
          <w:rFonts w:ascii="BIZ UDゴシック" w:eastAsiaTheme="minorEastAsia" w:hAnsi="BIZ UDゴシック"/>
          <w:color w:val="auto"/>
          <w:sz w:val="22"/>
          <w:szCs w:val="22"/>
        </w:rPr>
        <w:t>目的地や発着予定時間を基に、時間や経費等を総合的に判断して合理的なものとすること。なお、用務地に駐車場がない場合は、必要に応じて車両を適宜動かす等の対応をすること。</w:t>
      </w:r>
    </w:p>
    <w:p w14:paraId="6E6DDFFA" w14:textId="77777777" w:rsidR="00DD156E" w:rsidRDefault="00DD156E" w:rsidP="004B3F95">
      <w:pPr>
        <w:pStyle w:val="Default"/>
        <w:ind w:left="473" w:hangingChars="200" w:hanging="473"/>
        <w:rPr>
          <w:rFonts w:ascii="BIZ UDゴシック" w:eastAsiaTheme="minorEastAsia" w:hAnsi="BIZ UDゴシック"/>
          <w:color w:val="auto"/>
          <w:sz w:val="22"/>
          <w:szCs w:val="22"/>
        </w:rPr>
      </w:pPr>
    </w:p>
    <w:p w14:paraId="08367C46" w14:textId="77777777" w:rsidR="00C4407C" w:rsidRDefault="00C4407C" w:rsidP="004B3F95">
      <w:pPr>
        <w:pStyle w:val="Default"/>
        <w:ind w:left="473" w:hangingChars="200" w:hanging="473"/>
        <w:rPr>
          <w:rFonts w:ascii="BIZ UDゴシック" w:eastAsiaTheme="minorEastAsia" w:hAnsi="BIZ UDゴシック"/>
          <w:color w:val="auto"/>
          <w:sz w:val="22"/>
          <w:szCs w:val="22"/>
        </w:rPr>
      </w:pPr>
    </w:p>
    <w:p w14:paraId="2D4A460C" w14:textId="77777777" w:rsidR="004B3F95"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（３）</w:t>
      </w:r>
      <w:r w:rsidR="006B14B7">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管理者は、業務終了後、車両を</w:t>
      </w:r>
      <w:r w:rsidR="006B14B7">
        <w:rPr>
          <w:rFonts w:ascii="BIZ UDゴシック" w:eastAsiaTheme="minorEastAsia" w:hAnsi="BIZ UDゴシック" w:hint="eastAsia"/>
          <w:color w:val="auto"/>
          <w:sz w:val="22"/>
          <w:szCs w:val="22"/>
        </w:rPr>
        <w:t>発注者</w:t>
      </w:r>
      <w:r w:rsidRPr="0006318C">
        <w:rPr>
          <w:rFonts w:ascii="BIZ UDゴシック" w:eastAsiaTheme="minorEastAsia" w:hAnsi="BIZ UDゴシック" w:hint="eastAsia"/>
          <w:color w:val="auto"/>
          <w:sz w:val="22"/>
          <w:szCs w:val="22"/>
        </w:rPr>
        <w:t>が指定した車庫に格納保管すること。</w:t>
      </w:r>
    </w:p>
    <w:p w14:paraId="156E122E"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w:t>
      </w:r>
      <w:r w:rsidRPr="0006318C">
        <w:rPr>
          <w:rFonts w:ascii="BIZ UDゴシック" w:eastAsiaTheme="minorEastAsia" w:hAnsi="BIZ UDゴシック" w:hint="eastAsia"/>
          <w:color w:val="auto"/>
          <w:sz w:val="22"/>
          <w:szCs w:val="22"/>
        </w:rPr>
        <w:t>４</w:t>
      </w:r>
      <w:r w:rsidRPr="0006318C">
        <w:rPr>
          <w:rFonts w:ascii="BIZ UDゴシック" w:eastAsiaTheme="minorEastAsia" w:hAnsi="BIZ UDゴシック"/>
          <w:color w:val="auto"/>
          <w:sz w:val="22"/>
          <w:szCs w:val="22"/>
        </w:rPr>
        <w:t>）</w:t>
      </w:r>
      <w:r w:rsidR="006B14B7">
        <w:rPr>
          <w:rFonts w:ascii="BIZ UDゴシック" w:eastAsiaTheme="minorEastAsia" w:hAnsi="BIZ UDゴシック" w:hint="eastAsia"/>
          <w:color w:val="auto"/>
          <w:sz w:val="22"/>
          <w:szCs w:val="22"/>
        </w:rPr>
        <w:t>受注者</w:t>
      </w:r>
      <w:r w:rsidRPr="0006318C">
        <w:rPr>
          <w:rFonts w:ascii="BIZ UDゴシック" w:eastAsiaTheme="minorEastAsia" w:hAnsi="BIZ UDゴシック"/>
          <w:color w:val="auto"/>
          <w:sz w:val="22"/>
          <w:szCs w:val="22"/>
        </w:rPr>
        <w:t>は、常時連絡が取れるよう</w:t>
      </w:r>
      <w:r w:rsidR="006B14B7">
        <w:rPr>
          <w:rFonts w:ascii="BIZ UDゴシック" w:eastAsiaTheme="minorEastAsia" w:hAnsi="BIZ UDゴシック" w:hint="eastAsia"/>
          <w:color w:val="auto"/>
          <w:sz w:val="22"/>
          <w:szCs w:val="22"/>
        </w:rPr>
        <w:t>車両</w:t>
      </w:r>
      <w:r w:rsidRPr="0006318C">
        <w:rPr>
          <w:rFonts w:ascii="BIZ UDゴシック" w:eastAsiaTheme="minorEastAsia" w:hAnsi="BIZ UDゴシック"/>
          <w:color w:val="auto"/>
          <w:sz w:val="22"/>
          <w:szCs w:val="22"/>
        </w:rPr>
        <w:t>管理者に携帯電話を装備させること。</w:t>
      </w:r>
    </w:p>
    <w:p w14:paraId="3ABC1DB1"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（５）</w:t>
      </w:r>
      <w:r w:rsidR="006B14B7">
        <w:rPr>
          <w:rFonts w:ascii="BIZ UDゴシック" w:eastAsiaTheme="minorEastAsia" w:hAnsi="BIZ UDゴシック" w:hint="eastAsia"/>
          <w:color w:val="auto"/>
          <w:sz w:val="22"/>
          <w:szCs w:val="22"/>
        </w:rPr>
        <w:t>車両</w:t>
      </w:r>
      <w:r w:rsidRPr="005F778B">
        <w:rPr>
          <w:rFonts w:ascii="BIZ UDゴシック" w:eastAsiaTheme="minorEastAsia" w:hAnsi="BIZ UDゴシック" w:hint="eastAsia"/>
          <w:color w:val="auto"/>
          <w:sz w:val="22"/>
          <w:szCs w:val="22"/>
        </w:rPr>
        <w:t>管理者１名は</w:t>
      </w:r>
      <w:r w:rsidR="005B3F15">
        <w:rPr>
          <w:rFonts w:ascii="BIZ UDゴシック" w:eastAsiaTheme="minorEastAsia" w:hAnsi="BIZ UDゴシック" w:hint="eastAsia"/>
          <w:color w:val="auto"/>
          <w:sz w:val="22"/>
          <w:szCs w:val="22"/>
        </w:rPr>
        <w:t>、</w:t>
      </w:r>
      <w:r w:rsidRPr="005F778B">
        <w:rPr>
          <w:rFonts w:ascii="BIZ UDゴシック" w:eastAsiaTheme="minorEastAsia" w:hAnsi="BIZ UDゴシック"/>
          <w:color w:val="auto"/>
          <w:sz w:val="22"/>
          <w:szCs w:val="22"/>
        </w:rPr>
        <w:t>福岡県農林業総合試験場に常駐し、それ以外の</w:t>
      </w:r>
      <w:r w:rsidR="006B14B7">
        <w:rPr>
          <w:rFonts w:ascii="BIZ UDゴシック" w:eastAsiaTheme="minorEastAsia" w:hAnsi="BIZ UDゴシック" w:hint="eastAsia"/>
          <w:color w:val="auto"/>
          <w:sz w:val="22"/>
          <w:szCs w:val="22"/>
        </w:rPr>
        <w:t>車両</w:t>
      </w:r>
      <w:r w:rsidRPr="005F778B">
        <w:rPr>
          <w:rFonts w:ascii="BIZ UDゴシック" w:eastAsiaTheme="minorEastAsia" w:hAnsi="BIZ UDゴシック"/>
          <w:color w:val="auto"/>
          <w:sz w:val="22"/>
          <w:szCs w:val="22"/>
        </w:rPr>
        <w:t>管理者は</w:t>
      </w:r>
      <w:r w:rsidR="005B3F15">
        <w:rPr>
          <w:rFonts w:ascii="BIZ UDゴシック" w:eastAsiaTheme="minorEastAsia" w:hAnsi="BIZ UDゴシック" w:hint="eastAsia"/>
          <w:color w:val="auto"/>
          <w:sz w:val="22"/>
          <w:szCs w:val="22"/>
        </w:rPr>
        <w:t>、</w:t>
      </w:r>
      <w:r w:rsidR="00D836F6">
        <w:rPr>
          <w:rFonts w:ascii="BIZ UDゴシック" w:eastAsiaTheme="minorEastAsia" w:hAnsi="BIZ UDゴシック"/>
          <w:color w:val="auto"/>
          <w:sz w:val="22"/>
          <w:szCs w:val="22"/>
        </w:rPr>
        <w:t>運行計画に基づ</w:t>
      </w:r>
      <w:r w:rsidR="00D836F6">
        <w:rPr>
          <w:rFonts w:ascii="BIZ UDゴシック" w:eastAsiaTheme="minorEastAsia" w:hAnsi="BIZ UDゴシック" w:hint="eastAsia"/>
          <w:color w:val="auto"/>
          <w:sz w:val="22"/>
          <w:szCs w:val="22"/>
        </w:rPr>
        <w:t>く</w:t>
      </w:r>
      <w:r w:rsidRPr="005F778B">
        <w:rPr>
          <w:rFonts w:ascii="BIZ UDゴシック" w:eastAsiaTheme="minorEastAsia" w:hAnsi="BIZ UDゴシック"/>
          <w:color w:val="auto"/>
          <w:sz w:val="22"/>
          <w:szCs w:val="22"/>
        </w:rPr>
        <w:t>運行日に</w:t>
      </w:r>
      <w:r w:rsidR="00D836F6">
        <w:rPr>
          <w:rFonts w:ascii="BIZ UDゴシック" w:eastAsiaTheme="minorEastAsia" w:hAnsi="BIZ UDゴシック" w:hint="eastAsia"/>
          <w:color w:val="auto"/>
          <w:sz w:val="22"/>
          <w:szCs w:val="22"/>
        </w:rPr>
        <w:t>同場で業務に就く</w:t>
      </w:r>
      <w:r w:rsidRPr="005F778B">
        <w:rPr>
          <w:rFonts w:ascii="BIZ UDゴシック" w:eastAsiaTheme="minorEastAsia" w:hAnsi="BIZ UDゴシック"/>
          <w:color w:val="auto"/>
          <w:sz w:val="22"/>
          <w:szCs w:val="22"/>
        </w:rPr>
        <w:t>ものとする。</w:t>
      </w:r>
    </w:p>
    <w:p w14:paraId="5DCBE4DE"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Pr="0006318C">
        <w:rPr>
          <w:rFonts w:ascii="BIZ UDゴシック" w:eastAsiaTheme="minorEastAsia" w:hAnsi="BIZ UDゴシック"/>
          <w:color w:val="auto"/>
          <w:sz w:val="22"/>
          <w:szCs w:val="22"/>
        </w:rPr>
        <w:t>６</w:t>
      </w:r>
      <w:r w:rsidRPr="0006318C">
        <w:rPr>
          <w:rFonts w:ascii="BIZ UDゴシック" w:eastAsiaTheme="minorEastAsia" w:hAnsi="BIZ UDゴシック" w:hint="eastAsia"/>
          <w:color w:val="auto"/>
          <w:sz w:val="22"/>
          <w:szCs w:val="22"/>
        </w:rPr>
        <w:t>）</w:t>
      </w:r>
      <w:r w:rsidR="006B14B7">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管理者は、</w:t>
      </w:r>
      <w:r w:rsidR="004C193E">
        <w:rPr>
          <w:rFonts w:ascii="BIZ UDゴシック" w:eastAsiaTheme="minorEastAsia" w:hAnsi="BIZ UDゴシック" w:hint="eastAsia"/>
          <w:color w:val="auto"/>
          <w:sz w:val="22"/>
          <w:szCs w:val="22"/>
        </w:rPr>
        <w:t>当日の</w:t>
      </w:r>
      <w:r w:rsidRPr="0006318C">
        <w:rPr>
          <w:rFonts w:ascii="BIZ UDゴシック" w:eastAsiaTheme="minorEastAsia" w:hAnsi="BIZ UDゴシック" w:hint="eastAsia"/>
          <w:color w:val="auto"/>
          <w:sz w:val="22"/>
          <w:szCs w:val="22"/>
        </w:rPr>
        <w:t>業務終了後</w:t>
      </w:r>
      <w:r w:rsidR="00625CEF">
        <w:rPr>
          <w:rFonts w:ascii="BIZ UDゴシック" w:eastAsiaTheme="minorEastAsia" w:hAnsi="BIZ UDゴシック" w:hint="eastAsia"/>
          <w:color w:val="auto"/>
          <w:sz w:val="22"/>
          <w:szCs w:val="22"/>
        </w:rPr>
        <w:t>、遅滞なく</w:t>
      </w:r>
      <w:r w:rsidR="0020061B">
        <w:rPr>
          <w:rFonts w:ascii="BIZ UDゴシック" w:eastAsiaTheme="minorEastAsia" w:hAnsi="BIZ UDゴシック" w:hint="eastAsia"/>
          <w:color w:val="auto"/>
          <w:sz w:val="22"/>
          <w:szCs w:val="22"/>
        </w:rPr>
        <w:t>別紙３</w:t>
      </w:r>
      <w:r w:rsidR="00625CEF">
        <w:rPr>
          <w:rFonts w:ascii="BIZ UDゴシック" w:eastAsiaTheme="minorEastAsia" w:hAnsi="BIZ UDゴシック" w:hint="eastAsia"/>
          <w:color w:val="auto"/>
          <w:sz w:val="22"/>
          <w:szCs w:val="22"/>
        </w:rPr>
        <w:t>「運転日誌」を作成</w:t>
      </w:r>
      <w:r w:rsidR="003D00A9">
        <w:rPr>
          <w:rFonts w:ascii="BIZ UDゴシック" w:eastAsiaTheme="minorEastAsia" w:hAnsi="BIZ UDゴシック" w:hint="eastAsia"/>
          <w:color w:val="auto"/>
          <w:sz w:val="22"/>
          <w:szCs w:val="22"/>
        </w:rPr>
        <w:t>のうえ</w:t>
      </w:r>
      <w:r w:rsidR="00ED0DD2">
        <w:rPr>
          <w:rFonts w:ascii="BIZ UDゴシック" w:eastAsiaTheme="minorEastAsia" w:hAnsi="BIZ UDゴシック" w:hint="eastAsia"/>
          <w:color w:val="auto"/>
          <w:sz w:val="22"/>
          <w:szCs w:val="22"/>
        </w:rPr>
        <w:t>発注者に提出し、</w:t>
      </w:r>
      <w:r w:rsidR="003D00A9">
        <w:rPr>
          <w:rFonts w:ascii="BIZ UDゴシック" w:eastAsiaTheme="minorEastAsia" w:hAnsi="BIZ UDゴシック" w:hint="eastAsia"/>
          <w:color w:val="auto"/>
          <w:sz w:val="22"/>
          <w:szCs w:val="22"/>
        </w:rPr>
        <w:t>確認を受けること。</w:t>
      </w:r>
    </w:p>
    <w:p w14:paraId="7218031E" w14:textId="77777777" w:rsidR="004B3F95" w:rsidRPr="0006318C" w:rsidRDefault="00625CEF" w:rsidP="00EE2FA6">
      <w:pPr>
        <w:pStyle w:val="Default"/>
        <w:ind w:left="490" w:hanging="490"/>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（７）</w:t>
      </w:r>
      <w:r w:rsidR="006B14B7">
        <w:rPr>
          <w:rFonts w:ascii="BIZ UDゴシック" w:eastAsiaTheme="minorEastAsia" w:hAnsi="BIZ UDゴシック" w:hint="eastAsia"/>
          <w:color w:val="auto"/>
          <w:sz w:val="22"/>
          <w:szCs w:val="22"/>
        </w:rPr>
        <w:t>運行</w:t>
      </w:r>
      <w:r>
        <w:rPr>
          <w:rFonts w:ascii="BIZ UDゴシック" w:eastAsiaTheme="minorEastAsia" w:hAnsi="BIZ UDゴシック" w:hint="eastAsia"/>
          <w:color w:val="auto"/>
          <w:sz w:val="22"/>
          <w:szCs w:val="22"/>
        </w:rPr>
        <w:t>管理</w:t>
      </w:r>
      <w:r w:rsidR="006B14B7">
        <w:rPr>
          <w:rFonts w:ascii="BIZ UDゴシック" w:eastAsiaTheme="minorEastAsia" w:hAnsi="BIZ UDゴシック" w:hint="eastAsia"/>
          <w:color w:val="auto"/>
          <w:sz w:val="22"/>
          <w:szCs w:val="22"/>
        </w:rPr>
        <w:t>委託業務</w:t>
      </w:r>
      <w:r>
        <w:rPr>
          <w:rFonts w:ascii="BIZ UDゴシック" w:eastAsiaTheme="minorEastAsia" w:hAnsi="BIZ UDゴシック" w:hint="eastAsia"/>
          <w:color w:val="auto"/>
          <w:sz w:val="22"/>
          <w:szCs w:val="22"/>
        </w:rPr>
        <w:t>責任者は</w:t>
      </w:r>
      <w:r w:rsidR="005B3F15">
        <w:rPr>
          <w:rFonts w:ascii="BIZ UDゴシック" w:eastAsiaTheme="minorEastAsia" w:hAnsi="BIZ UDゴシック" w:hint="eastAsia"/>
          <w:color w:val="auto"/>
          <w:sz w:val="22"/>
          <w:szCs w:val="22"/>
        </w:rPr>
        <w:t>、</w:t>
      </w:r>
      <w:r>
        <w:rPr>
          <w:rFonts w:ascii="BIZ UDゴシック" w:eastAsiaTheme="minorEastAsia" w:hAnsi="BIZ UDゴシック" w:hint="eastAsia"/>
          <w:color w:val="auto"/>
          <w:sz w:val="22"/>
          <w:szCs w:val="22"/>
        </w:rPr>
        <w:t>１カ</w:t>
      </w:r>
      <w:r w:rsidR="004B3F95" w:rsidRPr="0006318C">
        <w:rPr>
          <w:rFonts w:ascii="BIZ UDゴシック" w:eastAsiaTheme="minorEastAsia" w:hAnsi="BIZ UDゴシック" w:hint="eastAsia"/>
          <w:color w:val="auto"/>
          <w:sz w:val="22"/>
          <w:szCs w:val="22"/>
        </w:rPr>
        <w:t>月単位で</w:t>
      </w:r>
      <w:r w:rsidR="00EE2FA6">
        <w:rPr>
          <w:rFonts w:ascii="BIZ UDゴシック" w:eastAsiaTheme="minorEastAsia" w:hAnsi="BIZ UDゴシック" w:hint="eastAsia"/>
          <w:color w:val="auto"/>
          <w:sz w:val="22"/>
          <w:szCs w:val="22"/>
        </w:rPr>
        <w:t>、</w:t>
      </w:r>
      <w:r w:rsidR="0020061B">
        <w:rPr>
          <w:rFonts w:ascii="BIZ UDゴシック" w:eastAsiaTheme="minorEastAsia" w:hAnsi="BIZ UDゴシック" w:hint="eastAsia"/>
          <w:color w:val="auto"/>
          <w:sz w:val="22"/>
          <w:szCs w:val="22"/>
        </w:rPr>
        <w:t>別紙４</w:t>
      </w:r>
      <w:r>
        <w:rPr>
          <w:rFonts w:ascii="BIZ UDゴシック" w:eastAsiaTheme="minorEastAsia" w:hAnsi="BIZ UDゴシック" w:hint="eastAsia"/>
          <w:color w:val="auto"/>
          <w:sz w:val="22"/>
          <w:szCs w:val="22"/>
        </w:rPr>
        <w:t>「</w:t>
      </w:r>
      <w:r w:rsidR="004B3F95" w:rsidRPr="0006318C">
        <w:rPr>
          <w:rFonts w:ascii="BIZ UDゴシック" w:eastAsiaTheme="minorEastAsia" w:hAnsi="BIZ UDゴシック" w:hint="eastAsia"/>
          <w:color w:val="auto"/>
          <w:sz w:val="22"/>
          <w:szCs w:val="22"/>
        </w:rPr>
        <w:t>運行報告書</w:t>
      </w:r>
      <w:r>
        <w:rPr>
          <w:rFonts w:ascii="BIZ UDゴシック" w:eastAsiaTheme="minorEastAsia" w:hAnsi="BIZ UDゴシック" w:hint="eastAsia"/>
          <w:color w:val="auto"/>
          <w:sz w:val="22"/>
          <w:szCs w:val="22"/>
        </w:rPr>
        <w:t>」</w:t>
      </w:r>
      <w:r w:rsidR="004B3F95" w:rsidRPr="0006318C">
        <w:rPr>
          <w:rFonts w:ascii="BIZ UDゴシック" w:eastAsiaTheme="minorEastAsia" w:hAnsi="BIZ UDゴシック" w:hint="eastAsia"/>
          <w:color w:val="auto"/>
          <w:sz w:val="22"/>
          <w:szCs w:val="22"/>
        </w:rPr>
        <w:t>を作成</w:t>
      </w:r>
      <w:r>
        <w:rPr>
          <w:rFonts w:ascii="BIZ UDゴシック" w:eastAsiaTheme="minorEastAsia" w:hAnsi="BIZ UDゴシック" w:hint="eastAsia"/>
          <w:color w:val="auto"/>
          <w:sz w:val="22"/>
          <w:szCs w:val="22"/>
        </w:rPr>
        <w:t>のうえ、</w:t>
      </w:r>
      <w:r w:rsidR="009D622F">
        <w:rPr>
          <w:rFonts w:ascii="BIZ UDゴシック" w:eastAsiaTheme="minorEastAsia" w:hAnsi="BIZ UDゴシック" w:hint="eastAsia"/>
          <w:color w:val="auto"/>
          <w:sz w:val="22"/>
          <w:szCs w:val="22"/>
        </w:rPr>
        <w:t>当該報告月の翌月の１０日（閉庁日の場合はその翌開庁日）までに、</w:t>
      </w:r>
      <w:r w:rsidR="006B14B7">
        <w:rPr>
          <w:rFonts w:ascii="BIZ UDゴシック" w:eastAsiaTheme="minorEastAsia" w:hAnsi="BIZ UDゴシック" w:hint="eastAsia"/>
          <w:color w:val="auto"/>
          <w:sz w:val="22"/>
          <w:szCs w:val="22"/>
        </w:rPr>
        <w:t>発注者</w:t>
      </w:r>
      <w:r>
        <w:rPr>
          <w:rFonts w:ascii="BIZ UDゴシック" w:eastAsiaTheme="minorEastAsia" w:hAnsi="BIZ UDゴシック" w:hint="eastAsia"/>
          <w:color w:val="auto"/>
          <w:sz w:val="22"/>
          <w:szCs w:val="22"/>
        </w:rPr>
        <w:t>に提出し</w:t>
      </w:r>
      <w:r w:rsidR="009D622F">
        <w:rPr>
          <w:rFonts w:ascii="BIZ UDゴシック" w:eastAsiaTheme="minorEastAsia" w:hAnsi="BIZ UDゴシック" w:hint="eastAsia"/>
          <w:color w:val="auto"/>
          <w:sz w:val="22"/>
          <w:szCs w:val="22"/>
        </w:rPr>
        <w:t>、</w:t>
      </w:r>
      <w:r w:rsidR="003D00A9">
        <w:rPr>
          <w:rFonts w:ascii="BIZ UDゴシック" w:eastAsiaTheme="minorEastAsia" w:hAnsi="BIZ UDゴシック" w:hint="eastAsia"/>
          <w:color w:val="auto"/>
          <w:sz w:val="22"/>
          <w:szCs w:val="22"/>
        </w:rPr>
        <w:t>確認</w:t>
      </w:r>
      <w:r w:rsidR="004B3F95" w:rsidRPr="0006318C">
        <w:rPr>
          <w:rFonts w:ascii="BIZ UDゴシック" w:eastAsiaTheme="minorEastAsia" w:hAnsi="BIZ UDゴシック" w:hint="eastAsia"/>
          <w:color w:val="auto"/>
          <w:sz w:val="22"/>
          <w:szCs w:val="22"/>
        </w:rPr>
        <w:t>を受けること。</w:t>
      </w:r>
    </w:p>
    <w:p w14:paraId="1E3C9A60" w14:textId="77777777" w:rsidR="004B3F95" w:rsidRPr="0006318C" w:rsidRDefault="004B3F95" w:rsidP="004B3F95">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（８）</w:t>
      </w:r>
      <w:r w:rsidR="006B14B7">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管理者は、常に自動車を清潔に保ち、必要な調整を行うこと。</w:t>
      </w:r>
    </w:p>
    <w:p w14:paraId="15FB0DC0" w14:textId="77777777" w:rsidR="004B3F95" w:rsidRPr="0006318C" w:rsidRDefault="004B3F95"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（９）</w:t>
      </w:r>
      <w:r w:rsidR="006B14B7">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管理者は、必要に応じて燃料、美化用品、車両備品を補給し、常に運行に支障のない状態を保持すること。</w:t>
      </w:r>
    </w:p>
    <w:p w14:paraId="5B4B2D0E" w14:textId="77777777" w:rsidR="004B3F95" w:rsidRPr="0006318C" w:rsidRDefault="00E32B6B" w:rsidP="004B3F95">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5B3F15">
        <w:rPr>
          <w:rFonts w:ascii="BIZ UDゴシック" w:eastAsiaTheme="minorEastAsia" w:hAnsi="BIZ UDゴシック" w:hint="eastAsia"/>
          <w:color w:val="auto"/>
          <w:sz w:val="22"/>
          <w:szCs w:val="22"/>
        </w:rPr>
        <w:t>１０</w:t>
      </w:r>
      <w:r w:rsidRPr="0006318C">
        <w:rPr>
          <w:rFonts w:ascii="BIZ UDゴシック" w:eastAsiaTheme="minorEastAsia" w:hAnsi="BIZ UDゴシック" w:hint="eastAsia"/>
          <w:color w:val="auto"/>
          <w:sz w:val="22"/>
          <w:szCs w:val="22"/>
        </w:rPr>
        <w:t>）</w:t>
      </w:r>
      <w:r w:rsidR="006B14B7">
        <w:rPr>
          <w:rFonts w:ascii="BIZ UDゴシック" w:eastAsiaTheme="minorEastAsia" w:hAnsi="BIZ UDゴシック" w:hint="eastAsia"/>
          <w:color w:val="auto"/>
          <w:sz w:val="22"/>
          <w:szCs w:val="22"/>
        </w:rPr>
        <w:t>車両</w:t>
      </w:r>
      <w:r w:rsidR="004B3F95" w:rsidRPr="0006318C">
        <w:rPr>
          <w:rFonts w:ascii="BIZ UDゴシック" w:eastAsiaTheme="minorEastAsia" w:hAnsi="BIZ UDゴシック" w:hint="eastAsia"/>
          <w:color w:val="auto"/>
          <w:sz w:val="22"/>
          <w:szCs w:val="22"/>
        </w:rPr>
        <w:t>管理者は、道路交通法等関係法規を遵守し、安全運転を行うこと。</w:t>
      </w:r>
    </w:p>
    <w:p w14:paraId="6E0C55AA" w14:textId="77777777" w:rsidR="004B3F95" w:rsidRPr="0006318C" w:rsidRDefault="00E32B6B"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5B3F15">
        <w:rPr>
          <w:rFonts w:ascii="BIZ UDゴシック" w:eastAsiaTheme="minorEastAsia" w:hAnsi="BIZ UDゴシック" w:hint="eastAsia"/>
          <w:color w:val="auto"/>
          <w:sz w:val="22"/>
          <w:szCs w:val="22"/>
        </w:rPr>
        <w:t>１１</w:t>
      </w:r>
      <w:r w:rsidRPr="0006318C">
        <w:rPr>
          <w:rFonts w:ascii="BIZ UDゴシック" w:eastAsiaTheme="minorEastAsia" w:hAnsi="BIZ UDゴシック" w:hint="eastAsia"/>
          <w:color w:val="auto"/>
          <w:sz w:val="22"/>
          <w:szCs w:val="22"/>
        </w:rPr>
        <w:t>）</w:t>
      </w:r>
      <w:r w:rsidR="006B14B7">
        <w:rPr>
          <w:rFonts w:ascii="BIZ UDゴシック" w:eastAsiaTheme="minorEastAsia" w:hAnsi="BIZ UDゴシック" w:hint="eastAsia"/>
          <w:color w:val="auto"/>
          <w:sz w:val="22"/>
          <w:szCs w:val="22"/>
        </w:rPr>
        <w:t>車両</w:t>
      </w:r>
      <w:r w:rsidR="004B3F95" w:rsidRPr="0006318C">
        <w:rPr>
          <w:rFonts w:ascii="BIZ UDゴシック" w:eastAsiaTheme="minorEastAsia" w:hAnsi="BIZ UDゴシック"/>
          <w:color w:val="auto"/>
          <w:sz w:val="22"/>
          <w:szCs w:val="22"/>
        </w:rPr>
        <w:t>管理者は、本業務に適した服装を着用するなど常に容姿を正しく、丁寧な対応を心掛けること。</w:t>
      </w:r>
    </w:p>
    <w:p w14:paraId="6A3F43F4" w14:textId="77777777" w:rsidR="004B3F95" w:rsidRDefault="00E32B6B" w:rsidP="004B3F95">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（１２）</w:t>
      </w:r>
      <w:r w:rsidR="004B3F95" w:rsidRPr="0006318C">
        <w:rPr>
          <w:rFonts w:ascii="BIZ UDゴシック" w:eastAsiaTheme="minorEastAsia" w:hAnsi="BIZ UDゴシック" w:hint="eastAsia"/>
          <w:color w:val="auto"/>
          <w:sz w:val="22"/>
          <w:szCs w:val="22"/>
        </w:rPr>
        <w:t>運行管理</w:t>
      </w:r>
      <w:r w:rsidR="006B14B7">
        <w:rPr>
          <w:rFonts w:ascii="BIZ UDゴシック" w:eastAsiaTheme="minorEastAsia" w:hAnsi="BIZ UDゴシック" w:hint="eastAsia"/>
          <w:color w:val="auto"/>
          <w:sz w:val="22"/>
          <w:szCs w:val="22"/>
        </w:rPr>
        <w:t>委託業務</w:t>
      </w:r>
      <w:r w:rsidR="004B3F95" w:rsidRPr="0006318C">
        <w:rPr>
          <w:rFonts w:ascii="BIZ UDゴシック" w:eastAsiaTheme="minorEastAsia" w:hAnsi="BIZ UDゴシック" w:hint="eastAsia"/>
          <w:color w:val="auto"/>
          <w:sz w:val="22"/>
          <w:szCs w:val="22"/>
        </w:rPr>
        <w:t>責任者</w:t>
      </w:r>
      <w:r w:rsidR="004D5B7E">
        <w:rPr>
          <w:rFonts w:ascii="BIZ UDゴシック" w:eastAsiaTheme="minorEastAsia" w:hAnsi="BIZ UDゴシック" w:hint="eastAsia"/>
          <w:color w:val="auto"/>
          <w:sz w:val="22"/>
          <w:szCs w:val="22"/>
        </w:rPr>
        <w:t>、安全運転管理補助者</w:t>
      </w:r>
      <w:r w:rsidR="004B3F95" w:rsidRPr="0006318C">
        <w:rPr>
          <w:rFonts w:ascii="BIZ UDゴシック" w:eastAsiaTheme="minorEastAsia" w:hAnsi="BIZ UDゴシック" w:hint="eastAsia"/>
          <w:color w:val="auto"/>
          <w:sz w:val="22"/>
          <w:szCs w:val="22"/>
        </w:rPr>
        <w:t>及び</w:t>
      </w:r>
      <w:r w:rsidR="006B14B7">
        <w:rPr>
          <w:rFonts w:ascii="BIZ UDゴシック" w:eastAsiaTheme="minorEastAsia" w:hAnsi="BIZ UDゴシック" w:hint="eastAsia"/>
          <w:color w:val="auto"/>
          <w:sz w:val="22"/>
          <w:szCs w:val="22"/>
        </w:rPr>
        <w:t>車両</w:t>
      </w:r>
      <w:r w:rsidR="004B3F95" w:rsidRPr="0006318C">
        <w:rPr>
          <w:rFonts w:ascii="BIZ UDゴシック" w:eastAsiaTheme="minorEastAsia" w:hAnsi="BIZ UDゴシック" w:hint="eastAsia"/>
          <w:color w:val="auto"/>
          <w:sz w:val="22"/>
          <w:szCs w:val="22"/>
        </w:rPr>
        <w:t>管理者は、業務上知り得た個人情報及び</w:t>
      </w:r>
      <w:r w:rsidR="006B14B7">
        <w:rPr>
          <w:rFonts w:ascii="BIZ UDゴシック" w:eastAsiaTheme="minorEastAsia" w:hAnsi="BIZ UDゴシック" w:hint="eastAsia"/>
          <w:color w:val="auto"/>
          <w:sz w:val="22"/>
          <w:szCs w:val="22"/>
        </w:rPr>
        <w:t>発注者</w:t>
      </w:r>
      <w:r w:rsidR="004B3F95" w:rsidRPr="0006318C">
        <w:rPr>
          <w:rFonts w:ascii="BIZ UDゴシック" w:eastAsiaTheme="minorEastAsia" w:hAnsi="BIZ UDゴシック" w:hint="eastAsia"/>
          <w:color w:val="auto"/>
          <w:sz w:val="22"/>
          <w:szCs w:val="22"/>
        </w:rPr>
        <w:t>の業務上の秘密を第三者へ漏らしてはならない。また、契約期間終了後も同様の義務を負うものとする。</w:t>
      </w:r>
    </w:p>
    <w:p w14:paraId="181EE8BF" w14:textId="77777777" w:rsidR="004B3F95" w:rsidRDefault="004B3F95" w:rsidP="004B3F95">
      <w:pPr>
        <w:pStyle w:val="Default"/>
        <w:rPr>
          <w:rFonts w:ascii="BIZ UDゴシック" w:eastAsiaTheme="minorEastAsia" w:hAnsi="BIZ UDゴシック"/>
          <w:color w:val="auto"/>
          <w:sz w:val="22"/>
          <w:szCs w:val="22"/>
        </w:rPr>
      </w:pPr>
    </w:p>
    <w:p w14:paraId="74D39996" w14:textId="77777777" w:rsidR="004B3F95" w:rsidRPr="0006318C" w:rsidRDefault="00B27190" w:rsidP="004B3F95">
      <w:pPr>
        <w:pStyle w:val="Default"/>
        <w:rPr>
          <w:rFonts w:ascii="BIZ UDゴシック" w:eastAsiaTheme="majorEastAsia" w:hAnsi="BIZ UDゴシック"/>
          <w:color w:val="auto"/>
          <w:sz w:val="22"/>
          <w:szCs w:val="22"/>
        </w:rPr>
      </w:pPr>
      <w:r w:rsidRPr="00B27190">
        <w:rPr>
          <w:rFonts w:ascii="BIZ UDゴシック" w:eastAsiaTheme="minorEastAsia" w:hAnsi="BIZ UDゴシック"/>
          <w:noProof/>
          <w:color w:val="auto"/>
          <w:sz w:val="22"/>
          <w:szCs w:val="22"/>
        </w:rPr>
        <w:drawing>
          <wp:anchor distT="0" distB="0" distL="114300" distR="114300" simplePos="0" relativeHeight="251658240" behindDoc="0" locked="0" layoutInCell="1" allowOverlap="1" wp14:anchorId="6925E97C" wp14:editId="6E7B29FD">
            <wp:simplePos x="0" y="0"/>
            <wp:positionH relativeFrom="margin">
              <wp:align>right</wp:align>
            </wp:positionH>
            <wp:positionV relativeFrom="paragraph">
              <wp:posOffset>175260</wp:posOffset>
            </wp:positionV>
            <wp:extent cx="5572760" cy="2352675"/>
            <wp:effectExtent l="0" t="0" r="889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572760" cy="2352675"/>
                    </a:xfrm>
                    <a:prstGeom prst="rect">
                      <a:avLst/>
                    </a:prstGeom>
                  </pic:spPr>
                </pic:pic>
              </a:graphicData>
            </a:graphic>
          </wp:anchor>
        </w:drawing>
      </w:r>
      <w:r w:rsidR="004B3F95" w:rsidRPr="0006318C">
        <w:rPr>
          <w:rFonts w:ascii="BIZ UDゴシック" w:eastAsiaTheme="majorEastAsia" w:hAnsi="BIZ UDゴシック" w:hint="eastAsia"/>
          <w:color w:val="auto"/>
          <w:sz w:val="22"/>
          <w:szCs w:val="22"/>
        </w:rPr>
        <w:t>１０</w:t>
      </w:r>
      <w:r w:rsidR="004B3F95" w:rsidRPr="0006318C">
        <w:rPr>
          <w:rFonts w:ascii="BIZ UDゴシック" w:eastAsiaTheme="majorEastAsia" w:hAnsi="BIZ UDゴシック"/>
          <w:color w:val="auto"/>
          <w:sz w:val="22"/>
          <w:szCs w:val="22"/>
        </w:rPr>
        <w:t xml:space="preserve">　</w:t>
      </w:r>
      <w:r w:rsidR="004B3F95" w:rsidRPr="0006318C">
        <w:rPr>
          <w:rFonts w:ascii="BIZ UDゴシック" w:eastAsiaTheme="majorEastAsia" w:hAnsi="BIZ UDゴシック" w:hint="eastAsia"/>
          <w:color w:val="auto"/>
          <w:sz w:val="22"/>
          <w:szCs w:val="22"/>
        </w:rPr>
        <w:t>自動車保険</w:t>
      </w:r>
    </w:p>
    <w:p w14:paraId="74B80427" w14:textId="77777777" w:rsidR="00C4407C" w:rsidRDefault="006B14B7" w:rsidP="00C4407C">
      <w:pPr>
        <w:pStyle w:val="Default"/>
        <w:ind w:left="245" w:hanging="245"/>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（１）受注者</w:t>
      </w:r>
      <w:r w:rsidR="004B3F95" w:rsidRPr="0006318C">
        <w:rPr>
          <w:rFonts w:ascii="BIZ UDゴシック" w:eastAsiaTheme="minorEastAsia" w:hAnsi="BIZ UDゴシック"/>
          <w:color w:val="auto"/>
          <w:sz w:val="22"/>
          <w:szCs w:val="22"/>
        </w:rPr>
        <w:t>は、以下の条件と同等もしくはそれ以上の条件で自動車保険（任意保険）契約を締結し、業務開始後、速やかに契約を証明できる書面の写しを提出すること。</w:t>
      </w:r>
    </w:p>
    <w:p w14:paraId="52844554" w14:textId="77777777" w:rsidR="004B3F95" w:rsidRPr="0006318C" w:rsidRDefault="006B14B7" w:rsidP="00C4407C">
      <w:pPr>
        <w:pStyle w:val="Default"/>
        <w:ind w:left="245" w:firstLine="245"/>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なお、当該保険については、発注者自らが運転した場合にも</w:t>
      </w:r>
      <w:r w:rsidR="00C4407C">
        <w:rPr>
          <w:rFonts w:ascii="BIZ UDゴシック" w:eastAsiaTheme="minorEastAsia" w:hAnsi="BIZ UDゴシック" w:hint="eastAsia"/>
          <w:color w:val="auto"/>
          <w:sz w:val="22"/>
          <w:szCs w:val="22"/>
        </w:rPr>
        <w:t>、</w:t>
      </w:r>
      <w:r>
        <w:rPr>
          <w:rFonts w:ascii="BIZ UDゴシック" w:eastAsiaTheme="minorEastAsia" w:hAnsi="BIZ UDゴシック" w:hint="eastAsia"/>
          <w:color w:val="auto"/>
          <w:sz w:val="22"/>
          <w:szCs w:val="22"/>
        </w:rPr>
        <w:t>補償対象となることを条件とすること。</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025"/>
      </w:tblGrid>
      <w:tr w:rsidR="003809B1" w:rsidRPr="0006318C" w14:paraId="6CFAE849" w14:textId="77777777" w:rsidTr="003809B1">
        <w:trPr>
          <w:trHeight w:val="300"/>
        </w:trPr>
        <w:tc>
          <w:tcPr>
            <w:tcW w:w="1950" w:type="dxa"/>
          </w:tcPr>
          <w:p w14:paraId="3764766A" w14:textId="77777777" w:rsidR="003809B1" w:rsidRPr="0006318C" w:rsidRDefault="003809B1" w:rsidP="003809B1">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対人賠償</w:t>
            </w:r>
          </w:p>
        </w:tc>
        <w:tc>
          <w:tcPr>
            <w:tcW w:w="2025" w:type="dxa"/>
          </w:tcPr>
          <w:p w14:paraId="241FA49D" w14:textId="77777777" w:rsidR="003809B1" w:rsidRPr="0006318C" w:rsidRDefault="003809B1" w:rsidP="003809B1">
            <w:pPr>
              <w:pStyle w:val="Default"/>
              <w:rPr>
                <w:rFonts w:ascii="BIZ UDゴシック" w:eastAsiaTheme="minorEastAsia" w:hAnsi="BIZ UDゴシック"/>
                <w:sz w:val="22"/>
              </w:rPr>
            </w:pPr>
            <w:r w:rsidRPr="0006318C">
              <w:rPr>
                <w:rFonts w:ascii="BIZ UDゴシック" w:eastAsiaTheme="minorEastAsia" w:hAnsi="BIZ UDゴシック" w:hint="eastAsia"/>
                <w:sz w:val="22"/>
              </w:rPr>
              <w:t>無制限</w:t>
            </w:r>
          </w:p>
        </w:tc>
      </w:tr>
      <w:tr w:rsidR="003809B1" w:rsidRPr="0006318C" w14:paraId="30F421BA" w14:textId="77777777" w:rsidTr="003809B1">
        <w:trPr>
          <w:trHeight w:val="231"/>
        </w:trPr>
        <w:tc>
          <w:tcPr>
            <w:tcW w:w="1950" w:type="dxa"/>
          </w:tcPr>
          <w:p w14:paraId="70AE1CC5" w14:textId="77777777" w:rsidR="003809B1" w:rsidRPr="0006318C" w:rsidRDefault="003809B1" w:rsidP="003809B1">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対物賠償</w:t>
            </w:r>
          </w:p>
        </w:tc>
        <w:tc>
          <w:tcPr>
            <w:tcW w:w="2025" w:type="dxa"/>
          </w:tcPr>
          <w:p w14:paraId="6292B344" w14:textId="77777777" w:rsidR="003809B1" w:rsidRPr="0006318C" w:rsidRDefault="003809B1" w:rsidP="003809B1">
            <w:pPr>
              <w:pStyle w:val="Default"/>
              <w:rPr>
                <w:rFonts w:ascii="BIZ UDゴシック" w:eastAsiaTheme="minorEastAsia" w:hAnsi="BIZ UDゴシック"/>
                <w:sz w:val="22"/>
              </w:rPr>
            </w:pPr>
            <w:r w:rsidRPr="0006318C">
              <w:rPr>
                <w:rFonts w:ascii="BIZ UDゴシック" w:eastAsiaTheme="minorEastAsia" w:hAnsi="BIZ UDゴシック" w:hint="eastAsia"/>
                <w:sz w:val="22"/>
              </w:rPr>
              <w:t>無制限</w:t>
            </w:r>
          </w:p>
        </w:tc>
      </w:tr>
      <w:tr w:rsidR="003809B1" w:rsidRPr="0006318C" w14:paraId="3A9AD71D" w14:textId="77777777" w:rsidTr="003809B1">
        <w:trPr>
          <w:trHeight w:val="360"/>
        </w:trPr>
        <w:tc>
          <w:tcPr>
            <w:tcW w:w="1950" w:type="dxa"/>
          </w:tcPr>
          <w:p w14:paraId="20BEB73C" w14:textId="77777777" w:rsidR="003809B1" w:rsidRPr="0006318C" w:rsidRDefault="003809B1" w:rsidP="003809B1">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lastRenderedPageBreak/>
              <w:t>人身傷害保険</w:t>
            </w:r>
          </w:p>
        </w:tc>
        <w:tc>
          <w:tcPr>
            <w:tcW w:w="2025" w:type="dxa"/>
          </w:tcPr>
          <w:p w14:paraId="4F884A65" w14:textId="77777777" w:rsidR="003809B1" w:rsidRPr="0006318C" w:rsidRDefault="003809B1" w:rsidP="003809B1">
            <w:pPr>
              <w:pStyle w:val="Default"/>
              <w:rPr>
                <w:rFonts w:ascii="BIZ UDゴシック" w:eastAsiaTheme="minorEastAsia" w:hAnsi="BIZ UDゴシック"/>
                <w:sz w:val="22"/>
              </w:rPr>
            </w:pPr>
            <w:r w:rsidRPr="0006318C">
              <w:rPr>
                <w:rFonts w:ascii="BIZ UDゴシック" w:eastAsiaTheme="minorEastAsia" w:hAnsi="BIZ UDゴシック" w:hint="eastAsia"/>
                <w:sz w:val="22"/>
              </w:rPr>
              <w:t>３，０００万円</w:t>
            </w:r>
          </w:p>
        </w:tc>
      </w:tr>
      <w:tr w:rsidR="003809B1" w:rsidRPr="0006318C" w14:paraId="7CA2D02E" w14:textId="77777777" w:rsidTr="003809B1">
        <w:trPr>
          <w:trHeight w:val="240"/>
        </w:trPr>
        <w:tc>
          <w:tcPr>
            <w:tcW w:w="1950" w:type="dxa"/>
          </w:tcPr>
          <w:p w14:paraId="613B45E1" w14:textId="77777777" w:rsidR="003809B1" w:rsidRPr="0006318C" w:rsidRDefault="003809B1" w:rsidP="003809B1">
            <w:pPr>
              <w:pStyle w:val="Default"/>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車両保険</w:t>
            </w:r>
          </w:p>
        </w:tc>
        <w:tc>
          <w:tcPr>
            <w:tcW w:w="2025" w:type="dxa"/>
          </w:tcPr>
          <w:p w14:paraId="39F4BA7B" w14:textId="77777777" w:rsidR="003809B1" w:rsidRPr="0006318C" w:rsidRDefault="003809B1" w:rsidP="003809B1">
            <w:pPr>
              <w:pStyle w:val="Default"/>
              <w:rPr>
                <w:rFonts w:ascii="BIZ UDゴシック" w:eastAsiaTheme="minorEastAsia" w:hAnsi="BIZ UDゴシック"/>
                <w:sz w:val="22"/>
              </w:rPr>
            </w:pPr>
            <w:r w:rsidRPr="0006318C">
              <w:rPr>
                <w:rFonts w:ascii="BIZ UDゴシック" w:eastAsiaTheme="minorEastAsia" w:hAnsi="BIZ UDゴシック" w:hint="eastAsia"/>
                <w:sz w:val="22"/>
              </w:rPr>
              <w:t>時価</w:t>
            </w:r>
          </w:p>
        </w:tc>
      </w:tr>
    </w:tbl>
    <w:p w14:paraId="0D196A34" w14:textId="77777777" w:rsidR="00C4407C" w:rsidRDefault="00C4407C" w:rsidP="006B14B7">
      <w:pPr>
        <w:pStyle w:val="Default"/>
        <w:ind w:left="235" w:hanging="235"/>
        <w:rPr>
          <w:rFonts w:ascii="BIZ UDゴシック" w:eastAsiaTheme="minorEastAsia" w:hAnsi="BIZ UDゴシック"/>
          <w:color w:val="auto"/>
          <w:sz w:val="21"/>
          <w:szCs w:val="21"/>
        </w:rPr>
      </w:pPr>
    </w:p>
    <w:p w14:paraId="230BF92D" w14:textId="77777777" w:rsidR="006610C9" w:rsidRDefault="006B14B7" w:rsidP="006B14B7">
      <w:pPr>
        <w:pStyle w:val="Default"/>
        <w:ind w:left="235" w:hanging="235"/>
        <w:rPr>
          <w:rFonts w:ascii="BIZ UDゴシック" w:eastAsiaTheme="minorEastAsia" w:hAnsi="BIZ UDゴシック"/>
          <w:color w:val="auto"/>
          <w:sz w:val="21"/>
          <w:szCs w:val="21"/>
        </w:rPr>
      </w:pPr>
      <w:r>
        <w:rPr>
          <w:rFonts w:ascii="BIZ UDゴシック" w:eastAsiaTheme="minorEastAsia" w:hAnsi="BIZ UDゴシック" w:hint="eastAsia"/>
          <w:color w:val="auto"/>
          <w:sz w:val="21"/>
          <w:szCs w:val="21"/>
        </w:rPr>
        <w:t>（２）発注者の責に帰すべき理由によるものを除き、事故の際の補償と処理については、受注者が行い、事故に伴う管理車両の損害は、受注者が負担すること。</w:t>
      </w:r>
    </w:p>
    <w:p w14:paraId="1D62F43D" w14:textId="77777777" w:rsidR="006B14B7" w:rsidRPr="0006318C" w:rsidRDefault="006B14B7" w:rsidP="006610C9">
      <w:pPr>
        <w:pStyle w:val="Default"/>
        <w:rPr>
          <w:rFonts w:ascii="BIZ UDゴシック" w:eastAsiaTheme="minorEastAsia" w:hAnsi="BIZ UDゴシック"/>
          <w:color w:val="auto"/>
          <w:sz w:val="21"/>
          <w:szCs w:val="21"/>
        </w:rPr>
      </w:pPr>
    </w:p>
    <w:p w14:paraId="7840872C" w14:textId="77777777" w:rsidR="00DD156E" w:rsidRDefault="00DD156E" w:rsidP="006610C9">
      <w:pPr>
        <w:pStyle w:val="Default"/>
        <w:rPr>
          <w:rFonts w:ascii="BIZ UDゴシック" w:eastAsiaTheme="majorEastAsia" w:hAnsi="BIZ UDゴシック"/>
          <w:color w:val="auto"/>
          <w:sz w:val="22"/>
          <w:szCs w:val="22"/>
        </w:rPr>
      </w:pPr>
    </w:p>
    <w:p w14:paraId="5E8E99F8" w14:textId="77777777" w:rsidR="006610C9" w:rsidRPr="0006318C" w:rsidRDefault="006610C9" w:rsidP="006610C9">
      <w:pPr>
        <w:pStyle w:val="Default"/>
        <w:rPr>
          <w:rFonts w:ascii="BIZ UDゴシック" w:eastAsiaTheme="majorEastAsia" w:hAnsi="BIZ UDゴシック"/>
          <w:color w:val="auto"/>
          <w:sz w:val="22"/>
          <w:szCs w:val="22"/>
        </w:rPr>
      </w:pPr>
      <w:r w:rsidRPr="0006318C">
        <w:rPr>
          <w:rFonts w:ascii="BIZ UDゴシック" w:eastAsiaTheme="majorEastAsia" w:hAnsi="BIZ UDゴシック" w:hint="eastAsia"/>
          <w:color w:val="auto"/>
          <w:sz w:val="22"/>
          <w:szCs w:val="22"/>
        </w:rPr>
        <w:t>１１　交通事故発生時の対応</w:t>
      </w:r>
    </w:p>
    <w:p w14:paraId="1FB5AA05" w14:textId="77777777" w:rsidR="006610C9" w:rsidRPr="0006318C" w:rsidRDefault="006610C9" w:rsidP="006610C9">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（１）</w:t>
      </w:r>
      <w:r w:rsidRPr="0006318C">
        <w:rPr>
          <w:rFonts w:ascii="BIZ UDゴシック" w:eastAsiaTheme="minorEastAsia" w:hAnsi="BIZ UDゴシック" w:hint="eastAsia"/>
          <w:color w:val="auto"/>
          <w:sz w:val="22"/>
          <w:szCs w:val="22"/>
        </w:rPr>
        <w:t>交通事故が発生した場合は、</w:t>
      </w:r>
      <w:r w:rsidR="006903B7">
        <w:rPr>
          <w:rFonts w:ascii="BIZ UDゴシック" w:eastAsiaTheme="minorEastAsia" w:hAnsi="BIZ UDゴシック" w:hint="eastAsia"/>
          <w:color w:val="auto"/>
          <w:sz w:val="22"/>
          <w:szCs w:val="22"/>
        </w:rPr>
        <w:t>車両</w:t>
      </w:r>
      <w:r w:rsidRPr="0006318C">
        <w:rPr>
          <w:rFonts w:ascii="BIZ UDゴシック" w:eastAsiaTheme="minorEastAsia" w:hAnsi="BIZ UDゴシック" w:hint="eastAsia"/>
          <w:color w:val="auto"/>
          <w:sz w:val="22"/>
          <w:szCs w:val="22"/>
        </w:rPr>
        <w:t>管理者は、速やかに負傷者の救護、危険防止措置、警察への通報、相手方の確認等、事故現場において必要な措置を講じた上で、運行管理</w:t>
      </w:r>
      <w:r w:rsidR="006903B7">
        <w:rPr>
          <w:rFonts w:ascii="BIZ UDゴシック" w:eastAsiaTheme="minorEastAsia" w:hAnsi="BIZ UDゴシック" w:hint="eastAsia"/>
          <w:color w:val="auto"/>
          <w:sz w:val="22"/>
          <w:szCs w:val="22"/>
        </w:rPr>
        <w:t>委託業務</w:t>
      </w:r>
      <w:r w:rsidRPr="0006318C">
        <w:rPr>
          <w:rFonts w:ascii="BIZ UDゴシック" w:eastAsiaTheme="minorEastAsia" w:hAnsi="BIZ UDゴシック" w:hint="eastAsia"/>
          <w:color w:val="auto"/>
          <w:sz w:val="22"/>
          <w:szCs w:val="22"/>
        </w:rPr>
        <w:t>責任者へ連絡し指示を求めること。また、運行管理</w:t>
      </w:r>
      <w:r w:rsidR="006903B7">
        <w:rPr>
          <w:rFonts w:ascii="BIZ UDゴシック" w:eastAsiaTheme="minorEastAsia" w:hAnsi="BIZ UDゴシック" w:hint="eastAsia"/>
          <w:color w:val="auto"/>
          <w:sz w:val="22"/>
          <w:szCs w:val="22"/>
        </w:rPr>
        <w:t>委託業務</w:t>
      </w:r>
      <w:r w:rsidRPr="0006318C">
        <w:rPr>
          <w:rFonts w:ascii="BIZ UDゴシック" w:eastAsiaTheme="minorEastAsia" w:hAnsi="BIZ UDゴシック" w:hint="eastAsia"/>
          <w:color w:val="auto"/>
          <w:sz w:val="22"/>
          <w:szCs w:val="22"/>
        </w:rPr>
        <w:t>責任者は、速やかにその旨を</w:t>
      </w:r>
      <w:r w:rsidR="006903B7">
        <w:rPr>
          <w:rFonts w:ascii="BIZ UDゴシック" w:eastAsiaTheme="minorEastAsia" w:hAnsi="BIZ UDゴシック" w:hint="eastAsia"/>
          <w:color w:val="auto"/>
          <w:sz w:val="22"/>
          <w:szCs w:val="22"/>
        </w:rPr>
        <w:t>発注者</w:t>
      </w:r>
      <w:r w:rsidRPr="0006318C">
        <w:rPr>
          <w:rFonts w:ascii="BIZ UDゴシック" w:eastAsiaTheme="minorEastAsia" w:hAnsi="BIZ UDゴシック" w:hint="eastAsia"/>
          <w:color w:val="auto"/>
          <w:sz w:val="22"/>
          <w:szCs w:val="22"/>
        </w:rPr>
        <w:t>に報告すること。</w:t>
      </w:r>
    </w:p>
    <w:p w14:paraId="17483D03" w14:textId="77777777" w:rsidR="006610C9" w:rsidRPr="0006318C" w:rsidRDefault="006610C9" w:rsidP="006610C9">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（２）受</w:t>
      </w:r>
      <w:r w:rsidR="006903B7">
        <w:rPr>
          <w:rFonts w:ascii="BIZ UDゴシック" w:eastAsiaTheme="minorEastAsia" w:hAnsi="BIZ UDゴシック" w:hint="eastAsia"/>
          <w:color w:val="auto"/>
          <w:sz w:val="22"/>
          <w:szCs w:val="22"/>
        </w:rPr>
        <w:t>注</w:t>
      </w:r>
      <w:r w:rsidRPr="0006318C">
        <w:rPr>
          <w:rFonts w:ascii="BIZ UDゴシック" w:eastAsiaTheme="minorEastAsia" w:hAnsi="BIZ UDゴシック"/>
          <w:color w:val="auto"/>
          <w:sz w:val="22"/>
          <w:szCs w:val="22"/>
        </w:rPr>
        <w:t>者は、事故の状況、相手方及び事故の負傷の程度等を記載した</w:t>
      </w:r>
      <w:r w:rsidR="00D96515">
        <w:rPr>
          <w:rFonts w:ascii="BIZ UDゴシック" w:eastAsiaTheme="minorEastAsia" w:hAnsi="BIZ UDゴシック" w:hint="eastAsia"/>
          <w:color w:val="auto"/>
          <w:sz w:val="22"/>
          <w:szCs w:val="22"/>
        </w:rPr>
        <w:t>別紙５</w:t>
      </w:r>
      <w:r w:rsidR="009B36D9">
        <w:rPr>
          <w:rFonts w:ascii="BIZ UDゴシック" w:eastAsiaTheme="minorEastAsia" w:hAnsi="BIZ UDゴシック" w:hint="eastAsia"/>
          <w:color w:val="auto"/>
          <w:sz w:val="22"/>
          <w:szCs w:val="22"/>
        </w:rPr>
        <w:t>「</w:t>
      </w:r>
      <w:r w:rsidRPr="0006318C">
        <w:rPr>
          <w:rFonts w:ascii="BIZ UDゴシック" w:eastAsiaTheme="minorEastAsia" w:hAnsi="BIZ UDゴシック"/>
          <w:color w:val="auto"/>
          <w:sz w:val="22"/>
          <w:szCs w:val="22"/>
        </w:rPr>
        <w:t>事故報告書</w:t>
      </w:r>
      <w:r w:rsidR="009B36D9">
        <w:rPr>
          <w:rFonts w:ascii="BIZ UDゴシック" w:eastAsiaTheme="minorEastAsia" w:hAnsi="BIZ UDゴシック" w:hint="eastAsia"/>
          <w:color w:val="auto"/>
          <w:sz w:val="22"/>
          <w:szCs w:val="22"/>
        </w:rPr>
        <w:t>」</w:t>
      </w:r>
      <w:r w:rsidR="006903B7">
        <w:rPr>
          <w:rFonts w:ascii="BIZ UDゴシック" w:eastAsiaTheme="minorEastAsia" w:hAnsi="BIZ UDゴシック"/>
          <w:color w:val="auto"/>
          <w:sz w:val="22"/>
          <w:szCs w:val="22"/>
        </w:rPr>
        <w:t>を</w:t>
      </w:r>
      <w:r w:rsidR="006903B7">
        <w:rPr>
          <w:rFonts w:ascii="BIZ UDゴシック" w:eastAsiaTheme="minorEastAsia" w:hAnsi="BIZ UDゴシック" w:hint="eastAsia"/>
          <w:color w:val="auto"/>
          <w:sz w:val="22"/>
          <w:szCs w:val="22"/>
        </w:rPr>
        <w:t>発注者</w:t>
      </w:r>
      <w:r w:rsidRPr="0006318C">
        <w:rPr>
          <w:rFonts w:ascii="BIZ UDゴシック" w:eastAsiaTheme="minorEastAsia" w:hAnsi="BIZ UDゴシック"/>
          <w:color w:val="auto"/>
          <w:sz w:val="22"/>
          <w:szCs w:val="22"/>
        </w:rPr>
        <w:t>に提出すること。</w:t>
      </w:r>
    </w:p>
    <w:p w14:paraId="49596299" w14:textId="77777777" w:rsidR="006610C9" w:rsidRPr="0006318C" w:rsidRDefault="006610C9" w:rsidP="006610C9">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（３）業務中に発生した管理車両に関わる自動車保険の対象となる対人、対物、搭乗者及び自動車（車両）の事故について、</w:t>
      </w:r>
      <w:r w:rsidR="006903B7">
        <w:rPr>
          <w:rFonts w:ascii="BIZ UDゴシック" w:eastAsiaTheme="minorEastAsia" w:hAnsi="BIZ UDゴシック" w:hint="eastAsia"/>
          <w:color w:val="auto"/>
          <w:sz w:val="22"/>
          <w:szCs w:val="22"/>
        </w:rPr>
        <w:t>受注</w:t>
      </w:r>
      <w:r w:rsidRPr="0006318C">
        <w:rPr>
          <w:rFonts w:ascii="BIZ UDゴシック" w:eastAsiaTheme="minorEastAsia" w:hAnsi="BIZ UDゴシック"/>
          <w:color w:val="auto"/>
          <w:sz w:val="22"/>
          <w:szCs w:val="22"/>
        </w:rPr>
        <w:t>者は、その損害に対する賠償責任を負い、かつ、これに伴う一切の費用を負担すること。</w:t>
      </w:r>
    </w:p>
    <w:p w14:paraId="05285E81" w14:textId="77777777" w:rsidR="006610C9" w:rsidRPr="0006318C" w:rsidRDefault="006903B7" w:rsidP="006610C9">
      <w:pPr>
        <w:pStyle w:val="Default"/>
        <w:ind w:left="473" w:hangingChars="200" w:hanging="473"/>
        <w:rPr>
          <w:rFonts w:ascii="BIZ UDゴシック" w:eastAsiaTheme="minorEastAsia" w:hAnsi="BIZ UDゴシック"/>
          <w:color w:val="auto"/>
          <w:sz w:val="22"/>
          <w:szCs w:val="22"/>
        </w:rPr>
      </w:pPr>
      <w:r>
        <w:rPr>
          <w:rFonts w:ascii="BIZ UDゴシック" w:eastAsiaTheme="minorEastAsia" w:hAnsi="BIZ UDゴシック"/>
          <w:color w:val="auto"/>
          <w:sz w:val="22"/>
          <w:szCs w:val="22"/>
        </w:rPr>
        <w:t>（４）管理車両の修理にあたっては、受</w:t>
      </w:r>
      <w:r>
        <w:rPr>
          <w:rFonts w:ascii="BIZ UDゴシック" w:eastAsiaTheme="minorEastAsia" w:hAnsi="BIZ UDゴシック" w:hint="eastAsia"/>
          <w:color w:val="auto"/>
          <w:sz w:val="22"/>
          <w:szCs w:val="22"/>
        </w:rPr>
        <w:t>注</w:t>
      </w:r>
      <w:r w:rsidR="006610C9" w:rsidRPr="0006318C">
        <w:rPr>
          <w:rFonts w:ascii="BIZ UDゴシック" w:eastAsiaTheme="minorEastAsia" w:hAnsi="BIZ UDゴシック"/>
          <w:color w:val="auto"/>
          <w:sz w:val="22"/>
          <w:szCs w:val="22"/>
        </w:rPr>
        <w:t>者は</w:t>
      </w:r>
      <w:r w:rsidR="005B3F15">
        <w:rPr>
          <w:rFonts w:ascii="BIZ UDゴシック" w:eastAsiaTheme="minorEastAsia" w:hAnsi="BIZ UDゴシック" w:hint="eastAsia"/>
          <w:color w:val="auto"/>
          <w:sz w:val="22"/>
          <w:szCs w:val="22"/>
        </w:rPr>
        <w:t>、</w:t>
      </w:r>
      <w:r w:rsidR="006610C9" w:rsidRPr="0006318C">
        <w:rPr>
          <w:rFonts w:ascii="BIZ UDゴシック" w:eastAsiaTheme="minorEastAsia" w:hAnsi="BIZ UDゴシック"/>
          <w:color w:val="auto"/>
          <w:sz w:val="22"/>
          <w:szCs w:val="22"/>
        </w:rPr>
        <w:t>修理方法を報告の</w:t>
      </w:r>
      <w:r w:rsidR="005B3F15">
        <w:rPr>
          <w:rFonts w:ascii="BIZ UDゴシック" w:eastAsiaTheme="minorEastAsia" w:hAnsi="BIZ UDゴシック" w:hint="eastAsia"/>
          <w:color w:val="auto"/>
          <w:sz w:val="22"/>
          <w:szCs w:val="22"/>
        </w:rPr>
        <w:t>うえ</w:t>
      </w:r>
      <w:r w:rsidR="006610C9" w:rsidRPr="0006318C">
        <w:rPr>
          <w:rFonts w:ascii="BIZ UDゴシック" w:eastAsiaTheme="minorEastAsia" w:hAnsi="BIZ UDゴシック"/>
          <w:color w:val="auto"/>
          <w:sz w:val="22"/>
          <w:szCs w:val="22"/>
        </w:rPr>
        <w:t>で</w:t>
      </w:r>
      <w:r w:rsidR="005B3F15">
        <w:rPr>
          <w:rFonts w:ascii="BIZ UDゴシック" w:eastAsiaTheme="minorEastAsia" w:hAnsi="BIZ UDゴシック" w:hint="eastAsia"/>
          <w:color w:val="auto"/>
          <w:sz w:val="22"/>
          <w:szCs w:val="22"/>
        </w:rPr>
        <w:t>、</w:t>
      </w:r>
      <w:r w:rsidR="006610C9" w:rsidRPr="0006318C">
        <w:rPr>
          <w:rFonts w:ascii="BIZ UDゴシック" w:eastAsiaTheme="minorEastAsia" w:hAnsi="BIZ UDゴシック"/>
          <w:color w:val="auto"/>
          <w:sz w:val="22"/>
          <w:szCs w:val="22"/>
        </w:rPr>
        <w:t>実施すること。</w:t>
      </w:r>
    </w:p>
    <w:p w14:paraId="78BE22F2" w14:textId="77777777" w:rsidR="006610C9" w:rsidRDefault="006610C9" w:rsidP="006610C9">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color w:val="auto"/>
          <w:sz w:val="22"/>
          <w:szCs w:val="22"/>
        </w:rPr>
        <w:t>（５）受</w:t>
      </w:r>
      <w:r w:rsidR="006903B7">
        <w:rPr>
          <w:rFonts w:ascii="BIZ UDゴシック" w:eastAsiaTheme="minorEastAsia" w:hAnsi="BIZ UDゴシック" w:hint="eastAsia"/>
          <w:color w:val="auto"/>
          <w:sz w:val="22"/>
          <w:szCs w:val="22"/>
        </w:rPr>
        <w:t>注</w:t>
      </w:r>
      <w:r w:rsidRPr="0006318C">
        <w:rPr>
          <w:rFonts w:ascii="BIZ UDゴシック" w:eastAsiaTheme="minorEastAsia" w:hAnsi="BIZ UDゴシック"/>
          <w:color w:val="auto"/>
          <w:sz w:val="22"/>
          <w:szCs w:val="22"/>
        </w:rPr>
        <w:t>者は、業務中に発生した事故により管理車両が使用できない時は、代替車を用意し（管理車両と同等程度以上の車両）、遅滞なく配置すること。</w:t>
      </w:r>
    </w:p>
    <w:p w14:paraId="314FA4F0" w14:textId="77777777" w:rsidR="0006318C" w:rsidRDefault="0006318C" w:rsidP="006610C9">
      <w:pPr>
        <w:pStyle w:val="Default"/>
        <w:ind w:left="473" w:hangingChars="200" w:hanging="473"/>
        <w:rPr>
          <w:rFonts w:ascii="BIZ UDゴシック" w:eastAsiaTheme="minorEastAsia" w:hAnsi="BIZ UDゴシック"/>
          <w:color w:val="auto"/>
          <w:sz w:val="22"/>
          <w:szCs w:val="22"/>
        </w:rPr>
      </w:pPr>
    </w:p>
    <w:p w14:paraId="57774AF3" w14:textId="77777777" w:rsidR="0006318C" w:rsidRPr="0006318C" w:rsidRDefault="0006318C" w:rsidP="0006318C">
      <w:pPr>
        <w:pStyle w:val="Default"/>
        <w:ind w:left="473" w:hangingChars="200" w:hanging="473"/>
        <w:rPr>
          <w:rFonts w:ascii="BIZ UDゴシック" w:eastAsiaTheme="majorEastAsia" w:hAnsi="BIZ UDゴシック"/>
          <w:color w:val="auto"/>
          <w:sz w:val="22"/>
          <w:szCs w:val="22"/>
        </w:rPr>
      </w:pPr>
      <w:r w:rsidRPr="0006318C">
        <w:rPr>
          <w:rFonts w:ascii="BIZ UDゴシック" w:eastAsiaTheme="majorEastAsia" w:hAnsi="BIZ UDゴシック" w:hint="eastAsia"/>
          <w:color w:val="auto"/>
          <w:sz w:val="22"/>
          <w:szCs w:val="22"/>
        </w:rPr>
        <w:t>１２　経費の負担</w:t>
      </w:r>
    </w:p>
    <w:p w14:paraId="16833C39" w14:textId="77777777" w:rsidR="0006318C" w:rsidRPr="0006318C" w:rsidRDefault="0006318C" w:rsidP="008A691A">
      <w:pPr>
        <w:pStyle w:val="Default"/>
        <w:ind w:left="227" w:firstLine="245"/>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 xml:space="preserve">　本業務に係る経費の負担は、以下のとおりとする。</w:t>
      </w:r>
    </w:p>
    <w:p w14:paraId="43AA186B" w14:textId="77777777" w:rsidR="006610C9" w:rsidRPr="0006318C" w:rsidRDefault="006610C9" w:rsidP="006610C9">
      <w:pPr>
        <w:pStyle w:val="Default"/>
        <w:ind w:left="473" w:hangingChars="200" w:hanging="473"/>
        <w:rPr>
          <w:rFonts w:ascii="BIZ UDゴシック" w:eastAsiaTheme="minorEastAsia" w:hAnsi="BIZ UDゴシック"/>
          <w:color w:val="auto"/>
          <w:sz w:val="22"/>
          <w:szCs w:val="22"/>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4394"/>
      </w:tblGrid>
      <w:tr w:rsidR="003F2C8A" w:rsidRPr="0006318C" w14:paraId="0BD4AD1F" w14:textId="77777777" w:rsidTr="008A691A">
        <w:trPr>
          <w:trHeight w:val="270"/>
        </w:trPr>
        <w:tc>
          <w:tcPr>
            <w:tcW w:w="4536" w:type="dxa"/>
          </w:tcPr>
          <w:p w14:paraId="6F77A62C" w14:textId="77777777" w:rsidR="003F2C8A" w:rsidRPr="0006318C" w:rsidRDefault="003F2C8A" w:rsidP="006903B7">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 xml:space="preserve">　　　　</w:t>
            </w:r>
            <w:r w:rsidR="00317793" w:rsidRPr="0006318C">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 xml:space="preserve">　</w:t>
            </w:r>
            <w:r w:rsidR="00A566FC">
              <w:rPr>
                <w:rFonts w:ascii="BIZ UDゴシック" w:eastAsiaTheme="minorEastAsia" w:hAnsi="BIZ UDゴシック" w:hint="eastAsia"/>
                <w:color w:val="auto"/>
                <w:sz w:val="22"/>
                <w:szCs w:val="22"/>
              </w:rPr>
              <w:t xml:space="preserve">  </w:t>
            </w:r>
            <w:r w:rsidR="006903B7">
              <w:rPr>
                <w:rFonts w:ascii="BIZ UDゴシック" w:eastAsiaTheme="minorEastAsia" w:hAnsi="BIZ UDゴシック" w:hint="eastAsia"/>
                <w:color w:val="auto"/>
                <w:sz w:val="22"/>
                <w:szCs w:val="22"/>
              </w:rPr>
              <w:t>受注</w:t>
            </w:r>
            <w:r w:rsidRPr="0006318C">
              <w:rPr>
                <w:rFonts w:ascii="BIZ UDゴシック" w:eastAsiaTheme="minorEastAsia" w:hAnsi="BIZ UDゴシック" w:hint="eastAsia"/>
                <w:color w:val="auto"/>
                <w:sz w:val="22"/>
                <w:szCs w:val="22"/>
              </w:rPr>
              <w:t>者負担</w:t>
            </w:r>
          </w:p>
        </w:tc>
        <w:tc>
          <w:tcPr>
            <w:tcW w:w="4394" w:type="dxa"/>
          </w:tcPr>
          <w:p w14:paraId="5C2ED600"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 xml:space="preserve">　　　　　　</w:t>
            </w:r>
            <w:r w:rsidR="006903B7">
              <w:rPr>
                <w:rFonts w:ascii="BIZ UDゴシック" w:eastAsiaTheme="minorEastAsia" w:hAnsi="BIZ UDゴシック" w:hint="eastAsia"/>
                <w:color w:val="auto"/>
                <w:sz w:val="22"/>
                <w:szCs w:val="22"/>
              </w:rPr>
              <w:t xml:space="preserve"> </w:t>
            </w:r>
            <w:r w:rsidR="006903B7">
              <w:rPr>
                <w:rFonts w:ascii="BIZ UDゴシック" w:eastAsiaTheme="minorEastAsia" w:hAnsi="BIZ UDゴシック" w:hint="eastAsia"/>
                <w:color w:val="auto"/>
                <w:sz w:val="22"/>
                <w:szCs w:val="22"/>
              </w:rPr>
              <w:t>発注者</w:t>
            </w:r>
            <w:r w:rsidRPr="0006318C">
              <w:rPr>
                <w:rFonts w:ascii="BIZ UDゴシック" w:eastAsiaTheme="minorEastAsia" w:hAnsi="BIZ UDゴシック" w:hint="eastAsia"/>
                <w:color w:val="auto"/>
                <w:sz w:val="22"/>
                <w:szCs w:val="22"/>
              </w:rPr>
              <w:t>負担</w:t>
            </w:r>
          </w:p>
        </w:tc>
      </w:tr>
      <w:tr w:rsidR="003F2C8A" w:rsidRPr="0006318C" w14:paraId="030119D4" w14:textId="77777777" w:rsidTr="008A691A">
        <w:trPr>
          <w:trHeight w:val="2010"/>
        </w:trPr>
        <w:tc>
          <w:tcPr>
            <w:tcW w:w="4536" w:type="dxa"/>
          </w:tcPr>
          <w:p w14:paraId="7902400C"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委託業務内容を実施するための経費</w:t>
            </w:r>
          </w:p>
          <w:p w14:paraId="665FF8A1"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日常点検整備費用</w:t>
            </w:r>
          </w:p>
          <w:p w14:paraId="0AD22477"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車両の洗車及び日常清掃費用（美化</w:t>
            </w:r>
          </w:p>
          <w:p w14:paraId="3ACD92E4" w14:textId="77777777" w:rsidR="003F2C8A" w:rsidRPr="0006318C" w:rsidRDefault="003F2C8A" w:rsidP="008A691A">
            <w:pPr>
              <w:pStyle w:val="Default"/>
              <w:ind w:left="227"/>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用品を含む）</w:t>
            </w:r>
          </w:p>
          <w:p w14:paraId="7B890E5D"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自動車保険（任意保険）の保険料</w:t>
            </w:r>
          </w:p>
          <w:p w14:paraId="53F9084F"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事故の際の補償、修理代</w:t>
            </w:r>
          </w:p>
          <w:p w14:paraId="13C0A8BA"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県負担を除く管理車両の修理、代車</w:t>
            </w:r>
          </w:p>
          <w:p w14:paraId="61159BDE" w14:textId="77777777" w:rsidR="003F2C8A" w:rsidRPr="0006318C" w:rsidRDefault="003F2C8A" w:rsidP="008A691A">
            <w:pPr>
              <w:pStyle w:val="Default"/>
              <w:ind w:left="227"/>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費用</w:t>
            </w:r>
          </w:p>
          <w:p w14:paraId="15098B9D"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006903B7">
              <w:rPr>
                <w:rFonts w:ascii="BIZ UDゴシック" w:eastAsiaTheme="minorEastAsia" w:hAnsi="BIZ UDゴシック" w:hint="eastAsia"/>
                <w:color w:val="auto"/>
                <w:sz w:val="22"/>
                <w:szCs w:val="22"/>
              </w:rPr>
              <w:t>受注</w:t>
            </w:r>
            <w:r w:rsidRPr="0006318C">
              <w:rPr>
                <w:rFonts w:ascii="BIZ UDゴシック" w:eastAsiaTheme="minorEastAsia" w:hAnsi="BIZ UDゴシック" w:hint="eastAsia"/>
                <w:color w:val="auto"/>
                <w:sz w:val="22"/>
                <w:szCs w:val="22"/>
              </w:rPr>
              <w:t>者の人件費</w:t>
            </w:r>
          </w:p>
          <w:p w14:paraId="2A3DB218"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006903B7">
              <w:rPr>
                <w:rFonts w:ascii="BIZ UDゴシック" w:eastAsiaTheme="minorEastAsia" w:hAnsi="BIZ UDゴシック" w:hint="eastAsia"/>
                <w:color w:val="auto"/>
                <w:sz w:val="22"/>
                <w:szCs w:val="22"/>
              </w:rPr>
              <w:t>受注者</w:t>
            </w:r>
            <w:r w:rsidRPr="0006318C">
              <w:rPr>
                <w:rFonts w:ascii="BIZ UDゴシック" w:eastAsiaTheme="minorEastAsia" w:hAnsi="BIZ UDゴシック" w:hint="eastAsia"/>
                <w:color w:val="auto"/>
                <w:sz w:val="22"/>
                <w:szCs w:val="22"/>
              </w:rPr>
              <w:t>の携帯電話及び通話代</w:t>
            </w:r>
          </w:p>
          <w:p w14:paraId="1BE61511" w14:textId="77777777" w:rsidR="00326E06" w:rsidRPr="0006318C" w:rsidRDefault="00326E06" w:rsidP="003F2C8A">
            <w:pPr>
              <w:pStyle w:val="Default"/>
              <w:ind w:left="473" w:hangingChars="200" w:hanging="473"/>
              <w:rPr>
                <w:rFonts w:ascii="BIZ UDゴシック" w:eastAsiaTheme="minorEastAsia" w:hAnsi="BIZ UDゴシック"/>
                <w:color w:val="auto"/>
                <w:sz w:val="22"/>
                <w:szCs w:val="22"/>
              </w:rPr>
            </w:pPr>
          </w:p>
        </w:tc>
        <w:tc>
          <w:tcPr>
            <w:tcW w:w="4394" w:type="dxa"/>
          </w:tcPr>
          <w:p w14:paraId="64C2F88D" w14:textId="77777777" w:rsidR="008A691A"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車両維持費（車検、法定点検、自</w:t>
            </w:r>
          </w:p>
          <w:p w14:paraId="26C62F16" w14:textId="77777777" w:rsidR="008A691A" w:rsidRDefault="008A691A" w:rsidP="003F2C8A">
            <w:pPr>
              <w:pStyle w:val="Default"/>
              <w:ind w:left="473" w:hangingChars="200" w:hanging="473"/>
              <w:rPr>
                <w:rFonts w:ascii="BIZ UDゴシック" w:eastAsiaTheme="minorEastAsia" w:hAnsi="BIZ UDゴシック"/>
                <w:color w:val="auto"/>
                <w:sz w:val="22"/>
                <w:szCs w:val="22"/>
              </w:rPr>
            </w:pPr>
            <w:r>
              <w:rPr>
                <w:rFonts w:ascii="BIZ UDゴシック" w:eastAsiaTheme="minorEastAsia" w:hAnsi="BIZ UDゴシック" w:hint="eastAsia"/>
                <w:color w:val="auto"/>
                <w:sz w:val="22"/>
                <w:szCs w:val="22"/>
              </w:rPr>
              <w:t xml:space="preserve">　</w:t>
            </w:r>
            <w:r w:rsidR="003F2C8A" w:rsidRPr="0006318C">
              <w:rPr>
                <w:rFonts w:ascii="BIZ UDゴシック" w:eastAsiaTheme="minorEastAsia" w:hAnsi="BIZ UDゴシック" w:hint="eastAsia"/>
                <w:color w:val="auto"/>
                <w:sz w:val="22"/>
                <w:szCs w:val="22"/>
              </w:rPr>
              <w:t>賠</w:t>
            </w:r>
            <w:r>
              <w:rPr>
                <w:rFonts w:ascii="BIZ UDゴシック" w:eastAsiaTheme="minorEastAsia" w:hAnsi="BIZ UDゴシック" w:hint="eastAsia"/>
                <w:color w:val="auto"/>
                <w:sz w:val="22"/>
                <w:szCs w:val="22"/>
              </w:rPr>
              <w:t>責保険、税金等の諸費用及びタイ</w:t>
            </w:r>
          </w:p>
          <w:p w14:paraId="1C092E1E" w14:textId="77777777" w:rsidR="003F2C8A" w:rsidRPr="0006318C" w:rsidRDefault="003F2C8A" w:rsidP="008A691A">
            <w:pPr>
              <w:pStyle w:val="Default"/>
              <w:ind w:left="227"/>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ヤ、エンジンオイル等消耗品代を含む。）</w:t>
            </w:r>
          </w:p>
          <w:p w14:paraId="273B078C"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燃料費</w:t>
            </w:r>
          </w:p>
          <w:p w14:paraId="1E9D46C0"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有料道路使用料</w:t>
            </w:r>
          </w:p>
          <w:p w14:paraId="12AFF2C5" w14:textId="77777777" w:rsidR="003F2C8A" w:rsidRPr="0006318C" w:rsidRDefault="003F2C8A" w:rsidP="003F2C8A">
            <w:pPr>
              <w:pStyle w:val="Default"/>
              <w:ind w:left="473" w:hangingChars="200" w:hanging="473"/>
              <w:rPr>
                <w:rFonts w:ascii="BIZ UDゴシック" w:eastAsiaTheme="minorEastAsia" w:hAnsi="BIZ UDゴシック"/>
                <w:color w:val="auto"/>
                <w:sz w:val="22"/>
                <w:szCs w:val="22"/>
              </w:rPr>
            </w:pPr>
            <w:r w:rsidRPr="0006318C">
              <w:rPr>
                <w:rFonts w:ascii="BIZ UDゴシック" w:eastAsiaTheme="minorEastAsia" w:hAnsi="BIZ UDゴシック" w:hint="eastAsia"/>
                <w:color w:val="auto"/>
                <w:sz w:val="22"/>
                <w:szCs w:val="22"/>
              </w:rPr>
              <w:t>・</w:t>
            </w:r>
            <w:r w:rsidR="008A691A">
              <w:rPr>
                <w:rFonts w:ascii="BIZ UDゴシック" w:eastAsiaTheme="minorEastAsia" w:hAnsi="BIZ UDゴシック" w:hint="eastAsia"/>
                <w:color w:val="auto"/>
                <w:sz w:val="22"/>
                <w:szCs w:val="22"/>
              </w:rPr>
              <w:t xml:space="preserve">　</w:t>
            </w:r>
            <w:r w:rsidRPr="0006318C">
              <w:rPr>
                <w:rFonts w:ascii="BIZ UDゴシック" w:eastAsiaTheme="minorEastAsia" w:hAnsi="BIZ UDゴシック" w:hint="eastAsia"/>
                <w:color w:val="auto"/>
                <w:sz w:val="22"/>
                <w:szCs w:val="22"/>
              </w:rPr>
              <w:t>運行に係る駐車料金</w:t>
            </w:r>
          </w:p>
        </w:tc>
      </w:tr>
    </w:tbl>
    <w:p w14:paraId="5C489E93" w14:textId="77777777" w:rsidR="00326E06" w:rsidRPr="0006318C" w:rsidRDefault="00326E06" w:rsidP="009B52AA">
      <w:pPr>
        <w:ind w:left="735" w:hanging="490"/>
        <w:jc w:val="left"/>
        <w:rPr>
          <w:sz w:val="22"/>
        </w:rPr>
      </w:pPr>
    </w:p>
    <w:p w14:paraId="68F84EF6" w14:textId="77777777" w:rsidR="006610C9" w:rsidRPr="0006318C" w:rsidRDefault="0006318C" w:rsidP="009B52AA">
      <w:pPr>
        <w:ind w:left="735" w:hanging="490"/>
        <w:jc w:val="left"/>
        <w:rPr>
          <w:rFonts w:eastAsiaTheme="majorEastAsia"/>
          <w:sz w:val="22"/>
        </w:rPr>
      </w:pPr>
      <w:r w:rsidRPr="0006318C">
        <w:rPr>
          <w:rFonts w:eastAsiaTheme="majorEastAsia" w:hint="eastAsia"/>
          <w:sz w:val="22"/>
        </w:rPr>
        <w:t>１３</w:t>
      </w:r>
      <w:r w:rsidR="003F2C8A" w:rsidRPr="0006318C">
        <w:rPr>
          <w:rFonts w:eastAsiaTheme="majorEastAsia" w:hint="eastAsia"/>
          <w:sz w:val="22"/>
        </w:rPr>
        <w:t xml:space="preserve">　協議等</w:t>
      </w:r>
    </w:p>
    <w:p w14:paraId="18FA10E1" w14:textId="77777777" w:rsidR="00255F55" w:rsidRDefault="003F2C8A" w:rsidP="00E1344B">
      <w:pPr>
        <w:ind w:left="980" w:hanging="735"/>
        <w:jc w:val="left"/>
        <w:rPr>
          <w:sz w:val="22"/>
        </w:rPr>
      </w:pPr>
      <w:r w:rsidRPr="0006318C">
        <w:rPr>
          <w:rFonts w:hint="eastAsia"/>
          <w:sz w:val="22"/>
        </w:rPr>
        <w:t xml:space="preserve">　　　この仕様書に定めのない事項、また、疑義が生じた事項については、</w:t>
      </w:r>
      <w:r w:rsidR="006903B7">
        <w:rPr>
          <w:rFonts w:hint="eastAsia"/>
          <w:sz w:val="22"/>
        </w:rPr>
        <w:t>発注者</w:t>
      </w:r>
    </w:p>
    <w:p w14:paraId="4C665597" w14:textId="77777777" w:rsidR="003F2C8A" w:rsidRDefault="003F2C8A" w:rsidP="00255F55">
      <w:pPr>
        <w:ind w:left="980" w:hanging="245"/>
        <w:jc w:val="left"/>
        <w:rPr>
          <w:sz w:val="22"/>
        </w:rPr>
      </w:pPr>
      <w:r w:rsidRPr="0006318C">
        <w:rPr>
          <w:rFonts w:hint="eastAsia"/>
          <w:sz w:val="22"/>
        </w:rPr>
        <w:t>と受</w:t>
      </w:r>
      <w:r w:rsidR="00255F55">
        <w:rPr>
          <w:rFonts w:hint="eastAsia"/>
          <w:sz w:val="22"/>
        </w:rPr>
        <w:t>注</w:t>
      </w:r>
      <w:r w:rsidRPr="0006318C">
        <w:rPr>
          <w:rFonts w:hint="eastAsia"/>
          <w:sz w:val="22"/>
        </w:rPr>
        <w:t>者の双方が協議のうえ決定する。</w:t>
      </w:r>
    </w:p>
    <w:p w14:paraId="0CEE5122" w14:textId="77777777" w:rsidR="00C47260" w:rsidRDefault="00C47260" w:rsidP="009B52AA">
      <w:pPr>
        <w:ind w:left="735" w:hanging="490"/>
        <w:jc w:val="left"/>
        <w:rPr>
          <w:sz w:val="22"/>
        </w:rPr>
      </w:pPr>
    </w:p>
    <w:p w14:paraId="2DAB3F93" w14:textId="77777777" w:rsidR="00C47260" w:rsidRDefault="00C47260" w:rsidP="009B52AA">
      <w:pPr>
        <w:ind w:left="735" w:hanging="490"/>
        <w:jc w:val="left"/>
        <w:rPr>
          <w:sz w:val="22"/>
        </w:rPr>
      </w:pPr>
    </w:p>
    <w:p w14:paraId="1DB2A30D" w14:textId="77777777" w:rsidR="00C47260" w:rsidRPr="00C47260" w:rsidRDefault="00C47260" w:rsidP="009B52AA">
      <w:pPr>
        <w:ind w:left="735" w:hanging="490"/>
        <w:jc w:val="left"/>
        <w:rPr>
          <w:sz w:val="22"/>
        </w:rPr>
      </w:pPr>
      <w:r>
        <w:rPr>
          <w:rFonts w:hint="eastAsia"/>
          <w:sz w:val="22"/>
        </w:rPr>
        <w:t xml:space="preserve">　　</w:t>
      </w:r>
    </w:p>
    <w:sectPr w:rsidR="00C47260" w:rsidRPr="00C47260" w:rsidSect="00DD156E">
      <w:pgSz w:w="11906" w:h="16838" w:code="9"/>
      <w:pgMar w:top="851" w:right="1418" w:bottom="1418" w:left="1418" w:header="720" w:footer="720" w:gutter="0"/>
      <w:cols w:space="425"/>
      <w:noEndnote/>
      <w:docGrid w:type="linesAndChars" w:linePitch="3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8E39" w14:textId="77777777" w:rsidR="00894A4D" w:rsidRDefault="00894A4D" w:rsidP="004B3F95">
      <w:r>
        <w:separator/>
      </w:r>
    </w:p>
  </w:endnote>
  <w:endnote w:type="continuationSeparator" w:id="0">
    <w:p w14:paraId="3A92ACE7" w14:textId="77777777" w:rsidR="00894A4D" w:rsidRDefault="00894A4D" w:rsidP="004B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C6ED" w14:textId="77777777" w:rsidR="00894A4D" w:rsidRDefault="00894A4D" w:rsidP="004B3F95">
      <w:r>
        <w:separator/>
      </w:r>
    </w:p>
  </w:footnote>
  <w:footnote w:type="continuationSeparator" w:id="0">
    <w:p w14:paraId="1F4E77C5" w14:textId="77777777" w:rsidR="00894A4D" w:rsidRDefault="00894A4D" w:rsidP="004B3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0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CF"/>
    <w:rsid w:val="00020FE6"/>
    <w:rsid w:val="00026267"/>
    <w:rsid w:val="000460F8"/>
    <w:rsid w:val="0006318C"/>
    <w:rsid w:val="0008543D"/>
    <w:rsid w:val="000879C5"/>
    <w:rsid w:val="000D631B"/>
    <w:rsid w:val="00100BDB"/>
    <w:rsid w:val="00116EEE"/>
    <w:rsid w:val="0013059A"/>
    <w:rsid w:val="0015673E"/>
    <w:rsid w:val="001625CC"/>
    <w:rsid w:val="00176E9B"/>
    <w:rsid w:val="001A4698"/>
    <w:rsid w:val="001D1256"/>
    <w:rsid w:val="0020061B"/>
    <w:rsid w:val="00255F55"/>
    <w:rsid w:val="00260C4D"/>
    <w:rsid w:val="002A5100"/>
    <w:rsid w:val="00302CCF"/>
    <w:rsid w:val="00317793"/>
    <w:rsid w:val="00326E06"/>
    <w:rsid w:val="003533C0"/>
    <w:rsid w:val="00366E86"/>
    <w:rsid w:val="00366F13"/>
    <w:rsid w:val="003809B1"/>
    <w:rsid w:val="0038280F"/>
    <w:rsid w:val="003B26F5"/>
    <w:rsid w:val="003D00A9"/>
    <w:rsid w:val="003D0BA8"/>
    <w:rsid w:val="003F2C8A"/>
    <w:rsid w:val="004076EC"/>
    <w:rsid w:val="00410D05"/>
    <w:rsid w:val="00422AA0"/>
    <w:rsid w:val="00473F49"/>
    <w:rsid w:val="004B3F95"/>
    <w:rsid w:val="004C193E"/>
    <w:rsid w:val="004C6812"/>
    <w:rsid w:val="004D5B7E"/>
    <w:rsid w:val="00585D31"/>
    <w:rsid w:val="005B3F15"/>
    <w:rsid w:val="005E4ADF"/>
    <w:rsid w:val="005F06A9"/>
    <w:rsid w:val="005F778B"/>
    <w:rsid w:val="00605618"/>
    <w:rsid w:val="006179AE"/>
    <w:rsid w:val="00625CEF"/>
    <w:rsid w:val="0063626A"/>
    <w:rsid w:val="006400BE"/>
    <w:rsid w:val="006610C9"/>
    <w:rsid w:val="006903B7"/>
    <w:rsid w:val="006A0845"/>
    <w:rsid w:val="006A5494"/>
    <w:rsid w:val="006B0B05"/>
    <w:rsid w:val="006B14B7"/>
    <w:rsid w:val="006B68E3"/>
    <w:rsid w:val="006C538E"/>
    <w:rsid w:val="006D0CBF"/>
    <w:rsid w:val="006E1EAC"/>
    <w:rsid w:val="006E4FE6"/>
    <w:rsid w:val="008173FC"/>
    <w:rsid w:val="00830A84"/>
    <w:rsid w:val="00833222"/>
    <w:rsid w:val="00850147"/>
    <w:rsid w:val="00894A4D"/>
    <w:rsid w:val="008969C2"/>
    <w:rsid w:val="008A0611"/>
    <w:rsid w:val="008A691A"/>
    <w:rsid w:val="008C4618"/>
    <w:rsid w:val="008C7400"/>
    <w:rsid w:val="00904901"/>
    <w:rsid w:val="00911DE4"/>
    <w:rsid w:val="009836B5"/>
    <w:rsid w:val="00984357"/>
    <w:rsid w:val="009A4245"/>
    <w:rsid w:val="009B36D9"/>
    <w:rsid w:val="009B52AA"/>
    <w:rsid w:val="009D622F"/>
    <w:rsid w:val="009D7925"/>
    <w:rsid w:val="00A05EC7"/>
    <w:rsid w:val="00A17A2E"/>
    <w:rsid w:val="00A25F1F"/>
    <w:rsid w:val="00A33D61"/>
    <w:rsid w:val="00A53A79"/>
    <w:rsid w:val="00A566FC"/>
    <w:rsid w:val="00A738D6"/>
    <w:rsid w:val="00A832FB"/>
    <w:rsid w:val="00A912D3"/>
    <w:rsid w:val="00AC0F76"/>
    <w:rsid w:val="00AD22B4"/>
    <w:rsid w:val="00B27190"/>
    <w:rsid w:val="00B40C96"/>
    <w:rsid w:val="00B43AF9"/>
    <w:rsid w:val="00B95E32"/>
    <w:rsid w:val="00BB53DD"/>
    <w:rsid w:val="00BE4D50"/>
    <w:rsid w:val="00BF00BD"/>
    <w:rsid w:val="00C4407C"/>
    <w:rsid w:val="00C47260"/>
    <w:rsid w:val="00C82243"/>
    <w:rsid w:val="00CB360A"/>
    <w:rsid w:val="00CD56BD"/>
    <w:rsid w:val="00CE103A"/>
    <w:rsid w:val="00D67D37"/>
    <w:rsid w:val="00D836F6"/>
    <w:rsid w:val="00D96515"/>
    <w:rsid w:val="00DD156E"/>
    <w:rsid w:val="00E1344B"/>
    <w:rsid w:val="00E14326"/>
    <w:rsid w:val="00E15C3F"/>
    <w:rsid w:val="00E32B6B"/>
    <w:rsid w:val="00E76104"/>
    <w:rsid w:val="00EA11FB"/>
    <w:rsid w:val="00EB0264"/>
    <w:rsid w:val="00EC1BFF"/>
    <w:rsid w:val="00ED0DD2"/>
    <w:rsid w:val="00EE2FA6"/>
    <w:rsid w:val="00F0771A"/>
    <w:rsid w:val="00F174DD"/>
    <w:rsid w:val="00F55BDD"/>
    <w:rsid w:val="00F56462"/>
    <w:rsid w:val="00F5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A05750"/>
  <w15:chartTrackingRefBased/>
  <w15:docId w15:val="{0CD7EF59-090C-4820-91EF-493C3542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F95"/>
    <w:pPr>
      <w:tabs>
        <w:tab w:val="center" w:pos="4252"/>
        <w:tab w:val="right" w:pos="8504"/>
      </w:tabs>
      <w:snapToGrid w:val="0"/>
    </w:pPr>
  </w:style>
  <w:style w:type="character" w:customStyle="1" w:styleId="a4">
    <w:name w:val="ヘッダー (文字)"/>
    <w:basedOn w:val="a0"/>
    <w:link w:val="a3"/>
    <w:uiPriority w:val="99"/>
    <w:rsid w:val="004B3F95"/>
  </w:style>
  <w:style w:type="paragraph" w:styleId="a5">
    <w:name w:val="footer"/>
    <w:basedOn w:val="a"/>
    <w:link w:val="a6"/>
    <w:uiPriority w:val="99"/>
    <w:unhideWhenUsed/>
    <w:rsid w:val="004B3F95"/>
    <w:pPr>
      <w:tabs>
        <w:tab w:val="center" w:pos="4252"/>
        <w:tab w:val="right" w:pos="8504"/>
      </w:tabs>
      <w:snapToGrid w:val="0"/>
    </w:pPr>
  </w:style>
  <w:style w:type="character" w:customStyle="1" w:styleId="a6">
    <w:name w:val="フッター (文字)"/>
    <w:basedOn w:val="a0"/>
    <w:link w:val="a5"/>
    <w:uiPriority w:val="99"/>
    <w:rsid w:val="004B3F95"/>
  </w:style>
  <w:style w:type="paragraph" w:customStyle="1" w:styleId="Default">
    <w:name w:val="Default"/>
    <w:rsid w:val="004B3F95"/>
    <w:pPr>
      <w:widowControl w:val="0"/>
      <w:autoSpaceDE w:val="0"/>
      <w:autoSpaceDN w:val="0"/>
      <w:adjustRightInd w:val="0"/>
    </w:pPr>
    <w:rPr>
      <w:rFonts w:ascii="ＭＳ 明朝" w:eastAsia="ＭＳ 明朝" w:cs="ＭＳ 明朝"/>
      <w:color w:val="000000"/>
      <w:kern w:val="0"/>
      <w:sz w:val="24"/>
      <w:szCs w:val="24"/>
    </w:rPr>
  </w:style>
  <w:style w:type="paragraph" w:styleId="a7">
    <w:name w:val="Date"/>
    <w:basedOn w:val="a"/>
    <w:next w:val="a"/>
    <w:link w:val="a8"/>
    <w:uiPriority w:val="99"/>
    <w:semiHidden/>
    <w:unhideWhenUsed/>
    <w:rsid w:val="003B26F5"/>
  </w:style>
  <w:style w:type="character" w:customStyle="1" w:styleId="a8">
    <w:name w:val="日付 (文字)"/>
    <w:basedOn w:val="a0"/>
    <w:link w:val="a7"/>
    <w:uiPriority w:val="99"/>
    <w:semiHidden/>
    <w:rsid w:val="003B26F5"/>
  </w:style>
  <w:style w:type="paragraph" w:styleId="a9">
    <w:name w:val="Balloon Text"/>
    <w:basedOn w:val="a"/>
    <w:link w:val="aa"/>
    <w:uiPriority w:val="99"/>
    <w:semiHidden/>
    <w:unhideWhenUsed/>
    <w:rsid w:val="000D63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6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562</Words>
  <Characters>3206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二宮　三枝子</cp:lastModifiedBy>
  <cp:revision>19</cp:revision>
  <cp:lastPrinted>2026-02-03T23:42:00Z</cp:lastPrinted>
  <dcterms:created xsi:type="dcterms:W3CDTF">2025-02-04T01:01:00Z</dcterms:created>
  <dcterms:modified xsi:type="dcterms:W3CDTF">2026-02-03T23:44:00Z</dcterms:modified>
</cp:coreProperties>
</file>