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E463D" w14:textId="77777777" w:rsidR="00D62B76" w:rsidRPr="00786D29" w:rsidRDefault="00D62B76" w:rsidP="00D62B76">
      <w:pPr>
        <w:spacing w:line="530" w:lineRule="exact"/>
        <w:jc w:val="center"/>
        <w:rPr>
          <w:rFonts w:ascii="ＭＳ 明朝"/>
          <w:color w:val="000000" w:themeColor="text1"/>
          <w:spacing w:val="18"/>
        </w:rPr>
      </w:pPr>
      <w:r w:rsidRPr="00786D29">
        <w:rPr>
          <w:rFonts w:hint="eastAsia"/>
          <w:color w:val="000000" w:themeColor="text1"/>
          <w:spacing w:val="18"/>
          <w:sz w:val="42"/>
          <w:szCs w:val="42"/>
        </w:rPr>
        <w:t>入札担当者委任状</w:t>
      </w:r>
    </w:p>
    <w:p w14:paraId="495956A5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</w:p>
    <w:p w14:paraId="035DD289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  <w:r w:rsidRPr="00786D29">
        <w:rPr>
          <w:color w:val="000000" w:themeColor="text1"/>
          <w:spacing w:val="2"/>
          <w:sz w:val="22"/>
          <w:szCs w:val="22"/>
        </w:rPr>
        <w:t xml:space="preserve">          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 xml:space="preserve">　　　　　　　　　　　　　　　　　　　</w:t>
      </w:r>
      <w:r w:rsidRPr="00786D29">
        <w:rPr>
          <w:color w:val="000000" w:themeColor="text1"/>
          <w:spacing w:val="2"/>
          <w:sz w:val="22"/>
          <w:szCs w:val="22"/>
        </w:rPr>
        <w:t xml:space="preserve"> 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>令和　　年　　月　　日</w:t>
      </w:r>
    </w:p>
    <w:p w14:paraId="41627609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</w:p>
    <w:p w14:paraId="79570DCF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</w:p>
    <w:p w14:paraId="1BB9B689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  <w:r w:rsidRPr="00786D29">
        <w:rPr>
          <w:rFonts w:hint="eastAsia"/>
          <w:color w:val="000000" w:themeColor="text1"/>
          <w:spacing w:val="2"/>
          <w:sz w:val="22"/>
          <w:szCs w:val="22"/>
        </w:rPr>
        <w:t xml:space="preserve">　</w:t>
      </w:r>
      <w:r>
        <w:rPr>
          <w:rFonts w:hint="eastAsia"/>
          <w:color w:val="000000" w:themeColor="text1"/>
          <w:spacing w:val="2"/>
          <w:sz w:val="22"/>
          <w:szCs w:val="22"/>
        </w:rPr>
        <w:t>福岡県立公文書館長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 xml:space="preserve">　殿</w:t>
      </w:r>
    </w:p>
    <w:p w14:paraId="3E9C74D2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</w:p>
    <w:p w14:paraId="133A67F8" w14:textId="77777777" w:rsidR="00D62B76" w:rsidRDefault="00D62B76" w:rsidP="00D62B76">
      <w:pPr>
        <w:spacing w:line="276" w:lineRule="auto"/>
        <w:rPr>
          <w:rFonts w:ascii="ＭＳ 明朝"/>
          <w:color w:val="000000" w:themeColor="text1"/>
          <w:spacing w:val="18"/>
        </w:rPr>
      </w:pPr>
      <w:r w:rsidRPr="00786D29">
        <w:rPr>
          <w:rFonts w:ascii="ＭＳ 明朝" w:hint="eastAsia"/>
          <w:color w:val="000000" w:themeColor="text1"/>
          <w:spacing w:val="18"/>
        </w:rPr>
        <w:t xml:space="preserve">　　　　　　　　　　　　　（委任者）</w:t>
      </w:r>
    </w:p>
    <w:p w14:paraId="42B35A1A" w14:textId="77777777" w:rsidR="00D62B76" w:rsidRPr="00A873BC" w:rsidRDefault="00D62B76" w:rsidP="00D62B76">
      <w:pPr>
        <w:spacing w:line="276" w:lineRule="auto"/>
        <w:ind w:firstLineChars="1550" w:firstLine="3410"/>
        <w:rPr>
          <w:rFonts w:ascii="ＭＳ 明朝"/>
          <w:color w:val="000000" w:themeColor="text1"/>
          <w:spacing w:val="18"/>
        </w:rPr>
      </w:pPr>
      <w:r w:rsidRPr="00A873BC">
        <w:rPr>
          <w:rFonts w:hint="eastAsia"/>
          <w:color w:val="000000" w:themeColor="text1"/>
          <w:kern w:val="0"/>
          <w:sz w:val="22"/>
          <w:szCs w:val="21"/>
        </w:rPr>
        <w:t>所在地</w:t>
      </w:r>
    </w:p>
    <w:p w14:paraId="75947C72" w14:textId="77777777" w:rsidR="00D62B76" w:rsidRDefault="00D62B76" w:rsidP="00D62B76">
      <w:pPr>
        <w:spacing w:line="276" w:lineRule="auto"/>
        <w:ind w:firstLineChars="1550" w:firstLine="3410"/>
        <w:rPr>
          <w:rFonts w:ascii="ＭＳ 明朝"/>
          <w:color w:val="000000" w:themeColor="text1"/>
          <w:spacing w:val="18"/>
          <w:sz w:val="22"/>
          <w:szCs w:val="21"/>
        </w:rPr>
      </w:pPr>
      <w:r w:rsidRPr="00A873BC">
        <w:rPr>
          <w:rFonts w:ascii="ＭＳ 明朝" w:hint="eastAsia"/>
          <w:color w:val="000000" w:themeColor="text1"/>
          <w:kern w:val="0"/>
          <w:sz w:val="22"/>
          <w:szCs w:val="21"/>
        </w:rPr>
        <w:t>会社名</w:t>
      </w:r>
    </w:p>
    <w:p w14:paraId="5C771BEC" w14:textId="77777777" w:rsidR="00D62B76" w:rsidRPr="00A873BC" w:rsidRDefault="00D62B76" w:rsidP="00D62B76">
      <w:pPr>
        <w:spacing w:line="276" w:lineRule="auto"/>
        <w:ind w:firstLineChars="1500" w:firstLine="3360"/>
        <w:rPr>
          <w:rFonts w:ascii="ＭＳ 明朝"/>
          <w:color w:val="000000" w:themeColor="text1"/>
          <w:spacing w:val="18"/>
          <w:sz w:val="22"/>
          <w:szCs w:val="21"/>
        </w:rPr>
      </w:pPr>
      <w:r w:rsidRPr="00A873BC">
        <w:rPr>
          <w:rFonts w:hint="eastAsia"/>
          <w:color w:val="000000" w:themeColor="text1"/>
          <w:spacing w:val="2"/>
          <w:sz w:val="22"/>
          <w:szCs w:val="21"/>
        </w:rPr>
        <w:t>代表者名</w:t>
      </w:r>
      <w:r w:rsidRPr="00786D29">
        <w:rPr>
          <w:rFonts w:hint="eastAsia"/>
          <w:color w:val="000000" w:themeColor="text1"/>
          <w:spacing w:val="2"/>
          <w:sz w:val="20"/>
          <w:szCs w:val="20"/>
        </w:rPr>
        <w:t xml:space="preserve">　</w:t>
      </w:r>
      <w:r w:rsidRPr="00786D29">
        <w:rPr>
          <w:rFonts w:hint="eastAsia"/>
          <w:color w:val="000000" w:themeColor="text1"/>
          <w:spacing w:val="2"/>
          <w:sz w:val="20"/>
          <w:szCs w:val="20"/>
        </w:rPr>
        <w:t xml:space="preserve"> 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 xml:space="preserve">    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 xml:space="preserve">　　　　　　　　　　印</w:t>
      </w:r>
    </w:p>
    <w:p w14:paraId="607705F9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  <w:r w:rsidRPr="00786D29">
        <w:rPr>
          <w:rFonts w:ascii="ＭＳ 明朝" w:hint="eastAsia"/>
          <w:color w:val="000000" w:themeColor="text1"/>
          <w:spacing w:val="18"/>
        </w:rPr>
        <w:t xml:space="preserve"> </w:t>
      </w:r>
      <w:r w:rsidRPr="00786D29">
        <w:rPr>
          <w:rFonts w:ascii="ＭＳ 明朝"/>
          <w:color w:val="000000" w:themeColor="text1"/>
          <w:spacing w:val="18"/>
        </w:rPr>
        <w:t xml:space="preserve">  </w:t>
      </w:r>
    </w:p>
    <w:p w14:paraId="512D081C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</w:p>
    <w:p w14:paraId="479CEE2B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  <w:r w:rsidRPr="00786D29">
        <w:rPr>
          <w:color w:val="000000" w:themeColor="text1"/>
        </w:rPr>
        <w:t xml:space="preserve">                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 xml:space="preserve">　</w:t>
      </w:r>
      <w:r w:rsidRPr="00786D29">
        <w:rPr>
          <w:color w:val="000000" w:themeColor="text1"/>
          <w:spacing w:val="2"/>
          <w:sz w:val="22"/>
          <w:szCs w:val="22"/>
        </w:rPr>
        <w:t xml:space="preserve"> </w:t>
      </w:r>
    </w:p>
    <w:p w14:paraId="6A69B2D9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  <w:r w:rsidRPr="00786D29">
        <w:rPr>
          <w:rFonts w:hint="eastAsia"/>
          <w:color w:val="000000" w:themeColor="text1"/>
          <w:spacing w:val="2"/>
          <w:sz w:val="22"/>
          <w:szCs w:val="22"/>
        </w:rPr>
        <w:t xml:space="preserve">　私は、当社の</w:t>
      </w:r>
      <w:r w:rsidRPr="00786D29">
        <w:rPr>
          <w:color w:val="000000" w:themeColor="text1"/>
        </w:rPr>
        <w:t xml:space="preserve"> </w:t>
      </w:r>
      <w:r w:rsidRPr="00786D29">
        <w:rPr>
          <w:rFonts w:hint="eastAsia"/>
          <w:color w:val="000000" w:themeColor="text1"/>
        </w:rPr>
        <w:t>氏名</w:t>
      </w:r>
      <w:r w:rsidRPr="00786D29">
        <w:rPr>
          <w:color w:val="000000" w:themeColor="text1"/>
        </w:rPr>
        <w:t xml:space="preserve">                      </w:t>
      </w:r>
      <w:r w:rsidRPr="00786D29">
        <w:rPr>
          <w:rFonts w:hint="eastAsia"/>
          <w:color w:val="000000" w:themeColor="text1"/>
        </w:rPr>
        <w:t>印</w:t>
      </w:r>
      <w:r w:rsidRPr="00786D29">
        <w:rPr>
          <w:color w:val="000000" w:themeColor="text1"/>
        </w:rPr>
        <w:t xml:space="preserve"> 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>を代理人</w:t>
      </w:r>
      <w:r w:rsidRPr="00786D29">
        <w:rPr>
          <w:rFonts w:ascii="ＭＳ 明朝" w:hAnsi="ＭＳ 明朝"/>
          <w:color w:val="000000" w:themeColor="text1"/>
          <w:spacing w:val="2"/>
          <w:sz w:val="22"/>
          <w:szCs w:val="22"/>
        </w:rPr>
        <w:t>(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>入札担当者</w:t>
      </w:r>
      <w:r w:rsidRPr="00786D29">
        <w:rPr>
          <w:rFonts w:ascii="ＭＳ 明朝" w:hAnsi="ＭＳ 明朝"/>
          <w:color w:val="000000" w:themeColor="text1"/>
          <w:spacing w:val="2"/>
          <w:sz w:val="22"/>
          <w:szCs w:val="22"/>
        </w:rPr>
        <w:t>)</w:t>
      </w:r>
      <w:r w:rsidRPr="00786D29">
        <w:rPr>
          <w:rFonts w:hint="eastAsia"/>
          <w:color w:val="000000" w:themeColor="text1"/>
          <w:spacing w:val="2"/>
          <w:sz w:val="22"/>
          <w:szCs w:val="22"/>
        </w:rPr>
        <w:t>と定め、次の契約に関し、下記の権限を委任します。</w:t>
      </w:r>
    </w:p>
    <w:p w14:paraId="73FF16C1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</w:p>
    <w:p w14:paraId="1C18E7D8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</w:p>
    <w:p w14:paraId="02831B85" w14:textId="77777777" w:rsidR="00D62B76" w:rsidRPr="00786D29" w:rsidRDefault="00D62B76" w:rsidP="00D62B76">
      <w:pPr>
        <w:spacing w:line="330" w:lineRule="exact"/>
        <w:ind w:firstLineChars="200" w:firstLine="448"/>
        <w:rPr>
          <w:rFonts w:ascii="ＭＳ 明朝"/>
          <w:color w:val="000000" w:themeColor="text1"/>
          <w:spacing w:val="18"/>
        </w:rPr>
      </w:pPr>
      <w:r>
        <w:rPr>
          <w:rFonts w:hint="eastAsia"/>
          <w:color w:val="000000" w:themeColor="text1"/>
          <w:spacing w:val="2"/>
          <w:sz w:val="22"/>
          <w:szCs w:val="22"/>
        </w:rPr>
        <w:t>契約名　令和８年度　歴史公文書等の運搬業務委託</w:t>
      </w:r>
    </w:p>
    <w:p w14:paraId="7AC36CD1" w14:textId="77777777" w:rsidR="00D62B76" w:rsidRPr="00786D29" w:rsidRDefault="00D62B76" w:rsidP="00D62B76">
      <w:pPr>
        <w:jc w:val="center"/>
        <w:rPr>
          <w:rFonts w:ascii="ＭＳ 明朝"/>
          <w:color w:val="000000" w:themeColor="text1"/>
          <w:spacing w:val="18"/>
        </w:rPr>
      </w:pPr>
    </w:p>
    <w:p w14:paraId="36329447" w14:textId="77777777" w:rsidR="00D62B76" w:rsidRPr="00786D29" w:rsidRDefault="00D62B76" w:rsidP="00D62B76">
      <w:pPr>
        <w:jc w:val="center"/>
        <w:rPr>
          <w:rFonts w:ascii="ＭＳ 明朝"/>
          <w:color w:val="000000" w:themeColor="text1"/>
          <w:spacing w:val="18"/>
        </w:rPr>
      </w:pPr>
    </w:p>
    <w:p w14:paraId="4D6F260F" w14:textId="77777777" w:rsidR="00D62B76" w:rsidRPr="00786D29" w:rsidRDefault="00D62B76" w:rsidP="00D62B76">
      <w:pPr>
        <w:spacing w:line="330" w:lineRule="exact"/>
        <w:jc w:val="center"/>
        <w:rPr>
          <w:rFonts w:ascii="ＭＳ 明朝"/>
          <w:color w:val="000000" w:themeColor="text1"/>
          <w:spacing w:val="18"/>
        </w:rPr>
      </w:pPr>
      <w:r w:rsidRPr="00786D29">
        <w:rPr>
          <w:rFonts w:hint="eastAsia"/>
          <w:color w:val="000000" w:themeColor="text1"/>
          <w:spacing w:val="2"/>
          <w:sz w:val="22"/>
          <w:szCs w:val="22"/>
        </w:rPr>
        <w:t>記</w:t>
      </w:r>
    </w:p>
    <w:p w14:paraId="3C13E51E" w14:textId="77777777" w:rsidR="00D62B76" w:rsidRPr="00786D29" w:rsidRDefault="00D62B76" w:rsidP="00D62B76">
      <w:pPr>
        <w:jc w:val="center"/>
        <w:rPr>
          <w:rFonts w:ascii="ＭＳ 明朝"/>
          <w:color w:val="000000" w:themeColor="text1"/>
          <w:spacing w:val="18"/>
        </w:rPr>
      </w:pPr>
    </w:p>
    <w:p w14:paraId="6249774E" w14:textId="77777777" w:rsidR="00D62B76" w:rsidRPr="00786D29" w:rsidRDefault="00D62B76" w:rsidP="00D62B76">
      <w:pPr>
        <w:rPr>
          <w:rFonts w:ascii="ＭＳ 明朝"/>
          <w:color w:val="000000" w:themeColor="text1"/>
          <w:spacing w:val="18"/>
        </w:rPr>
      </w:pPr>
    </w:p>
    <w:p w14:paraId="3772C926" w14:textId="77777777" w:rsidR="00D62B76" w:rsidRPr="00786D29" w:rsidRDefault="00D62B76" w:rsidP="00D62B76">
      <w:pPr>
        <w:spacing w:line="330" w:lineRule="exact"/>
        <w:rPr>
          <w:color w:val="000000" w:themeColor="text1"/>
          <w:spacing w:val="2"/>
          <w:sz w:val="22"/>
          <w:szCs w:val="22"/>
        </w:rPr>
      </w:pPr>
      <w:r w:rsidRPr="00786D29">
        <w:rPr>
          <w:rFonts w:hint="eastAsia"/>
          <w:color w:val="000000" w:themeColor="text1"/>
          <w:spacing w:val="2"/>
          <w:sz w:val="22"/>
          <w:szCs w:val="22"/>
        </w:rPr>
        <w:t>１　見積及び入札並びに開札の立会いに関する件</w:t>
      </w:r>
    </w:p>
    <w:p w14:paraId="499B7A2A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  <w:r w:rsidRPr="00786D29">
        <w:rPr>
          <w:rFonts w:hint="eastAsia"/>
          <w:color w:val="000000" w:themeColor="text1"/>
          <w:spacing w:val="2"/>
          <w:sz w:val="22"/>
          <w:szCs w:val="22"/>
        </w:rPr>
        <w:t>２　その他これらに付随する一切の件</w:t>
      </w:r>
    </w:p>
    <w:p w14:paraId="6CAA8269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6459D839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65C8FA11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6A2E4593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0C300BB8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2A3E5A3A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35182861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7AD1EBC0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624E0EC6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67999CAA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0B1C24B1" w14:textId="77777777" w:rsidR="00D62B76" w:rsidRPr="00786D29" w:rsidRDefault="00D62B76" w:rsidP="00D62B76">
      <w:pPr>
        <w:spacing w:line="330" w:lineRule="exact"/>
        <w:rPr>
          <w:rFonts w:ascii="ＭＳ 明朝"/>
          <w:color w:val="000000" w:themeColor="text1"/>
          <w:spacing w:val="18"/>
        </w:rPr>
      </w:pPr>
    </w:p>
    <w:p w14:paraId="7792DE95" w14:textId="3B71C8EA" w:rsidR="00F364A1" w:rsidRPr="00D62B76" w:rsidRDefault="00F364A1" w:rsidP="00D62B76"/>
    <w:sectPr w:rsidR="00F364A1" w:rsidRPr="00D62B76" w:rsidSect="00F816EC">
      <w:pgSz w:w="11906" w:h="16838"/>
      <w:pgMar w:top="1701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2BA7A" w14:textId="77777777" w:rsidR="00F816EC" w:rsidRDefault="00F816EC" w:rsidP="00F816EC">
      <w:r>
        <w:separator/>
      </w:r>
    </w:p>
  </w:endnote>
  <w:endnote w:type="continuationSeparator" w:id="0">
    <w:p w14:paraId="52DE993F" w14:textId="77777777" w:rsidR="00F816EC" w:rsidRDefault="00F816EC" w:rsidP="00F8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F8A27" w14:textId="77777777" w:rsidR="00F816EC" w:rsidRDefault="00F816EC" w:rsidP="00F816EC">
      <w:r>
        <w:separator/>
      </w:r>
    </w:p>
  </w:footnote>
  <w:footnote w:type="continuationSeparator" w:id="0">
    <w:p w14:paraId="0549B7F9" w14:textId="77777777" w:rsidR="00F816EC" w:rsidRDefault="00F816EC" w:rsidP="00F81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8B1"/>
    <w:rsid w:val="00104A67"/>
    <w:rsid w:val="002F3A37"/>
    <w:rsid w:val="005D4B80"/>
    <w:rsid w:val="007128B1"/>
    <w:rsid w:val="00D3348B"/>
    <w:rsid w:val="00D62B76"/>
    <w:rsid w:val="00F364A1"/>
    <w:rsid w:val="00F8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C258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6EC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28B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8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28B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8B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8B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8B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8B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8B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8B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128B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128B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128B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128B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128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28B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128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28B1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7128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28B1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7128B1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128B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7128B1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7128B1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816E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rsid w:val="00F816EC"/>
  </w:style>
  <w:style w:type="paragraph" w:styleId="ac">
    <w:name w:val="footer"/>
    <w:basedOn w:val="a"/>
    <w:link w:val="ad"/>
    <w:uiPriority w:val="99"/>
    <w:unhideWhenUsed/>
    <w:rsid w:val="00F816E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rsid w:val="00F81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2026-02-13T01:08:00Z</dcterms:created>
  <dcterms:modified xsi:type="dcterms:W3CDTF">2026-02-13T01:09:00Z</dcterms:modified>
</cp:coreProperties>
</file>