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57" w:rsidRDefault="002B5B57">
      <w:pPr>
        <w:adjustRightInd/>
        <w:jc w:val="center"/>
        <w:rPr>
          <w:rFonts w:ascii="ＭＳ 明朝"/>
          <w:spacing w:val="2"/>
        </w:rPr>
      </w:pPr>
    </w:p>
    <w:p w:rsidR="002B5B57" w:rsidRDefault="002B5B57">
      <w:pPr>
        <w:adjustRightInd/>
        <w:spacing w:line="574" w:lineRule="exact"/>
        <w:jc w:val="center"/>
        <w:rPr>
          <w:rFonts w:ascii="ＭＳ 明朝"/>
          <w:spacing w:val="2"/>
        </w:rPr>
      </w:pPr>
      <w:r>
        <w:rPr>
          <w:rFonts w:cs="ＭＳ 明朝" w:hint="eastAsia"/>
          <w:spacing w:val="2"/>
          <w:sz w:val="44"/>
          <w:szCs w:val="44"/>
        </w:rPr>
        <w:t>誓　　約　　書</w:t>
      </w:r>
      <w:bookmarkStart w:id="0" w:name="_GoBack"/>
      <w:bookmarkEnd w:id="0"/>
    </w:p>
    <w:p w:rsidR="002B5B57" w:rsidRDefault="002B5B57">
      <w:pPr>
        <w:adjustRightInd/>
        <w:rPr>
          <w:rFonts w:ascii="ＭＳ 明朝"/>
          <w:spacing w:val="2"/>
        </w:rPr>
      </w:pPr>
      <w:r>
        <w:rPr>
          <w:rFonts w:cs="ＭＳ 明朝" w:hint="eastAsia"/>
        </w:rPr>
        <w:t xml:space="preserve">　</w:t>
      </w:r>
    </w:p>
    <w:p w:rsidR="002B5B57" w:rsidRDefault="00573BC4">
      <w:pPr>
        <w:adjustRightInd/>
        <w:spacing w:line="374" w:lineRule="exact"/>
        <w:jc w:val="right"/>
        <w:rPr>
          <w:rFonts w:ascii="ＭＳ 明朝"/>
          <w:spacing w:val="2"/>
        </w:rPr>
      </w:pPr>
      <w:r>
        <w:rPr>
          <w:rFonts w:cs="ＭＳ 明朝" w:hint="eastAsia"/>
          <w:sz w:val="24"/>
          <w:szCs w:val="24"/>
        </w:rPr>
        <w:t>令和８</w:t>
      </w:r>
      <w:r w:rsidR="000B31C3">
        <w:rPr>
          <w:rFonts w:cs="ＭＳ 明朝" w:hint="eastAsia"/>
          <w:sz w:val="24"/>
          <w:szCs w:val="24"/>
        </w:rPr>
        <w:t xml:space="preserve">年　</w:t>
      </w:r>
      <w:r w:rsidR="008531E4">
        <w:rPr>
          <w:rFonts w:cs="ＭＳ 明朝" w:hint="eastAsia"/>
          <w:sz w:val="24"/>
          <w:szCs w:val="24"/>
        </w:rPr>
        <w:t xml:space="preserve">　</w:t>
      </w:r>
      <w:r w:rsidR="000B31C3">
        <w:rPr>
          <w:rFonts w:cs="ＭＳ 明朝" w:hint="eastAsia"/>
          <w:sz w:val="24"/>
          <w:szCs w:val="24"/>
        </w:rPr>
        <w:t xml:space="preserve">月　</w:t>
      </w:r>
      <w:r w:rsidR="008531E4">
        <w:rPr>
          <w:rFonts w:cs="ＭＳ 明朝" w:hint="eastAsia"/>
          <w:sz w:val="24"/>
          <w:szCs w:val="24"/>
        </w:rPr>
        <w:t xml:space="preserve">　</w:t>
      </w:r>
      <w:r w:rsidR="002B5B57">
        <w:rPr>
          <w:rFonts w:cs="ＭＳ 明朝" w:hint="eastAsia"/>
          <w:sz w:val="24"/>
          <w:szCs w:val="24"/>
        </w:rPr>
        <w:t>日</w:t>
      </w:r>
    </w:p>
    <w:p w:rsidR="002B5B57" w:rsidRDefault="002B5B57">
      <w:pPr>
        <w:adjustRightInd/>
        <w:rPr>
          <w:rFonts w:ascii="ＭＳ 明朝"/>
          <w:spacing w:val="2"/>
        </w:rPr>
      </w:pPr>
    </w:p>
    <w:p w:rsidR="002B5B57" w:rsidRDefault="002B5B57">
      <w:pPr>
        <w:adjustRightInd/>
        <w:rPr>
          <w:rFonts w:ascii="ＭＳ 明朝"/>
          <w:spacing w:val="2"/>
        </w:rPr>
      </w:pPr>
    </w:p>
    <w:p w:rsidR="002B5B57" w:rsidRDefault="002B5B57">
      <w:pPr>
        <w:adjustRightInd/>
        <w:spacing w:line="374" w:lineRule="exact"/>
        <w:rPr>
          <w:rFonts w:ascii="ＭＳ 明朝"/>
          <w:spacing w:val="2"/>
        </w:rPr>
      </w:pPr>
      <w:r>
        <w:rPr>
          <w:rFonts w:cs="ＭＳ 明朝" w:hint="eastAsia"/>
          <w:sz w:val="24"/>
          <w:szCs w:val="24"/>
        </w:rPr>
        <w:t>福岡県知事　殿</w:t>
      </w:r>
    </w:p>
    <w:p w:rsidR="002B5B57" w:rsidRDefault="002B5B57">
      <w:pPr>
        <w:adjustRightInd/>
        <w:rPr>
          <w:rFonts w:ascii="ＭＳ 明朝"/>
          <w:spacing w:val="2"/>
        </w:rPr>
      </w:pPr>
    </w:p>
    <w:p w:rsidR="002B5B57" w:rsidRDefault="002B5B57">
      <w:pPr>
        <w:adjustRightInd/>
        <w:spacing w:line="374" w:lineRule="exact"/>
        <w:ind w:left="4452" w:hanging="954"/>
        <w:rPr>
          <w:rFonts w:ascii="ＭＳ 明朝"/>
          <w:spacing w:val="2"/>
        </w:rPr>
      </w:pPr>
      <w:r>
        <w:rPr>
          <w:rFonts w:cs="ＭＳ 明朝" w:hint="eastAsia"/>
          <w:sz w:val="24"/>
          <w:szCs w:val="24"/>
        </w:rPr>
        <w:t>住　　所</w:t>
      </w:r>
    </w:p>
    <w:p w:rsidR="002B5B57" w:rsidRDefault="002B5B57">
      <w:pPr>
        <w:adjustRightInd/>
        <w:ind w:left="4452" w:hanging="954"/>
        <w:rPr>
          <w:rFonts w:ascii="ＭＳ 明朝"/>
          <w:spacing w:val="2"/>
        </w:rPr>
      </w:pPr>
    </w:p>
    <w:p w:rsidR="002B5B57" w:rsidRDefault="002B5B57">
      <w:pPr>
        <w:adjustRightInd/>
        <w:spacing w:line="374" w:lineRule="exact"/>
        <w:ind w:left="4452" w:hanging="954"/>
        <w:rPr>
          <w:rFonts w:ascii="ＭＳ 明朝"/>
          <w:spacing w:val="2"/>
        </w:rPr>
      </w:pPr>
      <w:r>
        <w:rPr>
          <w:rFonts w:cs="ＭＳ 明朝" w:hint="eastAsia"/>
          <w:sz w:val="24"/>
          <w:szCs w:val="24"/>
        </w:rPr>
        <w:t>氏名又は名称</w:t>
      </w:r>
    </w:p>
    <w:p w:rsidR="002B5B57" w:rsidRDefault="002B5B57">
      <w:pPr>
        <w:adjustRightInd/>
        <w:ind w:left="4452" w:hanging="954"/>
        <w:rPr>
          <w:rFonts w:ascii="ＭＳ 明朝"/>
          <w:spacing w:val="2"/>
        </w:rPr>
      </w:pPr>
    </w:p>
    <w:p w:rsidR="002B5B57" w:rsidRDefault="002B5B57">
      <w:pPr>
        <w:adjustRightInd/>
        <w:spacing w:line="374" w:lineRule="exact"/>
        <w:ind w:left="4452" w:hanging="954"/>
        <w:rPr>
          <w:rFonts w:ascii="ＭＳ 明朝"/>
          <w:spacing w:val="2"/>
        </w:rPr>
      </w:pPr>
      <w:r>
        <w:rPr>
          <w:rFonts w:cs="ＭＳ 明朝" w:hint="eastAsia"/>
          <w:sz w:val="24"/>
          <w:szCs w:val="24"/>
        </w:rPr>
        <w:t>及び代表者名　　　　　　　　　　　　　印</w:t>
      </w:r>
    </w:p>
    <w:p w:rsidR="002B5B57" w:rsidRDefault="002B5B57">
      <w:pPr>
        <w:adjustRightInd/>
        <w:rPr>
          <w:rFonts w:ascii="ＭＳ 明朝"/>
          <w:spacing w:val="2"/>
        </w:rPr>
      </w:pPr>
    </w:p>
    <w:p w:rsidR="002B5B57" w:rsidRDefault="002B5B57">
      <w:pPr>
        <w:adjustRightInd/>
        <w:rPr>
          <w:rFonts w:ascii="ＭＳ 明朝"/>
          <w:spacing w:val="2"/>
        </w:rPr>
      </w:pPr>
    </w:p>
    <w:p w:rsidR="002B5B57" w:rsidRDefault="002B5B57">
      <w:pPr>
        <w:adjustRightInd/>
        <w:spacing w:line="374" w:lineRule="exact"/>
        <w:rPr>
          <w:rFonts w:ascii="ＭＳ 明朝"/>
          <w:spacing w:val="2"/>
        </w:rPr>
      </w:pPr>
      <w:r>
        <w:rPr>
          <w:rFonts w:cs="ＭＳ 明朝" w:hint="eastAsia"/>
          <w:sz w:val="22"/>
          <w:szCs w:val="22"/>
        </w:rPr>
        <w:t xml:space="preserve">　</w:t>
      </w:r>
      <w:r>
        <w:rPr>
          <w:rFonts w:cs="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2B5B57" w:rsidRDefault="002B5B57">
      <w:pPr>
        <w:adjustRightInd/>
        <w:spacing w:line="374" w:lineRule="exact"/>
        <w:rPr>
          <w:rFonts w:ascii="ＭＳ 明朝"/>
          <w:spacing w:val="2"/>
        </w:rPr>
      </w:pPr>
      <w:r>
        <w:rPr>
          <w:rFonts w:cs="ＭＳ 明朝" w:hint="eastAsia"/>
          <w:sz w:val="24"/>
          <w:szCs w:val="24"/>
        </w:rPr>
        <w:t xml:space="preserve">　なお、これらの事項に反する場合、契約の解除等、貴県が行う一切の措置について異議の申し立てを行いません。</w:t>
      </w:r>
    </w:p>
    <w:p w:rsidR="002B5B57" w:rsidRDefault="002B5B57">
      <w:pPr>
        <w:adjustRightInd/>
        <w:spacing w:line="336" w:lineRule="exact"/>
        <w:rPr>
          <w:rFonts w:ascii="ＭＳ 明朝"/>
          <w:spacing w:val="2"/>
        </w:rPr>
      </w:pPr>
    </w:p>
    <w:p w:rsidR="002B5B57" w:rsidRDefault="002B5B57">
      <w:pPr>
        <w:adjustRightInd/>
        <w:spacing w:line="336" w:lineRule="exact"/>
        <w:rPr>
          <w:rFonts w:ascii="ＭＳ 明朝"/>
          <w:spacing w:val="2"/>
        </w:rPr>
      </w:pPr>
    </w:p>
    <w:p w:rsidR="002B5B57" w:rsidRDefault="002B5B57">
      <w:pPr>
        <w:adjustRightInd/>
        <w:spacing w:line="336" w:lineRule="exact"/>
        <w:jc w:val="center"/>
        <w:rPr>
          <w:rFonts w:ascii="ＭＳ 明朝"/>
          <w:spacing w:val="2"/>
        </w:rPr>
      </w:pPr>
      <w:r>
        <w:rPr>
          <w:rFonts w:cs="ＭＳ 明朝" w:hint="eastAsia"/>
          <w:sz w:val="24"/>
          <w:szCs w:val="24"/>
        </w:rPr>
        <w:t>記</w:t>
      </w:r>
    </w:p>
    <w:p w:rsidR="002B5B57" w:rsidRDefault="002B5B57">
      <w:pPr>
        <w:adjustRightInd/>
        <w:spacing w:line="336" w:lineRule="exact"/>
        <w:rPr>
          <w:rFonts w:ascii="ＭＳ 明朝"/>
          <w:spacing w:val="2"/>
        </w:rPr>
      </w:pPr>
    </w:p>
    <w:p w:rsidR="002B5B57" w:rsidRDefault="002B5B57">
      <w:pPr>
        <w:adjustRightInd/>
        <w:spacing w:line="336" w:lineRule="exact"/>
        <w:rPr>
          <w:rFonts w:ascii="ＭＳ 明朝"/>
          <w:spacing w:val="2"/>
        </w:rPr>
      </w:pPr>
    </w:p>
    <w:p w:rsidR="002B5B57" w:rsidRDefault="00C9780E">
      <w:pPr>
        <w:adjustRightInd/>
        <w:spacing w:line="336" w:lineRule="exact"/>
        <w:ind w:left="212" w:hanging="212"/>
        <w:rPr>
          <w:rFonts w:ascii="ＭＳ 明朝"/>
          <w:spacing w:val="2"/>
        </w:rPr>
      </w:pPr>
      <w:r>
        <w:rPr>
          <w:rFonts w:cs="ＭＳ 明朝" w:hint="eastAsia"/>
          <w:sz w:val="24"/>
          <w:szCs w:val="24"/>
        </w:rPr>
        <w:t xml:space="preserve">１　</w:t>
      </w:r>
      <w:r w:rsidR="00CD4F67">
        <w:rPr>
          <w:rFonts w:cs="ＭＳ 明朝" w:hint="eastAsia"/>
          <w:sz w:val="24"/>
          <w:szCs w:val="24"/>
        </w:rPr>
        <w:t>各</w:t>
      </w:r>
      <w:r w:rsidR="001E7079">
        <w:rPr>
          <w:rFonts w:cs="ＭＳ 明朝" w:hint="eastAsia"/>
          <w:sz w:val="24"/>
          <w:szCs w:val="24"/>
        </w:rPr>
        <w:t>戸配布広報紙「</w:t>
      </w:r>
      <w:r>
        <w:rPr>
          <w:rFonts w:cs="ＭＳ 明朝" w:hint="eastAsia"/>
          <w:sz w:val="24"/>
          <w:szCs w:val="24"/>
        </w:rPr>
        <w:t>福岡県</w:t>
      </w:r>
      <w:r w:rsidR="001E7079">
        <w:rPr>
          <w:rFonts w:cs="ＭＳ 明朝" w:hint="eastAsia"/>
          <w:sz w:val="24"/>
          <w:szCs w:val="24"/>
        </w:rPr>
        <w:t>だより」</w:t>
      </w:r>
      <w:r w:rsidR="002B5B57">
        <w:rPr>
          <w:rFonts w:cs="ＭＳ 明朝" w:hint="eastAsia"/>
          <w:sz w:val="24"/>
          <w:szCs w:val="24"/>
        </w:rPr>
        <w:t>への広告掲載に関する契約書第９条（以下「暴力団排除条項」という。）第１項各号のいずれにも該当しません。</w:t>
      </w:r>
    </w:p>
    <w:p w:rsidR="002B5B57" w:rsidRDefault="002B5B57">
      <w:pPr>
        <w:adjustRightInd/>
        <w:spacing w:line="336" w:lineRule="exact"/>
        <w:ind w:left="212" w:hanging="212"/>
        <w:rPr>
          <w:rFonts w:ascii="ＭＳ 明朝"/>
          <w:spacing w:val="2"/>
        </w:rPr>
      </w:pPr>
    </w:p>
    <w:p w:rsidR="002B5B57" w:rsidRDefault="002B5B57">
      <w:pPr>
        <w:adjustRightInd/>
        <w:spacing w:line="336" w:lineRule="exact"/>
        <w:ind w:left="212" w:hanging="212"/>
        <w:rPr>
          <w:rFonts w:ascii="ＭＳ 明朝"/>
          <w:spacing w:val="2"/>
        </w:rPr>
      </w:pPr>
    </w:p>
    <w:p w:rsidR="002B5B57" w:rsidRDefault="002B5B57">
      <w:pPr>
        <w:adjustRightInd/>
        <w:spacing w:line="336" w:lineRule="exact"/>
        <w:ind w:left="212" w:hanging="212"/>
        <w:rPr>
          <w:rFonts w:ascii="ＭＳ 明朝"/>
          <w:spacing w:val="2"/>
        </w:rPr>
      </w:pPr>
      <w:r>
        <w:rPr>
          <w:rFonts w:cs="ＭＳ 明朝" w:hint="eastAsia"/>
          <w:sz w:val="24"/>
          <w:szCs w:val="24"/>
        </w:rPr>
        <w:t>２　暴力団排除条項第１項第１号又は第２号に該当する事由の有無の確認のため、役員名簿等の提出を求められたときは、速やかに提出します。</w:t>
      </w:r>
    </w:p>
    <w:p w:rsidR="002B5B57" w:rsidRDefault="002B5B57">
      <w:pPr>
        <w:adjustRightInd/>
        <w:spacing w:line="336" w:lineRule="exact"/>
        <w:ind w:left="212" w:hanging="212"/>
        <w:rPr>
          <w:rFonts w:ascii="ＭＳ 明朝"/>
          <w:spacing w:val="2"/>
        </w:rPr>
      </w:pPr>
    </w:p>
    <w:p w:rsidR="002B5B57" w:rsidRDefault="002B5B57">
      <w:pPr>
        <w:adjustRightInd/>
        <w:spacing w:line="336" w:lineRule="exact"/>
        <w:ind w:left="212" w:hanging="212"/>
        <w:rPr>
          <w:rFonts w:ascii="ＭＳ 明朝"/>
          <w:spacing w:val="2"/>
        </w:rPr>
      </w:pPr>
    </w:p>
    <w:p w:rsidR="002B5B57" w:rsidRDefault="002B5B57">
      <w:pPr>
        <w:adjustRightInd/>
        <w:spacing w:line="336" w:lineRule="exact"/>
        <w:ind w:left="212" w:hanging="212"/>
        <w:rPr>
          <w:rFonts w:ascii="ＭＳ 明朝"/>
          <w:spacing w:val="2"/>
        </w:rPr>
      </w:pPr>
      <w:r>
        <w:rPr>
          <w:rFonts w:cs="ＭＳ 明朝" w:hint="eastAsia"/>
          <w:sz w:val="22"/>
          <w:szCs w:val="22"/>
        </w:rPr>
        <w:t>※　上記１の暴力団排除条項第１項各号の解釈については、裏面にてご確認下さい。</w:t>
      </w:r>
    </w:p>
    <w:p w:rsidR="002B5B57" w:rsidRDefault="002B5B57" w:rsidP="00D21714">
      <w:pPr>
        <w:overflowPunct/>
        <w:autoSpaceDE w:val="0"/>
        <w:autoSpaceDN w:val="0"/>
        <w:jc w:val="left"/>
        <w:textAlignment w:val="auto"/>
        <w:rPr>
          <w:rFonts w:ascii="ＭＳ 明朝"/>
          <w:spacing w:val="2"/>
        </w:rPr>
      </w:pPr>
      <w:r>
        <w:rPr>
          <w:rFonts w:ascii="ＭＳ 明朝"/>
          <w:color w:val="auto"/>
          <w:sz w:val="24"/>
          <w:szCs w:val="24"/>
        </w:rPr>
        <w:br w:type="page"/>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5102"/>
        <w:gridCol w:w="1701"/>
      </w:tblGrid>
      <w:tr w:rsidR="002B5B57">
        <w:trPr>
          <w:trHeight w:val="306"/>
        </w:trPr>
        <w:tc>
          <w:tcPr>
            <w:tcW w:w="1488" w:type="dxa"/>
            <w:tcBorders>
              <w:top w:val="single" w:sz="4" w:space="0" w:color="000000"/>
              <w:left w:val="single" w:sz="4" w:space="0" w:color="000000"/>
              <w:bottom w:val="nil"/>
              <w:right w:val="nil"/>
            </w:tcBorders>
          </w:tcPr>
          <w:p w:rsidR="002B5B57" w:rsidRDefault="002B5B57">
            <w:pPr>
              <w:suppressAutoHyphens/>
              <w:kinsoku w:val="0"/>
              <w:wordWrap w:val="0"/>
              <w:autoSpaceDE w:val="0"/>
              <w:autoSpaceDN w:val="0"/>
              <w:spacing w:line="306" w:lineRule="exact"/>
              <w:jc w:val="left"/>
              <w:rPr>
                <w:rFonts w:ascii="ＭＳ 明朝"/>
                <w:color w:val="auto"/>
                <w:sz w:val="24"/>
                <w:szCs w:val="24"/>
              </w:rPr>
            </w:pPr>
          </w:p>
        </w:tc>
        <w:tc>
          <w:tcPr>
            <w:tcW w:w="5102" w:type="dxa"/>
            <w:tcBorders>
              <w:left w:val="nil"/>
              <w:bottom w:val="nil"/>
              <w:right w:val="nil"/>
            </w:tcBorders>
          </w:tcPr>
          <w:p w:rsidR="002B5B57" w:rsidRDefault="002B5B57">
            <w:pPr>
              <w:suppressAutoHyphens/>
              <w:kinsoku w:val="0"/>
              <w:wordWrap w:val="0"/>
              <w:autoSpaceDE w:val="0"/>
              <w:autoSpaceDN w:val="0"/>
              <w:spacing w:line="306" w:lineRule="exact"/>
              <w:jc w:val="left"/>
              <w:rPr>
                <w:rFonts w:ascii="ＭＳ 明朝"/>
                <w:color w:val="auto"/>
                <w:sz w:val="24"/>
                <w:szCs w:val="24"/>
              </w:rPr>
            </w:pPr>
            <w:r>
              <w:t xml:space="preserve"> </w:t>
            </w:r>
            <w:r>
              <w:rPr>
                <w:rFonts w:ascii="ＭＳ 明朝" w:eastAsia="ＭＳ Ｐゴシック" w:cs="ＭＳ Ｐゴシック" w:hint="eastAsia"/>
                <w:sz w:val="24"/>
                <w:szCs w:val="24"/>
              </w:rPr>
              <w:t>暴力団排除条項第１項各号の解釈について</w:t>
            </w:r>
          </w:p>
        </w:tc>
        <w:tc>
          <w:tcPr>
            <w:tcW w:w="1701" w:type="dxa"/>
            <w:tcBorders>
              <w:top w:val="single" w:sz="4" w:space="0" w:color="000000"/>
              <w:left w:val="nil"/>
              <w:bottom w:val="nil"/>
              <w:right w:val="single" w:sz="4" w:space="0" w:color="000000"/>
            </w:tcBorders>
          </w:tcPr>
          <w:p w:rsidR="002B5B57" w:rsidRDefault="002B5B57">
            <w:pPr>
              <w:suppressAutoHyphens/>
              <w:kinsoku w:val="0"/>
              <w:wordWrap w:val="0"/>
              <w:autoSpaceDE w:val="0"/>
              <w:autoSpaceDN w:val="0"/>
              <w:spacing w:line="306" w:lineRule="exact"/>
              <w:jc w:val="left"/>
              <w:rPr>
                <w:rFonts w:ascii="ＭＳ 明朝"/>
                <w:color w:val="auto"/>
                <w:sz w:val="24"/>
                <w:szCs w:val="24"/>
              </w:rPr>
            </w:pPr>
          </w:p>
        </w:tc>
      </w:tr>
      <w:tr w:rsidR="002B5B57">
        <w:trPr>
          <w:trHeight w:val="4128"/>
        </w:trPr>
        <w:tc>
          <w:tcPr>
            <w:tcW w:w="8291" w:type="dxa"/>
            <w:gridSpan w:val="3"/>
            <w:tcBorders>
              <w:top w:val="nil"/>
              <w:left w:val="single" w:sz="4" w:space="0" w:color="000000"/>
              <w:bottom w:val="single" w:sz="4" w:space="0" w:color="000000"/>
              <w:right w:val="single" w:sz="4" w:space="0" w:color="000000"/>
            </w:tcBorders>
          </w:tcPr>
          <w:p w:rsidR="00D21714" w:rsidRDefault="00D21714" w:rsidP="00D21714">
            <w:pPr>
              <w:suppressAutoHyphens/>
              <w:kinsoku w:val="0"/>
              <w:wordWrap w:val="0"/>
              <w:autoSpaceDE w:val="0"/>
              <w:autoSpaceDN w:val="0"/>
              <w:spacing w:line="300" w:lineRule="exact"/>
              <w:jc w:val="left"/>
              <w:rPr>
                <w:rFonts w:ascii="ＭＳ 明朝"/>
                <w:b/>
                <w:bCs/>
                <w:sz w:val="24"/>
                <w:szCs w:val="24"/>
              </w:rPr>
            </w:pPr>
          </w:p>
          <w:p w:rsidR="002B5B57" w:rsidRDefault="002B5B57" w:rsidP="00D21714">
            <w:pPr>
              <w:suppressAutoHyphens/>
              <w:kinsoku w:val="0"/>
              <w:wordWrap w:val="0"/>
              <w:autoSpaceDE w:val="0"/>
              <w:autoSpaceDN w:val="0"/>
              <w:spacing w:line="300" w:lineRule="exact"/>
              <w:jc w:val="left"/>
              <w:rPr>
                <w:rFonts w:ascii="ＭＳ 明朝"/>
                <w:spacing w:val="2"/>
              </w:rPr>
            </w:pPr>
            <w:r>
              <w:rPr>
                <w:rFonts w:ascii="ＭＳ 明朝" w:hAnsi="ＭＳ 明朝" w:cs="ＭＳ 明朝"/>
                <w:b/>
                <w:bCs/>
                <w:sz w:val="24"/>
                <w:szCs w:val="24"/>
              </w:rPr>
              <w:t>(</w:t>
            </w:r>
            <w:r>
              <w:rPr>
                <w:b/>
                <w:bCs/>
                <w:sz w:val="24"/>
                <w:szCs w:val="24"/>
              </w:rPr>
              <w:t>1</w:t>
            </w:r>
            <w:r>
              <w:rPr>
                <w:rFonts w:ascii="ＭＳ 明朝" w:hAnsi="ＭＳ 明朝" w:cs="ＭＳ 明朝"/>
                <w:b/>
                <w:bCs/>
                <w:sz w:val="24"/>
                <w:szCs w:val="24"/>
              </w:rPr>
              <w:t>)</w:t>
            </w:r>
            <w:r>
              <w:rPr>
                <w:b/>
                <w:bCs/>
                <w:sz w:val="24"/>
                <w:szCs w:val="24"/>
              </w:rPr>
              <w:t xml:space="preserve"> </w:t>
            </w:r>
            <w:r>
              <w:rPr>
                <w:rFonts w:cs="ＭＳ 明朝" w:hint="eastAsia"/>
                <w:b/>
                <w:bCs/>
                <w:sz w:val="24"/>
                <w:szCs w:val="24"/>
              </w:rPr>
              <w:t>暴力団排除条項第１項第３号及び第４号関係</w:t>
            </w:r>
          </w:p>
          <w:p w:rsidR="00D21714" w:rsidRDefault="002B5B57" w:rsidP="00D21714">
            <w:pPr>
              <w:suppressAutoHyphens/>
              <w:kinsoku w:val="0"/>
              <w:wordWrap w:val="0"/>
              <w:autoSpaceDE w:val="0"/>
              <w:autoSpaceDN w:val="0"/>
              <w:spacing w:line="300" w:lineRule="exact"/>
              <w:ind w:firstLineChars="200" w:firstLine="484"/>
              <w:jc w:val="left"/>
              <w:rPr>
                <w:sz w:val="24"/>
                <w:szCs w:val="24"/>
              </w:rPr>
            </w:pPr>
            <w:r>
              <w:rPr>
                <w:rFonts w:cs="ＭＳ 明朝" w:hint="eastAsia"/>
                <w:sz w:val="24"/>
                <w:szCs w:val="24"/>
              </w:rPr>
              <w:t xml:space="preserve">構成員等である事実を知らずに、構成員等を雇用している場合又は暴　</w:t>
            </w:r>
          </w:p>
          <w:p w:rsidR="00D21714" w:rsidRDefault="002B5B57" w:rsidP="00D21714">
            <w:pPr>
              <w:suppressAutoHyphens/>
              <w:kinsoku w:val="0"/>
              <w:wordWrap w:val="0"/>
              <w:autoSpaceDE w:val="0"/>
              <w:autoSpaceDN w:val="0"/>
              <w:spacing w:line="300" w:lineRule="exact"/>
              <w:ind w:firstLineChars="100" w:firstLine="242"/>
              <w:jc w:val="left"/>
              <w:rPr>
                <w:sz w:val="24"/>
                <w:szCs w:val="24"/>
              </w:rPr>
            </w:pPr>
            <w:r>
              <w:rPr>
                <w:rFonts w:cs="ＭＳ 明朝" w:hint="eastAsia"/>
                <w:sz w:val="24"/>
                <w:szCs w:val="24"/>
              </w:rPr>
              <w:t xml:space="preserve">力的組織若しくは構成員等である事実を知らずに、その者と下請契約若　</w:t>
            </w:r>
          </w:p>
          <w:p w:rsidR="00D21714" w:rsidRDefault="002B5B57" w:rsidP="00D21714">
            <w:pPr>
              <w:suppressAutoHyphens/>
              <w:kinsoku w:val="0"/>
              <w:wordWrap w:val="0"/>
              <w:autoSpaceDE w:val="0"/>
              <w:autoSpaceDN w:val="0"/>
              <w:spacing w:line="300" w:lineRule="exact"/>
              <w:ind w:firstLineChars="100" w:firstLine="242"/>
              <w:jc w:val="left"/>
              <w:rPr>
                <w:sz w:val="24"/>
                <w:szCs w:val="24"/>
              </w:rPr>
            </w:pPr>
            <w:r>
              <w:rPr>
                <w:rFonts w:cs="ＭＳ 明朝" w:hint="eastAsia"/>
                <w:sz w:val="24"/>
                <w:szCs w:val="24"/>
              </w:rPr>
              <w:t xml:space="preserve">しくは資材、原材料の購入契約等を締結した場合であっても、当該事実　</w:t>
            </w:r>
          </w:p>
          <w:p w:rsidR="00D21714" w:rsidRDefault="002B5B57" w:rsidP="00D21714">
            <w:pPr>
              <w:suppressAutoHyphens/>
              <w:kinsoku w:val="0"/>
              <w:wordWrap w:val="0"/>
              <w:autoSpaceDE w:val="0"/>
              <w:autoSpaceDN w:val="0"/>
              <w:spacing w:line="300" w:lineRule="exact"/>
              <w:ind w:firstLineChars="100" w:firstLine="242"/>
              <w:jc w:val="left"/>
              <w:rPr>
                <w:sz w:val="24"/>
                <w:szCs w:val="24"/>
              </w:rPr>
            </w:pPr>
            <w:r>
              <w:rPr>
                <w:rFonts w:cs="ＭＳ 明朝" w:hint="eastAsia"/>
                <w:sz w:val="24"/>
                <w:szCs w:val="24"/>
              </w:rPr>
              <w:t xml:space="preserve">の判明後速やかに、解雇に係る手続や契約の解除など適切な是正措置を　</w:t>
            </w:r>
          </w:p>
          <w:p w:rsidR="002B5B57" w:rsidRDefault="002B5B57" w:rsidP="00D21714">
            <w:pPr>
              <w:suppressAutoHyphens/>
              <w:kinsoku w:val="0"/>
              <w:wordWrap w:val="0"/>
              <w:autoSpaceDE w:val="0"/>
              <w:autoSpaceDN w:val="0"/>
              <w:spacing w:line="300" w:lineRule="exact"/>
              <w:ind w:firstLineChars="100" w:firstLine="242"/>
              <w:jc w:val="left"/>
              <w:rPr>
                <w:rFonts w:ascii="ＭＳ 明朝"/>
                <w:spacing w:val="2"/>
              </w:rPr>
            </w:pPr>
            <w:r>
              <w:rPr>
                <w:rFonts w:cs="ＭＳ 明朝" w:hint="eastAsia"/>
                <w:sz w:val="24"/>
                <w:szCs w:val="24"/>
              </w:rPr>
              <w:t>行わないときは、当該事実を知りながら行っているものとみなす。</w:t>
            </w:r>
          </w:p>
          <w:p w:rsidR="002B5B57" w:rsidRDefault="002B5B57" w:rsidP="00D21714">
            <w:pPr>
              <w:suppressAutoHyphens/>
              <w:kinsoku w:val="0"/>
              <w:wordWrap w:val="0"/>
              <w:autoSpaceDE w:val="0"/>
              <w:autoSpaceDN w:val="0"/>
              <w:spacing w:line="300" w:lineRule="exact"/>
              <w:jc w:val="left"/>
              <w:rPr>
                <w:rFonts w:ascii="ＭＳ 明朝"/>
                <w:spacing w:val="2"/>
              </w:rPr>
            </w:pPr>
          </w:p>
          <w:p w:rsidR="002B5B57" w:rsidRDefault="002B5B57" w:rsidP="00D21714">
            <w:pPr>
              <w:suppressAutoHyphens/>
              <w:kinsoku w:val="0"/>
              <w:wordWrap w:val="0"/>
              <w:autoSpaceDE w:val="0"/>
              <w:autoSpaceDN w:val="0"/>
              <w:spacing w:line="300" w:lineRule="exact"/>
              <w:jc w:val="left"/>
              <w:rPr>
                <w:rFonts w:ascii="ＭＳ 明朝"/>
                <w:spacing w:val="2"/>
              </w:rPr>
            </w:pPr>
            <w:r>
              <w:rPr>
                <w:rFonts w:ascii="ＭＳ 明朝" w:hAnsi="ＭＳ 明朝" w:cs="ＭＳ 明朝"/>
                <w:b/>
                <w:bCs/>
                <w:sz w:val="24"/>
                <w:szCs w:val="24"/>
              </w:rPr>
              <w:t>(</w:t>
            </w:r>
            <w:r>
              <w:rPr>
                <w:b/>
                <w:bCs/>
                <w:sz w:val="24"/>
                <w:szCs w:val="24"/>
              </w:rPr>
              <w:t>2</w:t>
            </w:r>
            <w:r>
              <w:rPr>
                <w:rFonts w:ascii="ＭＳ 明朝" w:hAnsi="ＭＳ 明朝" w:cs="ＭＳ 明朝"/>
                <w:b/>
                <w:bCs/>
                <w:sz w:val="24"/>
                <w:szCs w:val="24"/>
              </w:rPr>
              <w:t>)</w:t>
            </w:r>
            <w:r>
              <w:rPr>
                <w:b/>
                <w:bCs/>
                <w:sz w:val="24"/>
                <w:szCs w:val="24"/>
              </w:rPr>
              <w:t xml:space="preserve"> </w:t>
            </w:r>
            <w:r w:rsidR="00DD4788">
              <w:rPr>
                <w:rFonts w:cs="ＭＳ 明朝" w:hint="eastAsia"/>
                <w:b/>
                <w:bCs/>
                <w:sz w:val="24"/>
                <w:szCs w:val="24"/>
              </w:rPr>
              <w:t>暴力団排除条項第１項第８</w:t>
            </w:r>
            <w:r>
              <w:rPr>
                <w:rFonts w:cs="ＭＳ 明朝" w:hint="eastAsia"/>
                <w:b/>
                <w:bCs/>
                <w:sz w:val="24"/>
                <w:szCs w:val="24"/>
              </w:rPr>
              <w:t>号関係</w:t>
            </w:r>
          </w:p>
          <w:p w:rsidR="00D21714" w:rsidRDefault="002B5B57" w:rsidP="00D21714">
            <w:pPr>
              <w:suppressAutoHyphens/>
              <w:kinsoku w:val="0"/>
              <w:wordWrap w:val="0"/>
              <w:autoSpaceDE w:val="0"/>
              <w:autoSpaceDN w:val="0"/>
              <w:spacing w:line="300" w:lineRule="exact"/>
              <w:ind w:firstLineChars="100" w:firstLine="242"/>
              <w:jc w:val="left"/>
              <w:rPr>
                <w:sz w:val="24"/>
                <w:szCs w:val="24"/>
              </w:rPr>
            </w:pPr>
            <w:r>
              <w:rPr>
                <w:rFonts w:cs="ＭＳ 明朝" w:hint="eastAsia"/>
                <w:sz w:val="24"/>
                <w:szCs w:val="24"/>
              </w:rPr>
              <w:t xml:space="preserve">「密接な交際」とは、例えば友人又は知人として、会食、遊戯、旅行、　</w:t>
            </w:r>
          </w:p>
          <w:p w:rsidR="002B5B57" w:rsidRDefault="002B5B57" w:rsidP="00D21714">
            <w:pPr>
              <w:suppressAutoHyphens/>
              <w:kinsoku w:val="0"/>
              <w:wordWrap w:val="0"/>
              <w:autoSpaceDE w:val="0"/>
              <w:autoSpaceDN w:val="0"/>
              <w:spacing w:line="300" w:lineRule="exact"/>
              <w:ind w:firstLineChars="100" w:firstLine="242"/>
              <w:jc w:val="left"/>
              <w:rPr>
                <w:rFonts w:ascii="ＭＳ 明朝"/>
                <w:spacing w:val="2"/>
              </w:rPr>
            </w:pPr>
            <w:r>
              <w:rPr>
                <w:rFonts w:cs="ＭＳ 明朝" w:hint="eastAsia"/>
                <w:sz w:val="24"/>
                <w:szCs w:val="24"/>
              </w:rPr>
              <w:t>スポーツ等を共にするなどの交遊をしていることである。</w:t>
            </w:r>
          </w:p>
          <w:p w:rsidR="00D21714" w:rsidRDefault="00D21714" w:rsidP="00D21714">
            <w:pPr>
              <w:suppressAutoHyphens/>
              <w:kinsoku w:val="0"/>
              <w:wordWrap w:val="0"/>
              <w:autoSpaceDE w:val="0"/>
              <w:autoSpaceDN w:val="0"/>
              <w:spacing w:line="300" w:lineRule="exact"/>
              <w:ind w:firstLineChars="100" w:firstLine="242"/>
              <w:jc w:val="left"/>
              <w:rPr>
                <w:sz w:val="24"/>
                <w:szCs w:val="24"/>
              </w:rPr>
            </w:pPr>
            <w:r>
              <w:rPr>
                <w:rFonts w:cs="ＭＳ 明朝" w:hint="eastAsia"/>
                <w:sz w:val="24"/>
                <w:szCs w:val="24"/>
              </w:rPr>
              <w:t>「社会的に非難される関係」とは、例えば構成員等を自らが主催する</w:t>
            </w:r>
            <w:r w:rsidR="002B5B57">
              <w:rPr>
                <w:rFonts w:cs="ＭＳ 明朝" w:hint="eastAsia"/>
                <w:sz w:val="24"/>
                <w:szCs w:val="24"/>
              </w:rPr>
              <w:t>パー</w:t>
            </w:r>
          </w:p>
          <w:p w:rsidR="00D21714" w:rsidRDefault="00D21714" w:rsidP="00D21714">
            <w:pPr>
              <w:suppressAutoHyphens/>
              <w:kinsoku w:val="0"/>
              <w:wordWrap w:val="0"/>
              <w:autoSpaceDE w:val="0"/>
              <w:autoSpaceDN w:val="0"/>
              <w:spacing w:line="300" w:lineRule="exact"/>
              <w:ind w:firstLineChars="100" w:firstLine="242"/>
              <w:jc w:val="left"/>
              <w:rPr>
                <w:sz w:val="24"/>
                <w:szCs w:val="24"/>
              </w:rPr>
            </w:pPr>
            <w:r>
              <w:rPr>
                <w:rFonts w:cs="ＭＳ 明朝" w:hint="eastAsia"/>
                <w:sz w:val="24"/>
                <w:szCs w:val="24"/>
              </w:rPr>
              <w:t>ティその他の会合に招待するような関係又は構成員等が主催するパ</w:t>
            </w:r>
            <w:r w:rsidR="002B5B57">
              <w:rPr>
                <w:rFonts w:cs="ＭＳ 明朝" w:hint="eastAsia"/>
                <w:sz w:val="24"/>
                <w:szCs w:val="24"/>
              </w:rPr>
              <w:t>ーテ</w:t>
            </w:r>
          </w:p>
          <w:p w:rsidR="00D21714" w:rsidRPr="00E71445" w:rsidRDefault="002B5B57" w:rsidP="00E71445">
            <w:pPr>
              <w:suppressAutoHyphens/>
              <w:kinsoku w:val="0"/>
              <w:wordWrap w:val="0"/>
              <w:autoSpaceDE w:val="0"/>
              <w:autoSpaceDN w:val="0"/>
              <w:spacing w:line="300" w:lineRule="exact"/>
              <w:ind w:firstLineChars="100" w:firstLine="242"/>
              <w:jc w:val="left"/>
              <w:rPr>
                <w:sz w:val="24"/>
                <w:szCs w:val="24"/>
              </w:rPr>
            </w:pPr>
            <w:r>
              <w:rPr>
                <w:rFonts w:cs="ＭＳ 明朝" w:hint="eastAsia"/>
                <w:sz w:val="24"/>
                <w:szCs w:val="24"/>
              </w:rPr>
              <w:t>ィその他の会合に出席するような関係である。</w:t>
            </w:r>
          </w:p>
        </w:tc>
      </w:tr>
    </w:tbl>
    <w:p w:rsidR="002B5B57" w:rsidRPr="000B31C3" w:rsidRDefault="002B5B57" w:rsidP="00E87ED8">
      <w:pPr>
        <w:adjustRightInd/>
        <w:spacing w:line="280" w:lineRule="exact"/>
        <w:rPr>
          <w:rFonts w:ascii="ＭＳ 明朝"/>
          <w:spacing w:val="2"/>
          <w:sz w:val="20"/>
          <w:szCs w:val="20"/>
        </w:rPr>
      </w:pPr>
      <w:r w:rsidRPr="000B31C3">
        <w:rPr>
          <w:rFonts w:ascii="ＭＳ 明朝" w:cs="ＭＳ 明朝" w:hint="eastAsia"/>
          <w:sz w:val="20"/>
          <w:szCs w:val="20"/>
        </w:rPr>
        <w:t xml:space="preserve">※　福岡県だよりへの広告掲載に関する契約書　</w:t>
      </w:r>
      <w:r w:rsidRPr="000B31C3">
        <w:rPr>
          <w:rFonts w:cs="ＭＳ 明朝" w:hint="eastAsia"/>
          <w:sz w:val="20"/>
          <w:szCs w:val="20"/>
        </w:rPr>
        <w:t>第９条抜粋</w:t>
      </w:r>
    </w:p>
    <w:p w:rsidR="00E87ED8" w:rsidRPr="000B31C3" w:rsidRDefault="00E87ED8" w:rsidP="00E87ED8">
      <w:pPr>
        <w:overflowPunct/>
        <w:autoSpaceDE w:val="0"/>
        <w:autoSpaceDN w:val="0"/>
        <w:spacing w:line="280" w:lineRule="exact"/>
        <w:jc w:val="left"/>
        <w:textAlignment w:val="auto"/>
        <w:rPr>
          <w:rFonts w:ascii="ＭＳ 明朝"/>
          <w:sz w:val="20"/>
          <w:szCs w:val="20"/>
        </w:rPr>
      </w:pPr>
      <w:r w:rsidRPr="000B31C3">
        <w:rPr>
          <w:rFonts w:ascii="ＭＳ 明朝" w:cs="ＭＳ 明朝" w:hint="eastAsia"/>
          <w:sz w:val="20"/>
          <w:szCs w:val="20"/>
        </w:rPr>
        <w:t>（暴力団排除に伴う契約の解除）</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第９条　甲は、警察本部からの通知に基づき、乙（乙が共同企業体であるときは、その構成員のいずれかの者。以下この条において同じ。）が次の各号のいずれかに該当するときは、</w:t>
      </w:r>
      <w:r w:rsidR="00E71445">
        <w:rPr>
          <w:rFonts w:ascii="ＭＳ 明朝" w:hint="eastAsia"/>
          <w:color w:val="auto"/>
          <w:sz w:val="20"/>
          <w:szCs w:val="20"/>
        </w:rPr>
        <w:t>直ちに</w:t>
      </w:r>
      <w:r w:rsidRPr="000B31C3">
        <w:rPr>
          <w:rFonts w:ascii="ＭＳ 明朝" w:hint="eastAsia"/>
          <w:color w:val="auto"/>
          <w:sz w:val="20"/>
          <w:szCs w:val="20"/>
        </w:rPr>
        <w:t>この契約を解除することができる。この場合において、解除により乙に損害があっても、甲はその損害の賠償の責めを負わないものとする。</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（１）　計画的又は常習的に暴力的不法行為等を行い、又は行うおそれがある組織（以下</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「暴力的組織」という。）であるとき。</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（２）　役員等（個人である場合におけるその者、法人である場合におけるその法人の役員又は当該個人若しくはその法人の経営に事実上参画している者をいう。以下同じ。）が、暴力的組織の構成員（構成員とみなされる場合を含む。以下「構成員等」という。）となっているとき。</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（３）　構成員等であることを知りながら、構成員等を雇用し、又は使用しているとき。</w:t>
      </w:r>
    </w:p>
    <w:p w:rsidR="002F1B87" w:rsidRPr="000B31C3" w:rsidRDefault="002F1B87" w:rsidP="002A3355">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（４）　第１号又は第２号に該当するものであることを知りながら、そのものと下請契約（一次及び二次下請以降全ての下請契約を含む。）又は資材、原材料の購入契約等を締結したとき。</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（５）　自社、自己若しくは第三者の不正の利益を図る目的又は第三者に損害を与える目的をもって、暴力的組織又は構成員等を利用したとき。</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（６）　暴力的組織又は構成員等に経済上の利益又は便宜を供与したとき。</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（７）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2F1B87" w:rsidRPr="000B31C3" w:rsidRDefault="002F1B87" w:rsidP="000B31C3">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（８）　役員等又は使用人が、暴力的組織又は構成員等と密接な交際を有し、又は社会的に非難される関係を有しているとき。</w:t>
      </w:r>
    </w:p>
    <w:p w:rsidR="002F1B87" w:rsidRPr="000B31C3" w:rsidRDefault="002F1B87" w:rsidP="009C1204">
      <w:pPr>
        <w:overflowPunct/>
        <w:autoSpaceDE w:val="0"/>
        <w:autoSpaceDN w:val="0"/>
        <w:spacing w:line="280" w:lineRule="exact"/>
        <w:ind w:left="202" w:hangingChars="100" w:hanging="202"/>
        <w:jc w:val="left"/>
        <w:textAlignment w:val="auto"/>
        <w:rPr>
          <w:rFonts w:ascii="ＭＳ 明朝"/>
          <w:color w:val="auto"/>
          <w:sz w:val="20"/>
          <w:szCs w:val="20"/>
        </w:rPr>
      </w:pPr>
      <w:r w:rsidRPr="000B31C3">
        <w:rPr>
          <w:rFonts w:ascii="ＭＳ 明朝" w:hint="eastAsia"/>
          <w:color w:val="auto"/>
          <w:sz w:val="20"/>
          <w:szCs w:val="20"/>
        </w:rPr>
        <w:t>２　前項の規定により甲がこの契約を解除した場合においては、乙は、解除した日以降、広告が掲載されなかった期間に係る広告掲載料の１００分の１０に相当する額を違約金として支払わなければならない。</w:t>
      </w:r>
    </w:p>
    <w:p w:rsidR="00E71445" w:rsidRDefault="002F1B87" w:rsidP="00E71445">
      <w:pPr>
        <w:spacing w:line="280" w:lineRule="exact"/>
        <w:ind w:left="202" w:hangingChars="100" w:hanging="202"/>
        <w:rPr>
          <w:rFonts w:cs="ＭＳ 明朝"/>
        </w:rPr>
      </w:pPr>
      <w:r w:rsidRPr="000B31C3">
        <w:rPr>
          <w:rFonts w:ascii="ＭＳ 明朝" w:hint="eastAsia"/>
          <w:color w:val="auto"/>
          <w:sz w:val="20"/>
          <w:szCs w:val="20"/>
        </w:rPr>
        <w:t>３　前項の場合において、第４条の規定により契約保証金の納付又はこれに代わる担保の提供が行われているときは、甲は、当該契約保証金又は担保をもって違約金に充当することができ</w:t>
      </w:r>
      <w:r w:rsidR="00E71445">
        <w:rPr>
          <w:rFonts w:cs="ＭＳ 明朝" w:hint="eastAsia"/>
        </w:rPr>
        <w:t>、また、甲は乙に対する契約金その他の債務があるときは、相殺することができる。</w:t>
      </w:r>
    </w:p>
    <w:p w:rsidR="00E87ED8" w:rsidRPr="00E71445" w:rsidRDefault="00E71445" w:rsidP="00E71445">
      <w:pPr>
        <w:spacing w:line="280" w:lineRule="exact"/>
        <w:rPr>
          <w:rFonts w:ascii="ＭＳ 明朝"/>
          <w:spacing w:val="2"/>
        </w:rPr>
      </w:pPr>
      <w:r>
        <w:rPr>
          <w:rFonts w:cs="ＭＳ 明朝" w:hint="eastAsia"/>
        </w:rPr>
        <w:t>４　第２項に規定する違約金の徴収は、乙に対する甲の損害賠償の請求を妨げない。</w:t>
      </w:r>
    </w:p>
    <w:sectPr w:rsidR="00E87ED8" w:rsidRPr="00E71445">
      <w:headerReference w:type="even" r:id="rId6"/>
      <w:pgSz w:w="11906" w:h="16838"/>
      <w:pgMar w:top="1700" w:right="1700" w:bottom="1418" w:left="1700" w:header="624" w:footer="720" w:gutter="0"/>
      <w:cols w:space="720"/>
      <w:noEndnote/>
      <w:docGrid w:type="linesAndChars" w:linePitch="34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F0F" w:rsidRDefault="001E2F0F">
      <w:r>
        <w:separator/>
      </w:r>
    </w:p>
  </w:endnote>
  <w:endnote w:type="continuationSeparator" w:id="0">
    <w:p w:rsidR="001E2F0F" w:rsidRDefault="001E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F0F" w:rsidRDefault="001E2F0F">
      <w:r>
        <w:rPr>
          <w:rFonts w:ascii="ＭＳ 明朝"/>
          <w:color w:val="auto"/>
          <w:sz w:val="2"/>
          <w:szCs w:val="2"/>
        </w:rPr>
        <w:continuationSeparator/>
      </w:r>
    </w:p>
  </w:footnote>
  <w:footnote w:type="continuationSeparator" w:id="0">
    <w:p w:rsidR="001E2F0F" w:rsidRDefault="001E2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B87" w:rsidRDefault="002F1B87">
    <w:pPr>
      <w:adjustRightInd/>
      <w:spacing w:line="252" w:lineRule="exact"/>
      <w:jc w:val="center"/>
      <w:rPr>
        <w:rFonts w:ascii="ＭＳ 明朝"/>
        <w:spacing w:val="4"/>
      </w:rPr>
    </w:pPr>
  </w:p>
  <w:p w:rsidR="002F1B87" w:rsidRDefault="002F1B87">
    <w:pPr>
      <w:adjustRightInd/>
      <w:spacing w:line="252" w:lineRule="exact"/>
      <w:jc w:val="center"/>
      <w:rPr>
        <w:rFonts w:ascii="ＭＳ 明朝"/>
        <w:spacing w:val="4"/>
      </w:rPr>
    </w:pPr>
  </w:p>
  <w:p w:rsidR="002F1B87" w:rsidRDefault="002F1B87">
    <w:pPr>
      <w:adjustRightInd/>
      <w:spacing w:line="302" w:lineRule="exact"/>
      <w:jc w:val="center"/>
      <w:rPr>
        <w:rFonts w:ascii="ＭＳ 明朝"/>
        <w:spacing w:val="4"/>
      </w:rPr>
    </w:pPr>
    <w:r>
      <w:rPr>
        <w:rFonts w:cs="ＭＳ 明朝" w:hint="eastAsia"/>
        <w:sz w:val="26"/>
        <w:szCs w:val="26"/>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oNotTrackMoves/>
  <w:defaultTabStop w:val="720"/>
  <w:hyphenationZone w:val="0"/>
  <w:doNotHyphenateCaps/>
  <w:evenAndOddHeaders/>
  <w:drawingGridHorizontalSpacing w:val="409"/>
  <w:drawingGridVerticalSpacing w:val="3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714"/>
    <w:rsid w:val="00042D44"/>
    <w:rsid w:val="00085865"/>
    <w:rsid w:val="000B31C3"/>
    <w:rsid w:val="001E2F0F"/>
    <w:rsid w:val="001E7079"/>
    <w:rsid w:val="00251C59"/>
    <w:rsid w:val="002A3355"/>
    <w:rsid w:val="002B5B57"/>
    <w:rsid w:val="002F1B87"/>
    <w:rsid w:val="002F387F"/>
    <w:rsid w:val="003B26A5"/>
    <w:rsid w:val="003B576C"/>
    <w:rsid w:val="004467C6"/>
    <w:rsid w:val="004B02F5"/>
    <w:rsid w:val="0053143B"/>
    <w:rsid w:val="00573BC4"/>
    <w:rsid w:val="005E67DE"/>
    <w:rsid w:val="006F006D"/>
    <w:rsid w:val="007D3DEB"/>
    <w:rsid w:val="007E6227"/>
    <w:rsid w:val="007F287F"/>
    <w:rsid w:val="008033F4"/>
    <w:rsid w:val="008531E4"/>
    <w:rsid w:val="00880AE6"/>
    <w:rsid w:val="009C1204"/>
    <w:rsid w:val="009C7458"/>
    <w:rsid w:val="009C74AB"/>
    <w:rsid w:val="00A2470D"/>
    <w:rsid w:val="00A5127D"/>
    <w:rsid w:val="00C9780E"/>
    <w:rsid w:val="00CD4F67"/>
    <w:rsid w:val="00D21714"/>
    <w:rsid w:val="00D34FD3"/>
    <w:rsid w:val="00D533D4"/>
    <w:rsid w:val="00DD4788"/>
    <w:rsid w:val="00E10858"/>
    <w:rsid w:val="00E50003"/>
    <w:rsid w:val="00E71445"/>
    <w:rsid w:val="00E87ED8"/>
    <w:rsid w:val="00F80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AC250E9-5C24-422D-BCEB-15638B57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B87"/>
    <w:pPr>
      <w:tabs>
        <w:tab w:val="center" w:pos="4252"/>
        <w:tab w:val="right" w:pos="8504"/>
      </w:tabs>
      <w:snapToGrid w:val="0"/>
    </w:pPr>
  </w:style>
  <w:style w:type="character" w:customStyle="1" w:styleId="a4">
    <w:name w:val="ヘッダー (文字)"/>
    <w:link w:val="a3"/>
    <w:uiPriority w:val="99"/>
    <w:locked/>
    <w:rsid w:val="002F1B87"/>
    <w:rPr>
      <w:rFonts w:cs="Times New Roman"/>
      <w:color w:val="000000"/>
      <w:kern w:val="0"/>
      <w:sz w:val="21"/>
      <w:szCs w:val="21"/>
    </w:rPr>
  </w:style>
  <w:style w:type="paragraph" w:styleId="a5">
    <w:name w:val="footer"/>
    <w:basedOn w:val="a"/>
    <w:link w:val="a6"/>
    <w:uiPriority w:val="99"/>
    <w:unhideWhenUsed/>
    <w:rsid w:val="002F1B87"/>
    <w:pPr>
      <w:tabs>
        <w:tab w:val="center" w:pos="4252"/>
        <w:tab w:val="right" w:pos="8504"/>
      </w:tabs>
      <w:snapToGrid w:val="0"/>
    </w:pPr>
  </w:style>
  <w:style w:type="character" w:customStyle="1" w:styleId="a6">
    <w:name w:val="フッター (文字)"/>
    <w:link w:val="a5"/>
    <w:uiPriority w:val="99"/>
    <w:locked/>
    <w:rsid w:val="002F1B87"/>
    <w:rPr>
      <w:rFonts w:cs="Times New Roman"/>
      <w:color w:val="000000"/>
      <w:kern w:val="0"/>
      <w:sz w:val="21"/>
      <w:szCs w:val="21"/>
    </w:rPr>
  </w:style>
  <w:style w:type="paragraph" w:styleId="a7">
    <w:name w:val="Balloon Text"/>
    <w:basedOn w:val="a"/>
    <w:link w:val="a8"/>
    <w:uiPriority w:val="99"/>
    <w:rsid w:val="009C74AB"/>
    <w:rPr>
      <w:rFonts w:ascii="Arial" w:eastAsia="ＭＳ ゴシック" w:hAnsi="Arial"/>
      <w:sz w:val="18"/>
      <w:szCs w:val="18"/>
    </w:rPr>
  </w:style>
  <w:style w:type="character" w:customStyle="1" w:styleId="a8">
    <w:name w:val="吹き出し (文字)"/>
    <w:link w:val="a7"/>
    <w:uiPriority w:val="99"/>
    <w:locked/>
    <w:rsid w:val="009C74AB"/>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1622</Characters>
  <Application>Microsoft Office Word</Application>
  <DocSecurity>0</DocSecurity>
  <Lines>13</Lines>
  <Paragraphs>3</Paragraphs>
  <ScaleCrop>false</ScaleCrop>
  <Company>福岡県</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cp:revision>
  <cp:lastPrinted>2020-01-20T11:52:00Z</cp:lastPrinted>
  <dcterms:created xsi:type="dcterms:W3CDTF">2023-01-18T07:35:00Z</dcterms:created>
  <dcterms:modified xsi:type="dcterms:W3CDTF">2026-01-15T06:37:00Z</dcterms:modified>
</cp:coreProperties>
</file>