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78C" w:rsidRPr="00CE1E25" w:rsidRDefault="002157F3">
      <w:pPr>
        <w:pStyle w:val="a3"/>
        <w:rPr>
          <w:rFonts w:ascii="HGｺﾞｼｯｸM" w:eastAsia="HGｺﾞｼｯｸM" w:hAnsi="Century" w:cs="ＭＳ ゴシック"/>
          <w:color w:val="00000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ragraph">
                  <wp:posOffset>-341630</wp:posOffset>
                </wp:positionV>
                <wp:extent cx="790575" cy="504825"/>
                <wp:effectExtent l="0" t="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7F3" w:rsidRDefault="002157F3" w:rsidP="002157F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411.4pt;margin-top:-26.9pt;width:62.25pt;height:3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" fillcolor="white [3201]" strokeweight=".5pt">
                <v:textbox>
                  <w:txbxContent>
                    <w:p w:rsidR="002157F3" w:rsidRDefault="002157F3" w:rsidP="002157F3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653273">
        <w:rPr>
          <w:rFonts w:ascii="HGｺﾞｼｯｸM" w:eastAsia="HGｺﾞｼｯｸM" w:hAnsi="Century" w:cs="ＭＳ ゴシック" w:hint="eastAsia"/>
          <w:color w:val="000000"/>
        </w:rPr>
        <w:t>（参考様式</w:t>
      </w:r>
      <w:r w:rsidR="00537ECB" w:rsidRPr="003517A0">
        <w:rPr>
          <w:rFonts w:ascii="HGｺﾞｼｯｸM" w:eastAsia="HGｺﾞｼｯｸM" w:hAnsi="Century" w:cs="ＭＳ ゴシック" w:hint="eastAsia"/>
          <w:color w:val="000000"/>
        </w:rPr>
        <w:t>第10</w:t>
      </w:r>
      <w:r w:rsidR="00D669E4">
        <w:rPr>
          <w:rFonts w:ascii="HGｺﾞｼｯｸM" w:eastAsia="HGｺﾞｼｯｸM" w:hAnsi="Century" w:cs="ＭＳ ゴシック" w:hint="eastAsia"/>
          <w:color w:val="000000"/>
        </w:rPr>
        <w:t>号</w:t>
      </w:r>
      <w:r w:rsidR="00537ECB" w:rsidRPr="003517A0">
        <w:rPr>
          <w:rFonts w:ascii="HGｺﾞｼｯｸM" w:eastAsia="HGｺﾞｼｯｸM" w:hAnsi="Century" w:cs="ＭＳ ゴシック" w:hint="eastAsia"/>
          <w:color w:val="000000"/>
        </w:rPr>
        <w:t>の２）</w:t>
      </w:r>
    </w:p>
    <w:p w:rsidR="00F8478C" w:rsidRPr="00CE1E25" w:rsidRDefault="003C1A88">
      <w:pPr>
        <w:pStyle w:val="a3"/>
        <w:rPr>
          <w:rFonts w:ascii="HGｺﾞｼｯｸM" w:eastAsia="HGｺﾞｼｯｸM" w:hAnsi="Century" w:cs="ＭＳ ゴシック"/>
          <w:color w:val="00000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0599A6" wp14:editId="49E43F1C">
                <wp:simplePos x="0" y="0"/>
                <wp:positionH relativeFrom="column">
                  <wp:posOffset>-461043</wp:posOffset>
                </wp:positionH>
                <wp:positionV relativeFrom="paragraph">
                  <wp:posOffset>265653</wp:posOffset>
                </wp:positionV>
                <wp:extent cx="1697990" cy="699135"/>
                <wp:effectExtent l="0" t="0" r="454660" b="24765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7990" cy="699135"/>
                        </a:xfrm>
                        <a:prstGeom prst="borderCallout2">
                          <a:avLst>
                            <a:gd name="adj1" fmla="val 26087"/>
                            <a:gd name="adj2" fmla="val 103931"/>
                            <a:gd name="adj3" fmla="val 26088"/>
                            <a:gd name="adj4" fmla="val 122283"/>
                            <a:gd name="adj5" fmla="val 44830"/>
                            <a:gd name="adj6" fmla="val 1254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A88" w:rsidRDefault="003C20EF" w:rsidP="00216D0F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0000"/>
                              </w:rPr>
                            </w:pP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「</w:t>
                            </w:r>
                            <w:r w:rsidR="003C1A88"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支援業務に</w:t>
                            </w:r>
                            <w:r w:rsidR="003C1A88"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係る</w:t>
                            </w:r>
                            <w:r w:rsidR="00C63444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収支決算書</w:t>
                            </w: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」</w:t>
                            </w:r>
                            <w:r w:rsidR="003C1A88"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に</w:t>
                            </w:r>
                            <w:r w:rsidR="003C1A88"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掲載している期間と</w:t>
                            </w:r>
                            <w:r w:rsidR="003C1A88"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整合</w:t>
                            </w:r>
                            <w:r w:rsidR="003C1A88"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させてください。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599A6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4" o:spid="_x0000_s1027" type="#_x0000_t48" style="position:absolute;left:0;text-align:left;margin-left:-36.3pt;margin-top:20.9pt;width:133.7pt;height:55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" adj="27095,9683,26413,5635,22449,5635">
                <v:textbox inset="5.85pt,.7pt,5.85pt,.7pt">
                  <w:txbxContent>
                    <w:p w:rsidR="003C1A88" w:rsidRDefault="003C20EF" w:rsidP="00216D0F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0000"/>
                        </w:rPr>
                      </w:pPr>
                      <w:r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「</w:t>
                      </w:r>
                      <w:r w:rsidR="003C1A88"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支援業務に</w:t>
                      </w:r>
                      <w:r w:rsidR="003C1A88" w:rsidRPr="003C1A88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係る</w:t>
                      </w:r>
                      <w:r w:rsidR="00C63444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収支決算書</w:t>
                      </w:r>
                      <w:r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」</w:t>
                      </w:r>
                      <w:r w:rsidR="003C1A88"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に</w:t>
                      </w:r>
                      <w:r w:rsidR="003C1A88" w:rsidRPr="003C1A88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掲載している期間と</w:t>
                      </w:r>
                      <w:r w:rsidR="003C1A88"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整合</w:t>
                      </w:r>
                      <w:r w:rsidR="003C1A88" w:rsidRPr="003C1A88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させてください。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:rsidR="00F8478C" w:rsidRPr="00CE1E25" w:rsidRDefault="00537ECB">
      <w:pPr>
        <w:pStyle w:val="a3"/>
        <w:jc w:val="center"/>
        <w:rPr>
          <w:rFonts w:ascii="HGｺﾞｼｯｸM" w:eastAsia="HGｺﾞｼｯｸM" w:hAnsi="Century" w:cs="ＭＳ ゴシック"/>
          <w:color w:val="000000"/>
        </w:rPr>
      </w:pPr>
      <w:r w:rsidRPr="003517A0">
        <w:rPr>
          <w:rFonts w:ascii="HGｺﾞｼｯｸM" w:eastAsia="HGｺﾞｼｯｸM" w:hAnsi="Century" w:cs="ＭＳ ゴシック" w:hint="eastAsia"/>
          <w:color w:val="000000"/>
        </w:rPr>
        <w:t>○○年度支援業務に係る事業報告書</w:t>
      </w:r>
    </w:p>
    <w:p w:rsidR="00F8478C" w:rsidRPr="00CE1E25" w:rsidRDefault="00F8478C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F8478C" w:rsidRPr="00CE1E25" w:rsidRDefault="00F8478C">
      <w:pPr>
        <w:pStyle w:val="a3"/>
        <w:jc w:val="center"/>
        <w:rPr>
          <w:rFonts w:ascii="HGｺﾞｼｯｸM" w:eastAsia="HGｺﾞｼｯｸM" w:hAnsi="Century" w:cs="ＭＳ ゴシック"/>
          <w:color w:val="000000"/>
        </w:rPr>
      </w:pPr>
      <w:r w:rsidRPr="00CE1E25">
        <w:rPr>
          <w:rFonts w:ascii="HGｺﾞｼｯｸM" w:eastAsia="HGｺﾞｼｯｸM" w:hAnsi="Century" w:cs="ＭＳ ゴシック" w:hint="eastAsia"/>
          <w:color w:val="000000"/>
        </w:rPr>
        <w:t xml:space="preserve">　　年　　月　　日から　　年　　月　　日まで</w:t>
      </w:r>
    </w:p>
    <w:p w:rsidR="00F8478C" w:rsidRPr="00CE1E25" w:rsidRDefault="002157F3">
      <w:pPr>
        <w:pStyle w:val="a3"/>
        <w:rPr>
          <w:rFonts w:ascii="HGｺﾞｼｯｸM" w:eastAsia="HGｺﾞｼｯｸM" w:hAnsi="Century" w:cs="ＭＳ ゴシック"/>
          <w:color w:val="00000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9077960</wp:posOffset>
                </wp:positionV>
                <wp:extent cx="2619375" cy="676275"/>
                <wp:effectExtent l="5080" t="120015" r="366395" b="1333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9375" cy="676275"/>
                        </a:xfrm>
                        <a:prstGeom prst="borderCallout2">
                          <a:avLst>
                            <a:gd name="adj1" fmla="val 16903"/>
                            <a:gd name="adj2" fmla="val 102907"/>
                            <a:gd name="adj3" fmla="val 16903"/>
                            <a:gd name="adj4" fmla="val 109574"/>
                            <a:gd name="adj5" fmla="val -16903"/>
                            <a:gd name="adj6" fmla="val 1134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0F" w:rsidRDefault="00216D0F" w:rsidP="00216D0F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0000"/>
                              </w:rPr>
                            </w:pP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0000"/>
                              </w:rPr>
                              <w:t>法第42条第一号に掲げる業務以外については、セルを結合して、複数業務をまとめた予算額を記載することも可能です。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8" type="#_x0000_t48" style="position:absolute;left:0;text-align:left;margin-left:276.75pt;margin-top:714.8pt;width:206.25pt;height:5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" adj="24506,-3651,23668,3651,22228,3651">
                <v:textbox inset="5.85pt,.7pt,5.85pt,.7pt">
                  <w:txbxContent>
                    <w:p w:rsidR="00216D0F" w:rsidRDefault="00216D0F" w:rsidP="00216D0F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0000"/>
                        </w:rPr>
                      </w:pPr>
                      <w:r>
                        <w:rPr>
                          <w:rFonts w:ascii="HGｺﾞｼｯｸM" w:eastAsia="HGｺﾞｼｯｸM" w:hAnsi="Century" w:cs="ＭＳ ゴシック" w:hint="eastAsia"/>
                          <w:color w:val="000000"/>
                        </w:rPr>
                        <w:t>法第42条第一号に掲げる業務以外については、セルを結合して、複数業務をまとめた予算額を記載することも可能です。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F8478C" w:rsidRPr="00CE1E25" w:rsidRDefault="00B53472">
      <w:pPr>
        <w:pStyle w:val="a3"/>
        <w:jc w:val="right"/>
        <w:rPr>
          <w:rFonts w:ascii="HGｺﾞｼｯｸM" w:eastAsia="HGｺﾞｼｯｸM" w:hAnsi="Century" w:cs="ＭＳ ゴシック"/>
          <w:color w:val="000000"/>
        </w:rPr>
      </w:pPr>
      <w:r w:rsidRPr="00CE1E25">
        <w:rPr>
          <w:rFonts w:ascii="HGｺﾞｼｯｸM" w:eastAsia="HGｺﾞｼｯｸM" w:hAnsi="Century" w:cs="ＭＳ ゴシック" w:hint="eastAsia"/>
          <w:color w:val="000000"/>
        </w:rPr>
        <w:t>（法人</w:t>
      </w:r>
      <w:r w:rsidR="00F8478C" w:rsidRPr="00CE1E25">
        <w:rPr>
          <w:rFonts w:ascii="HGｺﾞｼｯｸM" w:eastAsia="HGｺﾞｼｯｸM" w:hAnsi="Century" w:cs="ＭＳ ゴシック" w:hint="eastAsia"/>
          <w:color w:val="000000"/>
        </w:rPr>
        <w:t>の名称）</w:t>
      </w:r>
    </w:p>
    <w:p w:rsidR="00F8478C" w:rsidRPr="00CE1E25" w:rsidRDefault="002A7E4E">
      <w:pPr>
        <w:pStyle w:val="a3"/>
        <w:rPr>
          <w:rFonts w:ascii="HGｺﾞｼｯｸM" w:eastAsia="HGｺﾞｼｯｸM" w:hAnsi="Century" w:cs="ＭＳ ゴシック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F7D7B3" wp14:editId="491AA12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3066415" cy="431165"/>
                <wp:effectExtent l="0" t="0" r="305435" b="1035685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6415" cy="431165"/>
                        </a:xfrm>
                        <a:prstGeom prst="borderCallout2">
                          <a:avLst>
                            <a:gd name="adj1" fmla="val 26087"/>
                            <a:gd name="adj2" fmla="val 101996"/>
                            <a:gd name="adj3" fmla="val 26088"/>
                            <a:gd name="adj4" fmla="val 108995"/>
                            <a:gd name="adj5" fmla="val 329329"/>
                            <a:gd name="adj6" fmla="val 1066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E4E" w:rsidRPr="005C51D3" w:rsidRDefault="002A7E4E" w:rsidP="002A7E4E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</w:pP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様式</w:t>
                            </w:r>
                            <w:r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10</w:t>
                            </w: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号</w:t>
                            </w:r>
                            <w:r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の３の支出の合計額と</w:t>
                            </w:r>
                            <w:r w:rsidRPr="00BC1BCB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一致させてください。</w:t>
                            </w:r>
                          </w:p>
                          <w:p w:rsidR="002A7E4E" w:rsidRPr="002A7E4E" w:rsidRDefault="002A7E4E" w:rsidP="002A7E4E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7D7B3" id="_x0000_s1029" type="#_x0000_t48" style="position:absolute;left:0;text-align:left;margin-left:190.25pt;margin-top:.55pt;width:241.45pt;height:33.95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" adj="23029,71135,23543,5635,22031,5635">
                <v:textbox inset="5.85pt,.7pt,5.85pt,.7pt">
                  <w:txbxContent>
                    <w:p w:rsidR="002A7E4E" w:rsidRPr="005C51D3" w:rsidRDefault="002A7E4E" w:rsidP="002A7E4E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</w:pPr>
                      <w:r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様式</w:t>
                      </w:r>
                      <w:r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10</w:t>
                      </w:r>
                      <w:r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号</w:t>
                      </w:r>
                      <w:r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の３の支出の合計額と</w:t>
                      </w:r>
                      <w:r w:rsidRPr="00BC1BCB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一致させてください。</w:t>
                      </w:r>
                    </w:p>
                    <w:p w:rsidR="002A7E4E" w:rsidRPr="002A7E4E" w:rsidRDefault="002A7E4E" w:rsidP="002A7E4E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</w:pP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  <w:r w:rsidR="00F8478C" w:rsidRPr="00CE1E25">
        <w:rPr>
          <w:rFonts w:ascii="HGｺﾞｼｯｸM" w:eastAsia="HGｺﾞｼｯｸM" w:hAnsi="Century" w:cs="ＭＳ ゴシック" w:hint="eastAsia"/>
          <w:color w:val="000000"/>
        </w:rPr>
        <w:t xml:space="preserve">１　</w:t>
      </w:r>
      <w:r w:rsidR="00537ECB" w:rsidRPr="003517A0">
        <w:rPr>
          <w:rFonts w:ascii="HGｺﾞｼｯｸM" w:eastAsia="HGｺﾞｼｯｸM" w:hAnsi="Century" w:cs="ＭＳ ゴシック" w:hint="eastAsia"/>
          <w:color w:val="000000"/>
        </w:rPr>
        <w:t>事業の成果</w:t>
      </w:r>
    </w:p>
    <w:p w:rsidR="00F8478C" w:rsidRPr="00CE1E25" w:rsidRDefault="00CA0419" w:rsidP="00CA0419">
      <w:pPr>
        <w:pStyle w:val="a3"/>
        <w:rPr>
          <w:rFonts w:ascii="HGｺﾞｼｯｸM" w:eastAsia="HGｺﾞｼｯｸM" w:hAnsi="Century" w:cs="ＭＳ ゴシック"/>
          <w:color w:val="000000"/>
        </w:rPr>
      </w:pPr>
      <w:r>
        <w:rPr>
          <w:rFonts w:ascii="HGｺﾞｼｯｸM" w:eastAsia="HGｺﾞｼｯｸM" w:hAnsi="Century" w:cs="ＭＳ ゴシック" w:hint="eastAsia"/>
          <w:color w:val="000000"/>
        </w:rPr>
        <w:t>・</w:t>
      </w:r>
      <w:r w:rsidRPr="00CA0419">
        <w:rPr>
          <w:rFonts w:ascii="HGｺﾞｼｯｸM" w:eastAsia="HGｺﾞｼｯｸM" w:hAnsi="Century" w:cs="ＭＳ ゴシック" w:hint="eastAsia"/>
          <w:color w:val="000000"/>
        </w:rPr>
        <w:t>目的や方針ではなく、当該事業年度に実</w:t>
      </w:r>
      <w:r>
        <w:rPr>
          <w:rFonts w:ascii="HGｺﾞｼｯｸM" w:eastAsia="HGｺﾞｼｯｸM" w:hAnsi="Century" w:cs="ＭＳ ゴシック" w:hint="eastAsia"/>
          <w:color w:val="000000"/>
        </w:rPr>
        <w:t>施した事業の成果を記載してください</w:t>
      </w:r>
      <w:r w:rsidRPr="00CA0419">
        <w:rPr>
          <w:rFonts w:ascii="HGｺﾞｼｯｸM" w:eastAsia="HGｺﾞｼｯｸM" w:hAnsi="Century" w:cs="ＭＳ ゴシック" w:hint="eastAsia"/>
          <w:color w:val="000000"/>
        </w:rPr>
        <w:t>。</w:t>
      </w:r>
    </w:p>
    <w:p w:rsidR="006C0B89" w:rsidRDefault="00EB4BB3">
      <w:pPr>
        <w:pStyle w:val="a3"/>
        <w:rPr>
          <w:rFonts w:ascii="HGｺﾞｼｯｸM" w:eastAsia="HGｺﾞｼｯｸM" w:hAnsi="Century" w:cs="ＭＳ ゴシック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E6B89B" wp14:editId="7944F19D">
                <wp:simplePos x="0" y="0"/>
                <wp:positionH relativeFrom="column">
                  <wp:posOffset>440690</wp:posOffset>
                </wp:positionH>
                <wp:positionV relativeFrom="paragraph">
                  <wp:posOffset>213995</wp:posOffset>
                </wp:positionV>
                <wp:extent cx="3066415" cy="431165"/>
                <wp:effectExtent l="0" t="0" r="419735" b="311785"/>
                <wp:wrapNone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6415" cy="431165"/>
                        </a:xfrm>
                        <a:prstGeom prst="borderCallout2">
                          <a:avLst>
                            <a:gd name="adj1" fmla="val 26087"/>
                            <a:gd name="adj2" fmla="val 101996"/>
                            <a:gd name="adj3" fmla="val 26088"/>
                            <a:gd name="adj4" fmla="val 108995"/>
                            <a:gd name="adj5" fmla="val 164381"/>
                            <a:gd name="adj6" fmla="val 1126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8AA" w:rsidRPr="005C51D3" w:rsidRDefault="00AE28AA" w:rsidP="00AE28AA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</w:pP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延べ人数で記載</w:t>
                            </w:r>
                            <w:r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する場合は、</w:t>
                            </w: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「○○</w:t>
                            </w:r>
                            <w:r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人</w:t>
                            </w: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（延べ人数）」</w:t>
                            </w:r>
                            <w:r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と記載してください。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6B89B" id="_x0000_s1030" type="#_x0000_t48" style="position:absolute;left:0;text-align:left;margin-left:34.7pt;margin-top:16.85pt;width:241.45pt;height:33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" adj="24341,35506,23543,5635,22031,5635">
                <v:textbox inset="5.85pt,.7pt,5.85pt,.7pt">
                  <w:txbxContent>
                    <w:p w:rsidR="00AE28AA" w:rsidRPr="005C51D3" w:rsidRDefault="00AE28AA" w:rsidP="00AE28AA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</w:pPr>
                      <w:r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延べ人数で記載</w:t>
                      </w:r>
                      <w:r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する場合は、</w:t>
                      </w:r>
                      <w:r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「○○</w:t>
                      </w:r>
                      <w:r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人</w:t>
                      </w:r>
                      <w:r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（延べ人数）」</w:t>
                      </w:r>
                      <w:r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と記載してください。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2A7E4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5C7F5D" wp14:editId="028EB76E">
                <wp:simplePos x="0" y="0"/>
                <wp:positionH relativeFrom="column">
                  <wp:posOffset>4290060</wp:posOffset>
                </wp:positionH>
                <wp:positionV relativeFrom="paragraph">
                  <wp:posOffset>105410</wp:posOffset>
                </wp:positionV>
                <wp:extent cx="1159510" cy="639233"/>
                <wp:effectExtent l="76200" t="0" r="21590" b="37084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159510" cy="639233"/>
                        </a:xfrm>
                        <a:prstGeom prst="borderCallout2">
                          <a:avLst>
                            <a:gd name="adj1" fmla="val 26087"/>
                            <a:gd name="adj2" fmla="val 101996"/>
                            <a:gd name="adj3" fmla="val 26088"/>
                            <a:gd name="adj4" fmla="val 105661"/>
                            <a:gd name="adj5" fmla="val -51543"/>
                            <a:gd name="adj6" fmla="val 835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8AA" w:rsidRPr="005C51D3" w:rsidRDefault="00AE28AA" w:rsidP="00AE28AA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</w:pPr>
                            <w:r w:rsidRPr="005C51D3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「</w:t>
                            </w:r>
                            <w:r w:rsidR="00B05D84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対象者の範囲」と「</w:t>
                            </w:r>
                            <w:r w:rsidRPr="005C51D3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人数」の両方を記載します。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C7F5D" id="_x0000_s1031" type="#_x0000_t48" style="position:absolute;left:0;text-align:left;margin-left:337.8pt;margin-top:8.3pt;width:91.3pt;height:50.35pt;rotation:18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" adj="18055,-11133,22823,5635,22031,5635">
                <v:textbox inset="5.85pt,.7pt,5.85pt,.7pt">
                  <w:txbxContent>
                    <w:p w:rsidR="00AE28AA" w:rsidRPr="005C51D3" w:rsidRDefault="00AE28AA" w:rsidP="00AE28AA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</w:pPr>
                      <w:r w:rsidRPr="005C51D3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「</w:t>
                      </w:r>
                      <w:r w:rsidR="00B05D84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対象者の範囲」と「</w:t>
                      </w:r>
                      <w:r w:rsidRPr="005C51D3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人数」の両方を記載します。</w:t>
                      </w:r>
                    </w:p>
                  </w:txbxContent>
                </v:textbox>
              </v:shape>
            </w:pict>
          </mc:Fallback>
        </mc:AlternateContent>
      </w:r>
      <w:r w:rsidR="00CA0419">
        <w:rPr>
          <w:rFonts w:ascii="HGｺﾞｼｯｸM" w:eastAsia="HGｺﾞｼｯｸM" w:cs="ＭＳ ゴシック" w:hint="eastAsia"/>
          <w:color w:val="000000"/>
        </w:rPr>
        <w:t xml:space="preserve">・「２ </w:t>
      </w:r>
      <w:r w:rsidR="00F461FF">
        <w:rPr>
          <w:rFonts w:ascii="HGｺﾞｼｯｸM" w:eastAsia="HGｺﾞｼｯｸM" w:cs="ＭＳ ゴシック" w:hint="eastAsia"/>
          <w:color w:val="000000"/>
        </w:rPr>
        <w:t>事業の実施に関する事項」と矛盾しないように注意してください</w:t>
      </w:r>
      <w:r w:rsidR="00CA0419">
        <w:rPr>
          <w:rFonts w:ascii="HGｺﾞｼｯｸM" w:eastAsia="HGｺﾞｼｯｸM" w:cs="ＭＳ ゴシック" w:hint="eastAsia"/>
          <w:color w:val="000000"/>
        </w:rPr>
        <w:t>。</w:t>
      </w:r>
    </w:p>
    <w:p w:rsidR="00216D0F" w:rsidRDefault="00216D0F" w:rsidP="006C0B89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216D0F" w:rsidRDefault="00216D0F" w:rsidP="006C0B89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F8478C" w:rsidRPr="00CE1E25" w:rsidRDefault="00F8478C" w:rsidP="006C0B89">
      <w:pPr>
        <w:pStyle w:val="a3"/>
        <w:rPr>
          <w:rFonts w:ascii="HGｺﾞｼｯｸM" w:eastAsia="HGｺﾞｼｯｸM" w:hAnsi="Century" w:cs="ＭＳ ゴシック"/>
          <w:color w:val="000000"/>
        </w:rPr>
      </w:pPr>
      <w:r w:rsidRPr="00CE1E25">
        <w:rPr>
          <w:rFonts w:ascii="HGｺﾞｼｯｸM" w:eastAsia="HGｺﾞｼｯｸM" w:hAnsi="Century" w:cs="ＭＳ ゴシック" w:hint="eastAsia"/>
          <w:color w:val="000000"/>
        </w:rPr>
        <w:t>２　事業の実施に関する事項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"/>
        <w:gridCol w:w="3930"/>
        <w:gridCol w:w="992"/>
        <w:gridCol w:w="709"/>
        <w:gridCol w:w="1984"/>
        <w:gridCol w:w="992"/>
      </w:tblGrid>
      <w:tr w:rsidR="00EB4BB3" w:rsidRPr="00CE1E25" w:rsidTr="00CD0251">
        <w:tc>
          <w:tcPr>
            <w:tcW w:w="1032" w:type="dxa"/>
            <w:vAlign w:val="center"/>
          </w:tcPr>
          <w:p w:rsidR="00EB4BB3" w:rsidRDefault="00EB4BB3" w:rsidP="00E32493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業務</w:t>
            </w:r>
          </w:p>
          <w:p w:rsidR="00EB4BB3" w:rsidRPr="00CE1E25" w:rsidRDefault="00EB4BB3" w:rsidP="00E32493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種別</w:t>
            </w:r>
          </w:p>
        </w:tc>
        <w:tc>
          <w:tcPr>
            <w:tcW w:w="3930" w:type="dxa"/>
            <w:vAlign w:val="center"/>
          </w:tcPr>
          <w:p w:rsidR="00EB4BB3" w:rsidRDefault="00EB4BB3" w:rsidP="00E32493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業　務</w:t>
            </w: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 xml:space="preserve">　内　容</w:t>
            </w:r>
          </w:p>
          <w:p w:rsidR="00EB4BB3" w:rsidRPr="00CE1E25" w:rsidRDefault="00EB4BB3" w:rsidP="00CD0251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（</w:t>
            </w:r>
            <w:r w:rsidRPr="003914DC">
              <w:rPr>
                <w:rFonts w:ascii="HGｺﾞｼｯｸM" w:eastAsia="HGｺﾞｼｯｸM" w:hAnsi="Century" w:cs="ＭＳ ゴシック"/>
                <w:color w:val="000000"/>
              </w:rPr>
              <w:t>住宅確保要配慮者から対価を得て行う場合においては、当該業務の内容、対価及び提供の条件に関する事項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について記載してください。）</w:t>
            </w:r>
          </w:p>
        </w:tc>
        <w:tc>
          <w:tcPr>
            <w:tcW w:w="992" w:type="dxa"/>
            <w:vAlign w:val="center"/>
          </w:tcPr>
          <w:p w:rsidR="00EB4BB3" w:rsidRDefault="00EB4BB3" w:rsidP="00E32493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実施</w:t>
            </w:r>
          </w:p>
          <w:p w:rsidR="00EB4BB3" w:rsidRPr="00CE1E25" w:rsidRDefault="00EB4BB3" w:rsidP="00E32493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場所</w:t>
            </w:r>
          </w:p>
        </w:tc>
        <w:tc>
          <w:tcPr>
            <w:tcW w:w="709" w:type="dxa"/>
            <w:vAlign w:val="center"/>
          </w:tcPr>
          <w:p w:rsidR="00EB4BB3" w:rsidRPr="00CE1E25" w:rsidRDefault="00EB4BB3" w:rsidP="00E32493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従事者の</w:t>
            </w: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人数</w:t>
            </w:r>
          </w:p>
        </w:tc>
        <w:tc>
          <w:tcPr>
            <w:tcW w:w="1984" w:type="dxa"/>
            <w:vAlign w:val="center"/>
          </w:tcPr>
          <w:p w:rsidR="00EB4BB3" w:rsidRPr="00CE1E25" w:rsidRDefault="00EB4BB3" w:rsidP="00E3249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対象者の範囲及び</w:t>
            </w:r>
          </w:p>
          <w:p w:rsidR="00EB4BB3" w:rsidRPr="00CE1E25" w:rsidRDefault="00EB4BB3" w:rsidP="00E3249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人数</w:t>
            </w:r>
          </w:p>
        </w:tc>
        <w:tc>
          <w:tcPr>
            <w:tcW w:w="992" w:type="dxa"/>
            <w:vAlign w:val="center"/>
          </w:tcPr>
          <w:p w:rsidR="00EB4BB3" w:rsidRPr="00CE1E25" w:rsidRDefault="00EB4BB3" w:rsidP="000F11EB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事業</w:t>
            </w:r>
            <w:r w:rsidR="000F11EB">
              <w:rPr>
                <w:rFonts w:ascii="HGｺﾞｼｯｸM" w:eastAsia="HGｺﾞｼｯｸM" w:hAnsi="Century" w:cs="ＭＳ ゴシック" w:hint="eastAsia"/>
                <w:color w:val="000000"/>
              </w:rPr>
              <w:t>費</w:t>
            </w: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の</w:t>
            </w:r>
            <w:r>
              <w:rPr>
                <w:rFonts w:ascii="HGｺﾞｼｯｸM" w:eastAsia="HGｺﾞｼｯｸM" w:hAnsi="Century" w:cs="ＭＳ ゴシック" w:hint="eastAsia"/>
                <w:color w:val="000000"/>
              </w:rPr>
              <w:t>金</w:t>
            </w: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額</w:t>
            </w:r>
          </w:p>
          <w:p w:rsidR="00EB4BB3" w:rsidRPr="00CE1E25" w:rsidRDefault="00EB4BB3" w:rsidP="00E32493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(千円)</w:t>
            </w:r>
          </w:p>
        </w:tc>
      </w:tr>
      <w:tr w:rsidR="00EB4BB3" w:rsidRPr="00CE1E25" w:rsidTr="00CD0251">
        <w:trPr>
          <w:trHeight w:val="1397"/>
        </w:trPr>
        <w:tc>
          <w:tcPr>
            <w:tcW w:w="1032" w:type="dxa"/>
          </w:tcPr>
          <w:p w:rsidR="00EB4BB3" w:rsidRPr="00CE1E25" w:rsidRDefault="00EB4BB3" w:rsidP="00E3249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法第62条第一号に掲げる業務</w:t>
            </w:r>
          </w:p>
        </w:tc>
        <w:tc>
          <w:tcPr>
            <w:tcW w:w="3930" w:type="dxa"/>
          </w:tcPr>
          <w:p w:rsidR="00EB4BB3" w:rsidRPr="00CE1E25" w:rsidRDefault="00CD0251" w:rsidP="00E3249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実施なし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8A635AF" wp14:editId="4B665743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220980</wp:posOffset>
                      </wp:positionV>
                      <wp:extent cx="4829175" cy="704850"/>
                      <wp:effectExtent l="381000" t="0" r="28575" b="1905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829175" cy="704850"/>
                              </a:xfrm>
                              <a:prstGeom prst="borderCallout2">
                                <a:avLst>
                                  <a:gd name="adj1" fmla="val 26088"/>
                                  <a:gd name="adj2" fmla="val 101456"/>
                                  <a:gd name="adj3" fmla="val 26088"/>
                                  <a:gd name="adj4" fmla="val 105055"/>
                                  <a:gd name="adj5" fmla="val 49056"/>
                                  <a:gd name="adj6" fmla="val 1076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0251" w:rsidRPr="003C1A88" w:rsidRDefault="00CD0251" w:rsidP="00CD0251">
                                  <w:pPr>
                                    <w:pStyle w:val="a3"/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</w:pPr>
                                  <w:r w:rsidRPr="003C1A88"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第一号</w:t>
                                  </w:r>
                                  <w:r w:rsidRPr="003C1A88"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  <w:t>に掲げる業務は、登録住宅の賃貸人からの要請に基づき、登録</w:t>
                                  </w:r>
                                  <w:r w:rsidRPr="003C1A88"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住宅</w:t>
                                  </w:r>
                                  <w:r w:rsidRPr="003C1A88"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  <w:t>入居者に対して</w:t>
                                  </w:r>
                                  <w:r w:rsidRPr="003C1A88"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家賃</w:t>
                                  </w:r>
                                  <w:r w:rsidRPr="003C1A88"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  <w:t>債務</w:t>
                                  </w:r>
                                  <w:r w:rsidRPr="003C1A88"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保証</w:t>
                                  </w:r>
                                  <w:r w:rsidRPr="003C1A88"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  <w:t>を行う業務です。</w:t>
                                  </w:r>
                                  <w:r w:rsidRPr="003C1A88"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対象</w:t>
                                  </w:r>
                                  <w:r w:rsidRPr="003C1A88"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  <w:t>を特に</w:t>
                                  </w:r>
                                  <w:r w:rsidRPr="003C1A88"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登録住宅に</w:t>
                                  </w:r>
                                  <w:r w:rsidRPr="003C1A88"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  <w:t>限定しない、法人独自の家賃債務保証</w:t>
                                  </w:r>
                                  <w:r w:rsidRPr="003C1A88"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業務は</w:t>
                                  </w:r>
                                  <w:r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  <w:t>、第</w:t>
                                  </w:r>
                                  <w:r w:rsidR="0053367E"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六</w:t>
                                  </w:r>
                                  <w:r w:rsidRPr="003C1A88"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  <w:t>号に掲げる業務として記載してください。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635AF" id="_x0000_s1032" type="#_x0000_t48" style="position:absolute;left:0;text-align:left;margin-left:33.35pt;margin-top:17.4pt;width:380.25pt;height:55.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" adj="23250,10596,22692,5635,21914,5635">
                      <v:textbox inset="5.85pt,.7pt,5.85pt,.7pt">
                        <w:txbxContent>
                          <w:p w:rsidR="00CD0251" w:rsidRPr="003C1A88" w:rsidRDefault="00CD0251" w:rsidP="00CD0251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</w:pP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第一号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に掲げる業務は、登録住宅の賃貸人からの要請に基づき、登録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住宅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入居者に対して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家賃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債務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保証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を行う業務です。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対象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を特に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登録住宅に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限定しない、法人独自の家賃債務保証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業務は</w:t>
                            </w:r>
                            <w:r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、第</w:t>
                            </w:r>
                            <w:r w:rsidR="0053367E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六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号に掲げる業務として記載してください。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EB4BB3" w:rsidRPr="00CE1E25" w:rsidRDefault="00EB4BB3" w:rsidP="00E3249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709" w:type="dxa"/>
          </w:tcPr>
          <w:p w:rsidR="00EB4BB3" w:rsidRPr="00CE1E25" w:rsidRDefault="00EB4BB3" w:rsidP="00E3249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1984" w:type="dxa"/>
          </w:tcPr>
          <w:p w:rsidR="00EB4BB3" w:rsidRPr="00CE1E25" w:rsidRDefault="00EB4BB3" w:rsidP="00E3249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992" w:type="dxa"/>
          </w:tcPr>
          <w:p w:rsidR="00EB4BB3" w:rsidRPr="00CE1E25" w:rsidRDefault="00EB4BB3" w:rsidP="00E3249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</w:tr>
      <w:tr w:rsidR="00CD0251" w:rsidRPr="00CE1E25" w:rsidTr="00CD0251">
        <w:trPr>
          <w:trHeight w:val="1397"/>
        </w:trPr>
        <w:tc>
          <w:tcPr>
            <w:tcW w:w="1032" w:type="dxa"/>
          </w:tcPr>
          <w:p w:rsidR="00CD0251" w:rsidRPr="00CE1E25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法第62条第二号に掲げる業務</w:t>
            </w:r>
          </w:p>
        </w:tc>
        <w:tc>
          <w:tcPr>
            <w:tcW w:w="3930" w:type="dxa"/>
          </w:tcPr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  <w:sz w:val="20"/>
              </w:rPr>
              <w:t>①住まい探しに係る相談</w:t>
            </w:r>
          </w:p>
          <w:p w:rsidR="00CD0251" w:rsidRDefault="00CD0251" w:rsidP="00CD0251">
            <w:pPr>
              <w:pStyle w:val="a3"/>
              <w:rPr>
                <w:rFonts w:ascii="HGｺﾞｼｯｸM" w:eastAsia="HGｺﾞｼｯｸM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②不動産店への同行による入居支援</w:t>
            </w:r>
          </w:p>
          <w:p w:rsidR="00F31592" w:rsidRDefault="00F31592" w:rsidP="00F31592">
            <w:pPr>
              <w:pStyle w:val="a3"/>
              <w:ind w:firstLineChars="100" w:firstLine="210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千円/1回（３回まで無料）</w:t>
            </w:r>
          </w:p>
          <w:p w:rsidR="004D151E" w:rsidRDefault="004D151E" w:rsidP="004D151E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③サブリース月　30千円～80千円</w:t>
            </w:r>
          </w:p>
          <w:p w:rsidR="004D151E" w:rsidRDefault="004D151E" w:rsidP="004D151E">
            <w:pPr>
              <w:pStyle w:val="a3"/>
              <w:rPr>
                <w:rFonts w:ascii="HGｺﾞｼｯｸM" w:eastAsia="HGｺﾞｼｯｸM" w:hAnsi="ＭＳ 明朝" w:cs="ＭＳ 明朝"/>
                <w:color w:val="000000"/>
                <w:sz w:val="20"/>
              </w:rPr>
            </w:pPr>
            <w:r>
              <w:rPr>
                <w:rFonts w:ascii="HGｺﾞｼｯｸM" w:eastAsia="HGｺﾞｼｯｸM" w:hAnsi="ＭＳ 明朝" w:cs="ＭＳ 明朝" w:hint="eastAsia"/>
                <w:color w:val="000000"/>
                <w:sz w:val="20"/>
              </w:rPr>
              <w:t xml:space="preserve">　</w:t>
            </w:r>
            <w:r w:rsidRPr="00DB17BB">
              <w:rPr>
                <w:rFonts w:ascii="HGｺﾞｼｯｸM" w:eastAsia="HGｺﾞｼｯｸM" w:hAnsi="ＭＳ 明朝" w:cs="ＭＳ 明朝" w:hint="eastAsia"/>
                <w:color w:val="000000"/>
                <w:sz w:val="20"/>
              </w:rPr>
              <w:t>※</w:t>
            </w:r>
            <w:r>
              <w:rPr>
                <w:rFonts w:ascii="HGｺﾞｼｯｸM" w:eastAsia="HGｺﾞｼｯｸM" w:hAnsi="ＭＳ 明朝" w:cs="ＭＳ 明朝" w:hint="eastAsia"/>
                <w:color w:val="000000"/>
                <w:sz w:val="20"/>
              </w:rPr>
              <w:t>生活保護受給者は住宅扶助の範囲内</w:t>
            </w:r>
          </w:p>
          <w:p w:rsidR="004D151E" w:rsidRDefault="004D151E" w:rsidP="004D151E">
            <w:pPr>
              <w:pStyle w:val="a3"/>
              <w:ind w:firstLineChars="100" w:firstLine="200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ＭＳ 明朝" w:cs="ＭＳ 明朝" w:hint="eastAsia"/>
                <w:color w:val="000000"/>
                <w:sz w:val="20"/>
              </w:rPr>
              <w:t>の金額</w:t>
            </w:r>
          </w:p>
        </w:tc>
        <w:tc>
          <w:tcPr>
            <w:tcW w:w="992" w:type="dxa"/>
          </w:tcPr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①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事務所</w:t>
            </w:r>
          </w:p>
          <w:p w:rsidR="00CD0251" w:rsidRDefault="00CD0251" w:rsidP="00CD0251">
            <w:pPr>
              <w:pStyle w:val="a3"/>
              <w:rPr>
                <w:rFonts w:ascii="HGｺﾞｼｯｸM" w:eastAsia="HGｺﾞｼｯｸM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②</w:t>
            </w:r>
            <w:r w:rsidR="008A0BD0">
              <w:rPr>
                <w:rFonts w:ascii="HGｺﾞｼｯｸM" w:eastAsia="HGｺﾞｼｯｸM" w:cs="ＭＳ ゴシック" w:hint="eastAsia"/>
                <w:color w:val="000000"/>
                <w:sz w:val="20"/>
              </w:rPr>
              <w:t>③</w:t>
            </w: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○○市内</w:t>
            </w:r>
          </w:p>
          <w:p w:rsidR="008A0BD0" w:rsidRPr="00CE1E25" w:rsidRDefault="008A0BD0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709" w:type="dxa"/>
          </w:tcPr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  <w:sz w:val="20"/>
              </w:rPr>
              <w:t>①○○人</w:t>
            </w:r>
          </w:p>
          <w:p w:rsidR="00CD0251" w:rsidRDefault="00CD0251" w:rsidP="00CD0251">
            <w:pPr>
              <w:pStyle w:val="a3"/>
              <w:rPr>
                <w:rFonts w:ascii="HGｺﾞｼｯｸM" w:eastAsia="HGｺﾞｼｯｸM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②○○人</w:t>
            </w:r>
          </w:p>
          <w:p w:rsidR="0074469D" w:rsidRDefault="0074469D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③○○人</w:t>
            </w:r>
          </w:p>
        </w:tc>
        <w:tc>
          <w:tcPr>
            <w:tcW w:w="1984" w:type="dxa"/>
          </w:tcPr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  <w:sz w:val="20"/>
              </w:rPr>
              <w:t>住宅確保要配慮者全般</w:t>
            </w:r>
          </w:p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  <w:sz w:val="20"/>
              </w:rPr>
              <w:t>①○○人</w:t>
            </w:r>
          </w:p>
          <w:p w:rsidR="00CD0251" w:rsidRDefault="00CD0251" w:rsidP="00CD0251">
            <w:pPr>
              <w:pStyle w:val="a3"/>
              <w:rPr>
                <w:rFonts w:ascii="HGｺﾞｼｯｸM" w:eastAsia="HGｺﾞｼｯｸM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②○○人</w:t>
            </w:r>
          </w:p>
          <w:p w:rsidR="00AF7C62" w:rsidRDefault="00AF7C62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③○○人</w:t>
            </w:r>
          </w:p>
        </w:tc>
        <w:tc>
          <w:tcPr>
            <w:tcW w:w="992" w:type="dxa"/>
          </w:tcPr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○○○</w:t>
            </w:r>
          </w:p>
        </w:tc>
      </w:tr>
      <w:tr w:rsidR="00CD0251" w:rsidRPr="00CE1E25" w:rsidTr="00CD0251">
        <w:trPr>
          <w:trHeight w:val="1397"/>
        </w:trPr>
        <w:tc>
          <w:tcPr>
            <w:tcW w:w="1032" w:type="dxa"/>
          </w:tcPr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法第62条第三号に掲げる業務</w:t>
            </w:r>
          </w:p>
        </w:tc>
        <w:tc>
          <w:tcPr>
            <w:tcW w:w="3930" w:type="dxa"/>
          </w:tcPr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  <w:sz w:val="20"/>
              </w:rPr>
              <w:t>①定期的な訪問による見守り</w:t>
            </w:r>
          </w:p>
          <w:p w:rsidR="00484146" w:rsidRDefault="00484146" w:rsidP="00484146">
            <w:pPr>
              <w:pStyle w:val="a3"/>
              <w:ind w:firstLineChars="100" w:firstLine="200"/>
              <w:rPr>
                <w:rFonts w:ascii="HGｺﾞｼｯｸM" w:eastAsia="HGｺﾞｼｯｸM" w:hAnsi="Century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hAnsi="Century" w:cs="ＭＳ ゴシック"/>
                <w:color w:val="000000"/>
                <w:sz w:val="20"/>
              </w:rPr>
              <w:t xml:space="preserve">　月2千円　週2回訪問</w:t>
            </w:r>
          </w:p>
          <w:p w:rsidR="004D151E" w:rsidRDefault="004D151E" w:rsidP="004D151E">
            <w:pPr>
              <w:pStyle w:val="a3"/>
              <w:ind w:firstLineChars="100" w:firstLine="200"/>
              <w:rPr>
                <w:rFonts w:ascii="HGｺﾞｼｯｸM" w:eastAsia="HGｺﾞｼｯｸM" w:hAnsi="ＭＳ 明朝" w:cs="ＭＳ 明朝"/>
                <w:color w:val="000000"/>
                <w:sz w:val="20"/>
              </w:rPr>
            </w:pPr>
            <w:r w:rsidRPr="00DB17BB">
              <w:rPr>
                <w:rFonts w:ascii="HGｺﾞｼｯｸM" w:eastAsia="HGｺﾞｼｯｸM" w:hAnsi="ＭＳ 明朝" w:cs="ＭＳ 明朝" w:hint="eastAsia"/>
                <w:color w:val="000000"/>
                <w:sz w:val="20"/>
              </w:rPr>
              <w:t>※所得水準・生活状況に応じて</w:t>
            </w:r>
            <w:r>
              <w:rPr>
                <w:rFonts w:ascii="HGｺﾞｼｯｸM" w:eastAsia="HGｺﾞｼｯｸM" w:hAnsi="ＭＳ 明朝" w:cs="ＭＳ 明朝" w:hint="eastAsia"/>
                <w:color w:val="000000"/>
                <w:sz w:val="20"/>
              </w:rPr>
              <w:t>減免措置</w:t>
            </w:r>
          </w:p>
          <w:p w:rsidR="004D151E" w:rsidRPr="004D151E" w:rsidRDefault="004D151E" w:rsidP="004D151E">
            <w:pPr>
              <w:pStyle w:val="a3"/>
              <w:ind w:firstLineChars="200" w:firstLine="400"/>
              <w:rPr>
                <w:rFonts w:ascii="HGｺﾞｼｯｸM" w:eastAsia="HGｺﾞｼｯｸM" w:hAnsi="Century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hAnsi="ＭＳ 明朝" w:cs="ＭＳ 明朝" w:hint="eastAsia"/>
                <w:color w:val="000000"/>
                <w:sz w:val="20"/>
              </w:rPr>
              <w:t>あり</w:t>
            </w:r>
          </w:p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  <w:sz w:val="20"/>
              </w:rPr>
              <w:t>②家事・買い物など日常生活支援</w:t>
            </w:r>
          </w:p>
          <w:p w:rsidR="00CD0251" w:rsidRDefault="00484146" w:rsidP="00484146">
            <w:pPr>
              <w:pStyle w:val="a3"/>
              <w:ind w:firstLineChars="100" w:firstLine="210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500円/１回（定期的な訪問時に実施）</w:t>
            </w:r>
          </w:p>
        </w:tc>
        <w:tc>
          <w:tcPr>
            <w:tcW w:w="992" w:type="dxa"/>
          </w:tcPr>
          <w:p w:rsidR="00CD0251" w:rsidRPr="00CE1E25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支援対象者居宅（○○市内）</w:t>
            </w:r>
          </w:p>
        </w:tc>
        <w:tc>
          <w:tcPr>
            <w:tcW w:w="709" w:type="dxa"/>
          </w:tcPr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○○人</w:t>
            </w:r>
          </w:p>
        </w:tc>
        <w:tc>
          <w:tcPr>
            <w:tcW w:w="1984" w:type="dxa"/>
          </w:tcPr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  <w:sz w:val="20"/>
              </w:rPr>
              <w:t>①住宅確保要配慮者全般○○人</w:t>
            </w:r>
          </w:p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②障害者・高齢者等○人</w:t>
            </w:r>
          </w:p>
        </w:tc>
        <w:tc>
          <w:tcPr>
            <w:tcW w:w="992" w:type="dxa"/>
          </w:tcPr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○○○</w:t>
            </w:r>
          </w:p>
        </w:tc>
      </w:tr>
      <w:tr w:rsidR="00CD0251" w:rsidRPr="00CE1E25" w:rsidTr="00CD0251">
        <w:trPr>
          <w:trHeight w:val="1397"/>
        </w:trPr>
        <w:tc>
          <w:tcPr>
            <w:tcW w:w="1032" w:type="dxa"/>
          </w:tcPr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法第62条第四号に掲げる業務</w:t>
            </w:r>
          </w:p>
        </w:tc>
        <w:tc>
          <w:tcPr>
            <w:tcW w:w="3930" w:type="dxa"/>
          </w:tcPr>
          <w:p w:rsidR="00CD0251" w:rsidRPr="00CE1E25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居住支援法人の活動に係る賃貸人向け説明会</w:t>
            </w:r>
          </w:p>
        </w:tc>
        <w:tc>
          <w:tcPr>
            <w:tcW w:w="992" w:type="dxa"/>
          </w:tcPr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○○市内</w:t>
            </w:r>
          </w:p>
        </w:tc>
        <w:tc>
          <w:tcPr>
            <w:tcW w:w="709" w:type="dxa"/>
          </w:tcPr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○○人</w:t>
            </w:r>
          </w:p>
        </w:tc>
        <w:tc>
          <w:tcPr>
            <w:tcW w:w="1984" w:type="dxa"/>
          </w:tcPr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賃貸人等</w:t>
            </w:r>
          </w:p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○○人</w:t>
            </w:r>
          </w:p>
        </w:tc>
        <w:tc>
          <w:tcPr>
            <w:tcW w:w="992" w:type="dxa"/>
          </w:tcPr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○○○</w:t>
            </w:r>
          </w:p>
        </w:tc>
      </w:tr>
      <w:tr w:rsidR="00132FED" w:rsidRPr="00CE1E25" w:rsidTr="00CD0251">
        <w:trPr>
          <w:trHeight w:val="1397"/>
        </w:trPr>
        <w:tc>
          <w:tcPr>
            <w:tcW w:w="1032" w:type="dxa"/>
          </w:tcPr>
          <w:p w:rsidR="00132FED" w:rsidRDefault="00132FED" w:rsidP="00132FE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lastRenderedPageBreak/>
              <w:t>法第62条第五号に掲げる業務</w:t>
            </w:r>
          </w:p>
        </w:tc>
        <w:tc>
          <w:tcPr>
            <w:tcW w:w="3930" w:type="dxa"/>
          </w:tcPr>
          <w:p w:rsidR="00CB709C" w:rsidRDefault="00CB709C" w:rsidP="00CB709C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残置物処理等業務</w:t>
            </w:r>
          </w:p>
          <w:p w:rsidR="00132FED" w:rsidRPr="00CE1E25" w:rsidRDefault="00CB709C" w:rsidP="00CB709C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AE27D69" wp14:editId="3DF21862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182880</wp:posOffset>
                      </wp:positionV>
                      <wp:extent cx="1905000" cy="704850"/>
                      <wp:effectExtent l="152400" t="0" r="19050" b="19050"/>
                      <wp:wrapNone/>
                      <wp:docPr id="1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905000" cy="704850"/>
                              </a:xfrm>
                              <a:prstGeom prst="borderCallout2">
                                <a:avLst>
                                  <a:gd name="adj1" fmla="val 26088"/>
                                  <a:gd name="adj2" fmla="val 101456"/>
                                  <a:gd name="adj3" fmla="val 26088"/>
                                  <a:gd name="adj4" fmla="val 105055"/>
                                  <a:gd name="adj5" fmla="val 49056"/>
                                  <a:gd name="adj6" fmla="val 1076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2FED" w:rsidRPr="003C1A88" w:rsidRDefault="00132FED" w:rsidP="00D87AC4">
                                  <w:pPr>
                                    <w:pStyle w:val="a3"/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</w:pPr>
                                  <w:r w:rsidRPr="003C1A88"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五</w:t>
                                  </w:r>
                                  <w:r w:rsidRPr="003C1A88"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号</w:t>
                                  </w:r>
                                  <w:r w:rsidRPr="003C1A88"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  <w:t>に掲げる業務は</w:t>
                                  </w:r>
                                  <w:r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  <w:t>認可を受けた法人が対象になります。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27D69" id="_x0000_s1033" type="#_x0000_t48" style="position:absolute;left:0;text-align:left;margin-left:32.3pt;margin-top:14.4pt;width:150pt;height:55.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" adj="23250,10596,22692,5635,21914,5635">
                      <v:textbox inset="5.85pt,.7pt,5.85pt,.7pt">
                        <w:txbxContent>
                          <w:p w:rsidR="00132FED" w:rsidRPr="003C1A88" w:rsidRDefault="00132FED" w:rsidP="00D87AC4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</w:pP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第</w:t>
                            </w: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五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号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に掲げる業務は</w:t>
                            </w: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、</w:t>
                            </w:r>
                            <w:r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認可を受けた法人が対象になります。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>
              <w:rPr>
                <w:rFonts w:ascii="HGｺﾞｼｯｸM" w:eastAsia="HGｺﾞｼｯｸM" w:hAnsi="Century" w:cs="ＭＳ ゴシック"/>
                <w:color w:val="000000"/>
              </w:rPr>
              <w:t xml:space="preserve">　詳細は業務規程のとおり</w:t>
            </w:r>
          </w:p>
        </w:tc>
        <w:tc>
          <w:tcPr>
            <w:tcW w:w="992" w:type="dxa"/>
          </w:tcPr>
          <w:p w:rsidR="00132FED" w:rsidRDefault="00132FED" w:rsidP="00132FE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支援対象者居宅（○○市内）</w:t>
            </w:r>
          </w:p>
        </w:tc>
        <w:tc>
          <w:tcPr>
            <w:tcW w:w="709" w:type="dxa"/>
          </w:tcPr>
          <w:p w:rsidR="00132FED" w:rsidRDefault="00132FED" w:rsidP="00132FE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○○人</w:t>
            </w:r>
          </w:p>
        </w:tc>
        <w:tc>
          <w:tcPr>
            <w:tcW w:w="1984" w:type="dxa"/>
          </w:tcPr>
          <w:p w:rsidR="00132FED" w:rsidRPr="00CE1E25" w:rsidRDefault="00132FED" w:rsidP="00132FE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60歳以上の単身高齢者</w:t>
            </w: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人</w:t>
            </w:r>
          </w:p>
        </w:tc>
        <w:tc>
          <w:tcPr>
            <w:tcW w:w="992" w:type="dxa"/>
          </w:tcPr>
          <w:p w:rsidR="00132FED" w:rsidRPr="00CE1E25" w:rsidRDefault="00132FED" w:rsidP="00132FE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○○○</w:t>
            </w:r>
          </w:p>
        </w:tc>
      </w:tr>
      <w:tr w:rsidR="00132FED" w:rsidRPr="00CE1E25" w:rsidTr="00CD0251">
        <w:trPr>
          <w:trHeight w:val="1397"/>
        </w:trPr>
        <w:tc>
          <w:tcPr>
            <w:tcW w:w="1032" w:type="dxa"/>
          </w:tcPr>
          <w:p w:rsidR="00132FED" w:rsidRDefault="00132FED" w:rsidP="00132FE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法第62条第六号に掲げる業務</w:t>
            </w:r>
          </w:p>
        </w:tc>
        <w:tc>
          <w:tcPr>
            <w:tcW w:w="3930" w:type="dxa"/>
          </w:tcPr>
          <w:p w:rsidR="00132FED" w:rsidRPr="00CE1E25" w:rsidRDefault="00132FED" w:rsidP="00132FE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居住サポート住宅を考える研修会の開催</w:t>
            </w:r>
          </w:p>
        </w:tc>
        <w:tc>
          <w:tcPr>
            <w:tcW w:w="992" w:type="dxa"/>
          </w:tcPr>
          <w:p w:rsidR="00132FED" w:rsidRPr="00CE1E25" w:rsidRDefault="00132FED" w:rsidP="00132FE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○○市内</w:t>
            </w:r>
          </w:p>
        </w:tc>
        <w:tc>
          <w:tcPr>
            <w:tcW w:w="709" w:type="dxa"/>
          </w:tcPr>
          <w:p w:rsidR="00132FED" w:rsidRPr="00CE1E25" w:rsidRDefault="00132FED" w:rsidP="00132FE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○○人</w:t>
            </w:r>
          </w:p>
        </w:tc>
        <w:tc>
          <w:tcPr>
            <w:tcW w:w="1984" w:type="dxa"/>
          </w:tcPr>
          <w:p w:rsidR="00132FED" w:rsidRPr="00CE1E25" w:rsidRDefault="00132FED" w:rsidP="00132FE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賃貸人等</w:t>
            </w: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人</w:t>
            </w:r>
          </w:p>
        </w:tc>
        <w:tc>
          <w:tcPr>
            <w:tcW w:w="992" w:type="dxa"/>
          </w:tcPr>
          <w:p w:rsidR="00132FED" w:rsidRPr="00CE1E25" w:rsidRDefault="00132FED" w:rsidP="00132FE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○○○</w:t>
            </w:r>
          </w:p>
        </w:tc>
      </w:tr>
    </w:tbl>
    <w:p w:rsidR="00F461FF" w:rsidRDefault="00A4235F" w:rsidP="00216D0F">
      <w:pPr>
        <w:pStyle w:val="a3"/>
        <w:rPr>
          <w:rFonts w:ascii="HGｺﾞｼｯｸM" w:eastAsia="HGｺﾞｼｯｸM" w:hAnsi="Century" w:cs="ＭＳ ゴシック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847FC6" wp14:editId="5B269297">
                <wp:simplePos x="0" y="0"/>
                <wp:positionH relativeFrom="column">
                  <wp:posOffset>-290830</wp:posOffset>
                </wp:positionH>
                <wp:positionV relativeFrom="paragraph">
                  <wp:posOffset>124037</wp:posOffset>
                </wp:positionV>
                <wp:extent cx="1876425" cy="666750"/>
                <wp:effectExtent l="0" t="438150" r="257175" b="1905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6425" cy="666750"/>
                        </a:xfrm>
                        <a:prstGeom prst="borderCallout2">
                          <a:avLst>
                            <a:gd name="adj1" fmla="val 16903"/>
                            <a:gd name="adj2" fmla="val 102819"/>
                            <a:gd name="adj3" fmla="val 16903"/>
                            <a:gd name="adj4" fmla="val 111074"/>
                            <a:gd name="adj5" fmla="val -65812"/>
                            <a:gd name="adj6" fmla="val 1119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1FF" w:rsidRPr="003C1A88" w:rsidRDefault="00F461FF" w:rsidP="00F461FF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</w:pP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業務内容は具体的に記載します。欄を広げて複数ページにしてもかまいません。</w:t>
                            </w:r>
                          </w:p>
                          <w:p w:rsidR="00F461FF" w:rsidRPr="00F461FF" w:rsidRDefault="00F461FF" w:rsidP="00216D0F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47FC6" id="AutoShape 12" o:spid="_x0000_s1034" type="#_x0000_t48" style="position:absolute;left:0;text-align:left;margin-left:-22.9pt;margin-top:9.75pt;width:147.75pt;height:5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" adj="24181,-14215,23992,3651,22209,3651">
                <v:textbox inset="5.85pt,.7pt,5.85pt,.7pt">
                  <w:txbxContent>
                    <w:p w:rsidR="00F461FF" w:rsidRPr="003C1A88" w:rsidRDefault="00F461FF" w:rsidP="00F461FF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</w:pPr>
                      <w:r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業務内容は具体的に記載します。欄を広げて複数ページにしてもかまいません。</w:t>
                      </w:r>
                    </w:p>
                    <w:p w:rsidR="00F461FF" w:rsidRPr="00F461FF" w:rsidRDefault="00F461FF" w:rsidP="00216D0F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0000"/>
                        </w:rPr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F461FF" w:rsidRDefault="00ED2E22" w:rsidP="00216D0F">
      <w:pPr>
        <w:pStyle w:val="a3"/>
        <w:rPr>
          <w:rFonts w:ascii="HGｺﾞｼｯｸM" w:eastAsia="HGｺﾞｼｯｸM" w:hAnsi="Century" w:cs="ＭＳ ゴシック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14182</wp:posOffset>
                </wp:positionV>
                <wp:extent cx="3067050" cy="666750"/>
                <wp:effectExtent l="0" t="590550" r="361950" b="1905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7050" cy="666750"/>
                        </a:xfrm>
                        <a:prstGeom prst="borderCallout2">
                          <a:avLst>
                            <a:gd name="adj1" fmla="val 16903"/>
                            <a:gd name="adj2" fmla="val 101887"/>
                            <a:gd name="adj3" fmla="val 16903"/>
                            <a:gd name="adj4" fmla="val 111074"/>
                            <a:gd name="adj5" fmla="val -87379"/>
                            <a:gd name="adj6" fmla="val 1047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0F" w:rsidRPr="003C1A88" w:rsidRDefault="00F461FF" w:rsidP="00216D0F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</w:pP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第一号に掲げる業務以外は、セルを結合して</w:t>
                            </w:r>
                            <w:r w:rsidR="002157F3"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複数業務をまとめた事業費を記載することも可能です。</w:t>
                            </w:r>
                            <w:r w:rsidR="00FB560A"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合計額</w:t>
                            </w:r>
                            <w:r w:rsidR="00FB560A"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は収支決算書と</w:t>
                            </w:r>
                            <w:r w:rsidR="00FB560A"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整合</w:t>
                            </w:r>
                            <w:r w:rsidR="00FB560A"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さ</w:t>
                            </w:r>
                            <w:r w:rsidR="00FB560A"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せて</w:t>
                            </w:r>
                            <w:r w:rsidR="00FB560A"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48" style="position:absolute;left:0;text-align:left;margin-left:155.1pt;margin-top:1.1pt;width:241.5pt;height:5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" adj="22616,-18874,23992,3651,22008,3651">
                <v:textbox inset="5.85pt,.7pt,5.85pt,.7pt">
                  <w:txbxContent>
                    <w:p w:rsidR="00216D0F" w:rsidRPr="003C1A88" w:rsidRDefault="00F461FF" w:rsidP="00216D0F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</w:pPr>
                      <w:r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第一号に掲げる業務以外は、セルを結合して</w:t>
                      </w:r>
                      <w:r w:rsidR="002157F3"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複数業務をまとめた事業費を記載することも可能です。</w:t>
                      </w:r>
                      <w:r w:rsidR="00FB560A"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合計額</w:t>
                      </w:r>
                      <w:r w:rsidR="00FB560A" w:rsidRPr="003C1A88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は収支決算書と</w:t>
                      </w:r>
                      <w:r w:rsidR="00FB560A"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整合</w:t>
                      </w:r>
                      <w:r w:rsidR="00FB560A" w:rsidRPr="003C1A88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さ</w:t>
                      </w:r>
                      <w:r w:rsidR="00FB560A"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せて</w:t>
                      </w:r>
                      <w:r w:rsidR="00FB560A" w:rsidRPr="003C1A88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ください。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F461FF" w:rsidRDefault="00F461FF" w:rsidP="00216D0F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F461FF" w:rsidRDefault="00F461FF" w:rsidP="00F461FF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A4235F" w:rsidRDefault="00A4235F" w:rsidP="00F461FF">
      <w:pPr>
        <w:pStyle w:val="a3"/>
        <w:rPr>
          <w:rFonts w:ascii="HGｺﾞｼｯｸM" w:eastAsia="HGｺﾞｼｯｸM" w:hAnsi="Century" w:cs="ＭＳ ゴシック"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7538"/>
      </w:tblGrid>
      <w:tr w:rsidR="00EB4BB3" w:rsidRPr="00F705F1" w:rsidTr="00E32493">
        <w:trPr>
          <w:trHeight w:val="2400"/>
        </w:trPr>
        <w:tc>
          <w:tcPr>
            <w:tcW w:w="1960" w:type="dxa"/>
            <w:shd w:val="clear" w:color="auto" w:fill="auto"/>
            <w:vAlign w:val="center"/>
          </w:tcPr>
          <w:p w:rsidR="00EB4BB3" w:rsidRPr="00837B26" w:rsidRDefault="00EB4BB3" w:rsidP="00E32493">
            <w:pPr>
              <w:spacing w:line="280" w:lineRule="exact"/>
              <w:jc w:val="lef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連携</w:t>
            </w:r>
            <w:r w:rsidRPr="00837B26">
              <w:rPr>
                <w:rFonts w:ascii="HGｺﾞｼｯｸM" w:eastAsia="HGｺﾞｼｯｸM" w:hint="eastAsia"/>
                <w:sz w:val="24"/>
              </w:rPr>
              <w:t>内容</w:t>
            </w:r>
            <w:r>
              <w:rPr>
                <w:rFonts w:ascii="HGｺﾞｼｯｸM" w:eastAsia="HGｺﾞｼｯｸM" w:hint="eastAsia"/>
                <w:sz w:val="24"/>
              </w:rPr>
              <w:t>①</w:t>
            </w:r>
          </w:p>
          <w:p w:rsidR="00EB4BB3" w:rsidRPr="00F4535A" w:rsidRDefault="00EB4BB3" w:rsidP="00E32493">
            <w:pPr>
              <w:spacing w:line="280" w:lineRule="exact"/>
              <w:ind w:firstLineChars="100" w:firstLine="210"/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地方公共団体との連携・</w:t>
            </w:r>
            <w:r>
              <w:rPr>
                <w:rFonts w:ascii="HGｺﾞｼｯｸM" w:eastAsia="HGｺﾞｼｯｸM"/>
              </w:rPr>
              <w:t>協働に向けた取組について記載してください。</w:t>
            </w:r>
          </w:p>
        </w:tc>
        <w:tc>
          <w:tcPr>
            <w:tcW w:w="7538" w:type="dxa"/>
            <w:shd w:val="clear" w:color="auto" w:fill="auto"/>
          </w:tcPr>
          <w:p w:rsidR="000D05A3" w:rsidRDefault="000D05A3" w:rsidP="000D05A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・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○○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市居住支援協議会に構成員として参加</w:t>
            </w:r>
          </w:p>
          <w:p w:rsidR="000D05A3" w:rsidRDefault="000D05A3" w:rsidP="000D05A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・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○○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市居住支援協議会からの委託により、事務局として協議会を運営</w:t>
            </w:r>
          </w:p>
          <w:p w:rsidR="000D05A3" w:rsidRDefault="000D05A3" w:rsidP="000D05A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・</w:t>
            </w:r>
            <w:r w:rsidRPr="00403F0E">
              <w:rPr>
                <w:rFonts w:ascii="HGｺﾞｼｯｸM" w:eastAsia="HGｺﾞｼｯｸM" w:hAnsi="Century" w:cs="ＭＳ ゴシック" w:hint="eastAsia"/>
                <w:color w:val="000000"/>
              </w:rPr>
              <w:t>福岡県住宅確保要配慮者居住支援法人連絡協議会</w:t>
            </w:r>
            <w:r>
              <w:rPr>
                <w:rFonts w:ascii="HGｺﾞｼｯｸM" w:eastAsia="HGｺﾞｼｯｸM" w:hAnsi="Century" w:cs="ＭＳ ゴシック" w:hint="eastAsia"/>
                <w:color w:val="000000"/>
              </w:rPr>
              <w:t>へ参加</w:t>
            </w:r>
          </w:p>
          <w:p w:rsidR="000D05A3" w:rsidRDefault="000D05A3" w:rsidP="000D05A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・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○○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市からの委託により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○○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事業について実施</w:t>
            </w:r>
          </w:p>
          <w:p w:rsidR="00EB4BB3" w:rsidRPr="00F518AF" w:rsidRDefault="000D05A3" w:rsidP="000D05A3">
            <w:pPr>
              <w:pStyle w:val="a3"/>
              <w:ind w:left="210" w:hangingChars="100" w:hanging="210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・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○○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市の自立相談支援機関と連携。自立相談支援機関からの依頼により要配慮者の住まい探しを実施</w:t>
            </w:r>
          </w:p>
        </w:tc>
      </w:tr>
      <w:tr w:rsidR="00EB4BB3" w:rsidRPr="00F705F1" w:rsidTr="00E32493">
        <w:trPr>
          <w:trHeight w:val="2400"/>
        </w:trPr>
        <w:tc>
          <w:tcPr>
            <w:tcW w:w="1960" w:type="dxa"/>
            <w:shd w:val="clear" w:color="auto" w:fill="auto"/>
            <w:vAlign w:val="center"/>
          </w:tcPr>
          <w:p w:rsidR="00EB4BB3" w:rsidRPr="00837B26" w:rsidRDefault="00EB4BB3" w:rsidP="00E32493">
            <w:pPr>
              <w:spacing w:line="280" w:lineRule="exact"/>
              <w:jc w:val="lef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連携</w:t>
            </w:r>
            <w:r w:rsidRPr="00837B26">
              <w:rPr>
                <w:rFonts w:ascii="HGｺﾞｼｯｸM" w:eastAsia="HGｺﾞｼｯｸM" w:hint="eastAsia"/>
                <w:sz w:val="24"/>
              </w:rPr>
              <w:t>内容</w:t>
            </w:r>
            <w:r>
              <w:rPr>
                <w:rFonts w:ascii="HGｺﾞｼｯｸM" w:eastAsia="HGｺﾞｼｯｸM" w:hint="eastAsia"/>
                <w:sz w:val="24"/>
              </w:rPr>
              <w:t>②</w:t>
            </w:r>
          </w:p>
          <w:p w:rsidR="00EB4BB3" w:rsidRDefault="00EB4BB3" w:rsidP="00E32493">
            <w:pPr>
              <w:spacing w:line="280" w:lineRule="exact"/>
              <w:ind w:firstLineChars="100" w:firstLine="210"/>
              <w:jc w:val="left"/>
              <w:rPr>
                <w:rFonts w:ascii="HGｺﾞｼｯｸM" w:eastAsia="HGｺﾞｼｯｸM"/>
                <w:sz w:val="24"/>
              </w:rPr>
            </w:pPr>
            <w:r w:rsidRPr="00DE155F">
              <w:rPr>
                <w:rFonts w:ascii="HGｺﾞｼｯｸM" w:eastAsia="HGｺﾞｼｯｸM"/>
              </w:rPr>
              <w:t>要配慮者の</w:t>
            </w:r>
            <w:r>
              <w:rPr>
                <w:rFonts w:ascii="HGｺﾞｼｯｸM" w:eastAsia="HGｺﾞｼｯｸM"/>
              </w:rPr>
              <w:t>民間賃貸住宅への円滑な入居の促進に資する活動を行う者及び</w:t>
            </w:r>
            <w:r w:rsidRPr="00DE155F">
              <w:rPr>
                <w:rFonts w:ascii="HGｺﾞｼｯｸM" w:eastAsia="HGｺﾞｼｯｸM"/>
              </w:rPr>
              <w:t>要配慮者の福祉に関する活動を行う者との</w:t>
            </w:r>
            <w:r>
              <w:rPr>
                <w:rFonts w:ascii="HGｺﾞｼｯｸM" w:eastAsia="HGｺﾞｼｯｸM" w:hint="eastAsia"/>
              </w:rPr>
              <w:t>連携・</w:t>
            </w:r>
            <w:r>
              <w:rPr>
                <w:rFonts w:ascii="HGｺﾞｼｯｸM" w:eastAsia="HGｺﾞｼｯｸM"/>
              </w:rPr>
              <w:t>協働に向けた取組について記載してください。</w:t>
            </w:r>
          </w:p>
        </w:tc>
        <w:tc>
          <w:tcPr>
            <w:tcW w:w="7538" w:type="dxa"/>
            <w:shd w:val="clear" w:color="auto" w:fill="auto"/>
          </w:tcPr>
          <w:p w:rsidR="000D05A3" w:rsidRDefault="000D05A3" w:rsidP="000D05A3">
            <w:pPr>
              <w:pStyle w:val="a3"/>
              <w:ind w:left="210" w:hangingChars="100" w:hanging="210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・居住支援活動について理解を得られた不動産業者と連携し、サブリース用の物件提供を依頼し、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○○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件確保することができた</w:t>
            </w:r>
          </w:p>
          <w:p w:rsidR="000D05A3" w:rsidRDefault="000D05A3" w:rsidP="000D05A3">
            <w:pPr>
              <w:pStyle w:val="a3"/>
              <w:ind w:left="210" w:hangingChars="100" w:hanging="210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・債務保証会社と連携し、入居中の生活支援サービスも含めた内容での債務保証審査を行った</w:t>
            </w:r>
          </w:p>
          <w:p w:rsidR="00EB4BB3" w:rsidRPr="00F518AF" w:rsidRDefault="000D05A3" w:rsidP="000D05A3">
            <w:pPr>
              <w:pStyle w:val="a3"/>
              <w:ind w:left="210" w:hangingChars="100" w:hanging="210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・更生保護施設と連携し、出所者の自立先の調整・確保や緊急連絡先の引き受けを行った</w:t>
            </w:r>
          </w:p>
        </w:tc>
      </w:tr>
      <w:tr w:rsidR="00EB4BB3" w:rsidTr="00E32493">
        <w:trPr>
          <w:trHeight w:val="2400"/>
        </w:trPr>
        <w:tc>
          <w:tcPr>
            <w:tcW w:w="1960" w:type="dxa"/>
            <w:shd w:val="clear" w:color="auto" w:fill="auto"/>
            <w:vAlign w:val="center"/>
          </w:tcPr>
          <w:p w:rsidR="00EB4BB3" w:rsidRPr="00837B26" w:rsidRDefault="00EB4BB3" w:rsidP="00E32493">
            <w:pPr>
              <w:spacing w:line="280" w:lineRule="exact"/>
              <w:jc w:val="lef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人材育成</w:t>
            </w:r>
          </w:p>
          <w:p w:rsidR="00EB4BB3" w:rsidRDefault="00EB4BB3" w:rsidP="00E32493">
            <w:pPr>
              <w:spacing w:line="280" w:lineRule="exact"/>
              <w:ind w:firstLineChars="100" w:firstLine="210"/>
              <w:jc w:val="lef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/>
              </w:rPr>
              <w:t>支援業務に係る人材の確保及び資質の向上に関する取組</w:t>
            </w:r>
            <w:r w:rsidRPr="004C1B3B">
              <w:rPr>
                <w:rFonts w:ascii="HGｺﾞｼｯｸM" w:eastAsia="HGｺﾞｼｯｸM"/>
              </w:rPr>
              <w:t>について記載してください。</w:t>
            </w:r>
          </w:p>
        </w:tc>
        <w:tc>
          <w:tcPr>
            <w:tcW w:w="7538" w:type="dxa"/>
            <w:shd w:val="clear" w:color="auto" w:fill="auto"/>
          </w:tcPr>
          <w:p w:rsidR="002F1738" w:rsidRDefault="002F1738" w:rsidP="002F1738">
            <w:pPr>
              <w:rPr>
                <w:rFonts w:ascii="HGｺﾞｼｯｸM" w:eastAsia="HGｺﾞｼｯｸM" w:cs="ＭＳ ゴシック"/>
                <w:color w:val="000000"/>
              </w:rPr>
            </w:pPr>
            <w:r>
              <w:rPr>
                <w:rFonts w:ascii="HGｺﾞｼｯｸM" w:eastAsia="HGｺﾞｼｯｸM" w:hint="eastAsia"/>
              </w:rPr>
              <w:t>・当社主催により居住支援セミナーを開催</w:t>
            </w:r>
          </w:p>
          <w:p w:rsidR="002F1738" w:rsidRDefault="002F1738" w:rsidP="002F1738">
            <w:pPr>
              <w:rPr>
                <w:rFonts w:ascii="HGｺﾞｼｯｸM" w:eastAsia="HGｺﾞｼｯｸM" w:cs="ＭＳ ゴシック"/>
                <w:color w:val="000000"/>
              </w:rPr>
            </w:pPr>
            <w:r>
              <w:rPr>
                <w:rFonts w:ascii="HGｺﾞｼｯｸM" w:eastAsia="HGｺﾞｼｯｸM" w:cs="ＭＳ ゴシック"/>
                <w:color w:val="000000"/>
              </w:rPr>
              <w:t>・</w:t>
            </w:r>
            <w:r w:rsidRPr="00403F0E">
              <w:rPr>
                <w:rFonts w:ascii="HGｺﾞｼｯｸM" w:eastAsia="HGｺﾞｼｯｸM" w:cs="ＭＳ ゴシック" w:hint="eastAsia"/>
                <w:color w:val="000000"/>
              </w:rPr>
              <w:t>全国居住支援法人協議会</w:t>
            </w:r>
            <w:r>
              <w:rPr>
                <w:rFonts w:ascii="HGｺﾞｼｯｸM" w:eastAsia="HGｺﾞｼｯｸM" w:cs="ＭＳ ゴシック" w:hint="eastAsia"/>
                <w:color w:val="000000"/>
              </w:rPr>
              <w:t>主催の○○研修会に参加</w:t>
            </w:r>
          </w:p>
          <w:p w:rsidR="002F1738" w:rsidRDefault="002F1738" w:rsidP="002F1738">
            <w:pPr>
              <w:rPr>
                <w:rFonts w:ascii="HGｺﾞｼｯｸM" w:eastAsia="HGｺﾞｼｯｸM" w:cs="ＭＳ ゴシック"/>
                <w:color w:val="000000"/>
              </w:rPr>
            </w:pPr>
            <w:r>
              <w:rPr>
                <w:rFonts w:ascii="HGｺﾞｼｯｸM" w:eastAsia="HGｺﾞｼｯｸM" w:hint="eastAsia"/>
              </w:rPr>
              <w:t>・居住支援全国サミットに参加</w:t>
            </w:r>
          </w:p>
          <w:p w:rsidR="002F1738" w:rsidRDefault="002F1738" w:rsidP="002F1738">
            <w:pPr>
              <w:rPr>
                <w:rFonts w:ascii="HGｺﾞｼｯｸM" w:eastAsia="HGｺﾞｼｯｸM" w:cs="ＭＳ ゴシック"/>
                <w:color w:val="000000"/>
              </w:rPr>
            </w:pPr>
            <w:r>
              <w:rPr>
                <w:rFonts w:ascii="HGｺﾞｼｯｸM" w:eastAsia="HGｺﾞｼｯｸM" w:cs="ＭＳ ゴシック"/>
                <w:color w:val="000000"/>
              </w:rPr>
              <w:t>・居住支援法人</w:t>
            </w:r>
            <w:r>
              <w:rPr>
                <w:rFonts w:ascii="HGｺﾞｼｯｸM" w:eastAsia="HGｺﾞｼｯｸM" w:cs="ＭＳ ゴシック"/>
                <w:color w:val="000000"/>
              </w:rPr>
              <w:t>○○</w:t>
            </w:r>
            <w:r>
              <w:rPr>
                <w:rFonts w:ascii="HGｺﾞｼｯｸM" w:eastAsia="HGｺﾞｼｯｸM" w:cs="ＭＳ ゴシック"/>
                <w:color w:val="000000"/>
              </w:rPr>
              <w:t>と合同で新人職員対象の研修会を実施</w:t>
            </w:r>
          </w:p>
          <w:p w:rsidR="00EB4BB3" w:rsidRPr="002F1738" w:rsidRDefault="00EB4BB3" w:rsidP="00E32493">
            <w:pPr>
              <w:spacing w:line="280" w:lineRule="exact"/>
              <w:rPr>
                <w:rFonts w:ascii="HGｺﾞｼｯｸM" w:eastAsia="HGｺﾞｼｯｸM"/>
              </w:rPr>
            </w:pPr>
          </w:p>
        </w:tc>
      </w:tr>
    </w:tbl>
    <w:p w:rsidR="00AC41EA" w:rsidRPr="00EB4BB3" w:rsidRDefault="00AC41EA" w:rsidP="00F461FF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AC41EA" w:rsidRDefault="00AC41EA" w:rsidP="00F461FF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EB4BB3" w:rsidRDefault="00EB4BB3" w:rsidP="00F461FF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F461FF" w:rsidRDefault="00B85817" w:rsidP="00F461FF">
      <w:pPr>
        <w:pStyle w:val="a3"/>
        <w:rPr>
          <w:rFonts w:ascii="HGｺﾞｼｯｸM" w:eastAsia="HGｺﾞｼｯｸM" w:hAnsi="Century" w:cs="ＭＳ ゴシック"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ACD3A8" wp14:editId="75408F72">
                <wp:simplePos x="0" y="0"/>
                <wp:positionH relativeFrom="column">
                  <wp:posOffset>3915199</wp:posOffset>
                </wp:positionH>
                <wp:positionV relativeFrom="paragraph">
                  <wp:posOffset>9948</wp:posOffset>
                </wp:positionV>
                <wp:extent cx="2322195" cy="890270"/>
                <wp:effectExtent l="952500" t="0" r="20955" b="2413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2322195" cy="890270"/>
                        </a:xfrm>
                        <a:prstGeom prst="borderCallout2">
                          <a:avLst>
                            <a:gd name="adj1" fmla="val 67118"/>
                            <a:gd name="adj2" fmla="val 102060"/>
                            <a:gd name="adj3" fmla="val 66749"/>
                            <a:gd name="adj4" fmla="val 134022"/>
                            <a:gd name="adj5" fmla="val 50269"/>
                            <a:gd name="adj6" fmla="val 1409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1FF" w:rsidRPr="003C1A88" w:rsidRDefault="00A90C28" w:rsidP="00F461FF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</w:pP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住宅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確保要配慮者への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入居支援の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結果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、民間賃貸住宅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への入居に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至った件数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を記載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してください。</w:t>
                            </w:r>
                            <w:r w:rsidR="00F461FF"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サブリース</w:t>
                            </w:r>
                            <w:r w:rsidR="00F461FF"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による</w:t>
                            </w:r>
                            <w:r w:rsidR="00B85817"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入居</w:t>
                            </w:r>
                            <w:r w:rsidR="008941B6"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契約</w:t>
                            </w:r>
                            <w:r w:rsidR="008941B6"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件数</w:t>
                            </w:r>
                            <w:r w:rsidR="00B85817"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も含めます。</w:t>
                            </w:r>
                          </w:p>
                          <w:p w:rsidR="00F461FF" w:rsidRPr="00F461FF" w:rsidRDefault="00F461FF" w:rsidP="00216D0F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CD3A8" id="_x0000_s1036" type="#_x0000_t48" style="position:absolute;left:0;text-align:left;margin-left:308.3pt;margin-top:.8pt;width:182.85pt;height:70.1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" adj="30436,10858,28949,14418,22045,14497">
                <v:textbox inset="5.85pt,.7pt,5.85pt,.7pt">
                  <w:txbxContent>
                    <w:p w:rsidR="00F461FF" w:rsidRPr="003C1A88" w:rsidRDefault="00A90C28" w:rsidP="00F461FF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</w:pPr>
                      <w:r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住宅</w:t>
                      </w:r>
                      <w:r w:rsidRPr="003C1A88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確保要配慮者への</w:t>
                      </w:r>
                      <w:r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入居支援の</w:t>
                      </w:r>
                      <w:r w:rsidRPr="003C1A88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結果</w:t>
                      </w:r>
                      <w:r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、民間賃貸住宅</w:t>
                      </w:r>
                      <w:r w:rsidRPr="003C1A88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への入居に</w:t>
                      </w:r>
                      <w:r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至った件数</w:t>
                      </w:r>
                      <w:r w:rsidRPr="003C1A88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を記載</w:t>
                      </w:r>
                      <w:r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してください。</w:t>
                      </w:r>
                      <w:r w:rsidR="00F461FF"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サブリース</w:t>
                      </w:r>
                      <w:r w:rsidR="00F461FF" w:rsidRPr="003C1A88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による</w:t>
                      </w:r>
                      <w:r w:rsidR="00B85817"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入居</w:t>
                      </w:r>
                      <w:r w:rsidR="008941B6"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契約</w:t>
                      </w:r>
                      <w:r w:rsidR="008941B6" w:rsidRPr="003C1A88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件数</w:t>
                      </w:r>
                      <w:r w:rsidR="00B85817" w:rsidRPr="003C1A88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も含めます。</w:t>
                      </w:r>
                    </w:p>
                    <w:p w:rsidR="00F461FF" w:rsidRPr="00F461FF" w:rsidRDefault="00F461FF" w:rsidP="00216D0F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0000"/>
                        </w:rPr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F461FF">
        <w:rPr>
          <w:rFonts w:ascii="HGｺﾞｼｯｸM" w:eastAsia="HGｺﾞｼｯｸM" w:hAnsi="Century" w:cs="ＭＳ ゴシック" w:hint="eastAsia"/>
          <w:color w:val="000000"/>
        </w:rPr>
        <w:t>３　支援により賃貸住宅入居に至った件数</w:t>
      </w:r>
      <w:r w:rsidR="008941B6">
        <w:rPr>
          <w:rFonts w:ascii="HGｺﾞｼｯｸM" w:eastAsia="HGｺﾞｼｯｸM" w:hAnsi="Century" w:cs="ＭＳ ゴシック" w:hint="eastAsia"/>
          <w:color w:val="000000"/>
        </w:rPr>
        <w:t>（入居</w:t>
      </w:r>
      <w:r w:rsidR="00F461FF">
        <w:rPr>
          <w:rFonts w:ascii="HGｺﾞｼｯｸM" w:eastAsia="HGｺﾞｼｯｸM" w:hAnsi="Century" w:cs="ＭＳ ゴシック" w:hint="eastAsia"/>
          <w:color w:val="000000"/>
        </w:rPr>
        <w:t>契約件数）</w:t>
      </w:r>
    </w:p>
    <w:p w:rsidR="00BD1805" w:rsidRDefault="00BD1805" w:rsidP="00BD1805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B71B18" w:rsidRPr="00CE1E25" w:rsidRDefault="00A90C28" w:rsidP="00F461FF">
      <w:pPr>
        <w:pStyle w:val="a3"/>
        <w:pBdr>
          <w:bottom w:val="single" w:sz="6" w:space="1" w:color="auto"/>
        </w:pBdr>
        <w:ind w:leftChars="200" w:left="420" w:rightChars="1686" w:right="3541"/>
        <w:jc w:val="right"/>
        <w:rPr>
          <w:rFonts w:ascii="HGｺﾞｼｯｸM" w:eastAsia="HGｺﾞｼｯｸM" w:hAnsi="Century" w:cs="ＭＳ ゴシック"/>
          <w:color w:val="000000"/>
        </w:rPr>
      </w:pPr>
      <w:r>
        <w:rPr>
          <w:rFonts w:ascii="HGｺﾞｼｯｸM" w:eastAsia="HGｺﾞｼｯｸM" w:hAnsi="Century" w:cs="ＭＳ ゴシック" w:hint="eastAsia"/>
          <w:color w:val="000000"/>
        </w:rPr>
        <w:t>○○</w:t>
      </w:r>
      <w:bookmarkStart w:id="0" w:name="_GoBack"/>
      <w:bookmarkEnd w:id="0"/>
    </w:p>
    <w:sectPr w:rsidR="00B71B18" w:rsidRPr="00CE1E25" w:rsidSect="00C268FA">
      <w:footerReference w:type="even" r:id="rId7"/>
      <w:footerReference w:type="default" r:id="rId8"/>
      <w:pgSz w:w="11906" w:h="16838" w:code="9"/>
      <w:pgMar w:top="1418" w:right="1021" w:bottom="1418" w:left="1418" w:header="851" w:footer="680" w:gutter="0"/>
      <w:pgNumType w:start="1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9EC" w:rsidRDefault="003259EC">
      <w:r>
        <w:separator/>
      </w:r>
    </w:p>
  </w:endnote>
  <w:endnote w:type="continuationSeparator" w:id="0">
    <w:p w:rsidR="003259EC" w:rsidRDefault="0032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78C" w:rsidRDefault="00F8478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8478C" w:rsidRDefault="00F847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AF8" w:rsidRDefault="00911AF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879EE" w:rsidRPr="004879EE">
      <w:rPr>
        <w:noProof/>
        <w:lang w:val="ja-JP"/>
      </w:rPr>
      <w:t>2</w:t>
    </w:r>
    <w:r>
      <w:fldChar w:fldCharType="end"/>
    </w:r>
  </w:p>
  <w:p w:rsidR="00911AF8" w:rsidRDefault="00911A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9EC" w:rsidRDefault="003259EC">
      <w:r>
        <w:separator/>
      </w:r>
    </w:p>
  </w:footnote>
  <w:footnote w:type="continuationSeparator" w:id="0">
    <w:p w:rsidR="003259EC" w:rsidRDefault="00325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C071E"/>
    <w:multiLevelType w:val="hybridMultilevel"/>
    <w:tmpl w:val="8A52F60E"/>
    <w:lvl w:ilvl="0" w:tplc="935A46AA">
      <w:numFmt w:val="bullet"/>
      <w:lvlText w:val="・"/>
      <w:lvlJc w:val="left"/>
      <w:pPr>
        <w:tabs>
          <w:tab w:val="num" w:pos="551"/>
        </w:tabs>
        <w:ind w:left="551" w:hanging="360"/>
      </w:pPr>
      <w:rPr>
        <w:rFonts w:ascii="ＭＳ 明朝" w:eastAsia="ＭＳ 明朝" w:hAnsi="ＭＳ 明朝" w:cs="ＭＳ ゴシック" w:hint="eastAsia"/>
      </w:rPr>
    </w:lvl>
    <w:lvl w:ilvl="1" w:tplc="58261C2A" w:tentative="1">
      <w:start w:val="1"/>
      <w:numFmt w:val="bullet"/>
      <w:lvlText w:val=""/>
      <w:lvlJc w:val="left"/>
      <w:pPr>
        <w:tabs>
          <w:tab w:val="num" w:pos="1031"/>
        </w:tabs>
        <w:ind w:left="1031" w:hanging="420"/>
      </w:pPr>
      <w:rPr>
        <w:rFonts w:ascii="Wingdings" w:hAnsi="Wingdings" w:hint="default"/>
      </w:rPr>
    </w:lvl>
    <w:lvl w:ilvl="2" w:tplc="DBDC36FE" w:tentative="1">
      <w:start w:val="1"/>
      <w:numFmt w:val="bullet"/>
      <w:lvlText w:val=""/>
      <w:lvlJc w:val="left"/>
      <w:pPr>
        <w:tabs>
          <w:tab w:val="num" w:pos="1451"/>
        </w:tabs>
        <w:ind w:left="1451" w:hanging="420"/>
      </w:pPr>
      <w:rPr>
        <w:rFonts w:ascii="Wingdings" w:hAnsi="Wingdings" w:hint="default"/>
      </w:rPr>
    </w:lvl>
    <w:lvl w:ilvl="3" w:tplc="0A584CB6" w:tentative="1">
      <w:start w:val="1"/>
      <w:numFmt w:val="bullet"/>
      <w:lvlText w:val=""/>
      <w:lvlJc w:val="left"/>
      <w:pPr>
        <w:tabs>
          <w:tab w:val="num" w:pos="1871"/>
        </w:tabs>
        <w:ind w:left="1871" w:hanging="420"/>
      </w:pPr>
      <w:rPr>
        <w:rFonts w:ascii="Wingdings" w:hAnsi="Wingdings" w:hint="default"/>
      </w:rPr>
    </w:lvl>
    <w:lvl w:ilvl="4" w:tplc="76B0C21E" w:tentative="1">
      <w:start w:val="1"/>
      <w:numFmt w:val="bullet"/>
      <w:lvlText w:val=""/>
      <w:lvlJc w:val="left"/>
      <w:pPr>
        <w:tabs>
          <w:tab w:val="num" w:pos="2291"/>
        </w:tabs>
        <w:ind w:left="2291" w:hanging="420"/>
      </w:pPr>
      <w:rPr>
        <w:rFonts w:ascii="Wingdings" w:hAnsi="Wingdings" w:hint="default"/>
      </w:rPr>
    </w:lvl>
    <w:lvl w:ilvl="5" w:tplc="982C7B0E" w:tentative="1">
      <w:start w:val="1"/>
      <w:numFmt w:val="bullet"/>
      <w:lvlText w:val=""/>
      <w:lvlJc w:val="left"/>
      <w:pPr>
        <w:tabs>
          <w:tab w:val="num" w:pos="2711"/>
        </w:tabs>
        <w:ind w:left="2711" w:hanging="420"/>
      </w:pPr>
      <w:rPr>
        <w:rFonts w:ascii="Wingdings" w:hAnsi="Wingdings" w:hint="default"/>
      </w:rPr>
    </w:lvl>
    <w:lvl w:ilvl="6" w:tplc="2EB8A8B0" w:tentative="1">
      <w:start w:val="1"/>
      <w:numFmt w:val="bullet"/>
      <w:lvlText w:val=""/>
      <w:lvlJc w:val="left"/>
      <w:pPr>
        <w:tabs>
          <w:tab w:val="num" w:pos="3131"/>
        </w:tabs>
        <w:ind w:left="3131" w:hanging="420"/>
      </w:pPr>
      <w:rPr>
        <w:rFonts w:ascii="Wingdings" w:hAnsi="Wingdings" w:hint="default"/>
      </w:rPr>
    </w:lvl>
    <w:lvl w:ilvl="7" w:tplc="14402B1A" w:tentative="1">
      <w:start w:val="1"/>
      <w:numFmt w:val="bullet"/>
      <w:lvlText w:val=""/>
      <w:lvlJc w:val="left"/>
      <w:pPr>
        <w:tabs>
          <w:tab w:val="num" w:pos="3551"/>
        </w:tabs>
        <w:ind w:left="3551" w:hanging="420"/>
      </w:pPr>
      <w:rPr>
        <w:rFonts w:ascii="Wingdings" w:hAnsi="Wingdings" w:hint="default"/>
      </w:rPr>
    </w:lvl>
    <w:lvl w:ilvl="8" w:tplc="E0C8DB40" w:tentative="1">
      <w:start w:val="1"/>
      <w:numFmt w:val="bullet"/>
      <w:lvlText w:val=""/>
      <w:lvlJc w:val="left"/>
      <w:pPr>
        <w:tabs>
          <w:tab w:val="num" w:pos="3971"/>
        </w:tabs>
        <w:ind w:left="3971" w:hanging="420"/>
      </w:pPr>
      <w:rPr>
        <w:rFonts w:ascii="Wingdings" w:hAnsi="Wingdings" w:hint="default"/>
      </w:rPr>
    </w:lvl>
  </w:abstractNum>
  <w:abstractNum w:abstractNumId="1" w15:restartNumberingAfterBreak="0">
    <w:nsid w:val="51C13145"/>
    <w:multiLevelType w:val="hybridMultilevel"/>
    <w:tmpl w:val="A7B8E4E4"/>
    <w:lvl w:ilvl="0" w:tplc="A66AAB54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ゴシック" w:hint="eastAsia"/>
      </w:rPr>
    </w:lvl>
    <w:lvl w:ilvl="1" w:tplc="542C8468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2840ABFA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2FCC9BE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34AE822C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37B46FF4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81FAEF14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5D588670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E610B19A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72"/>
    <w:rsid w:val="000D05A3"/>
    <w:rsid w:val="000F11EB"/>
    <w:rsid w:val="00116930"/>
    <w:rsid w:val="00132FED"/>
    <w:rsid w:val="00143FDD"/>
    <w:rsid w:val="00153D62"/>
    <w:rsid w:val="001E1D57"/>
    <w:rsid w:val="002157F3"/>
    <w:rsid w:val="00216D0F"/>
    <w:rsid w:val="002A7E4E"/>
    <w:rsid w:val="002D7983"/>
    <w:rsid w:val="002F1738"/>
    <w:rsid w:val="003259EC"/>
    <w:rsid w:val="003C1A88"/>
    <w:rsid w:val="003C20EF"/>
    <w:rsid w:val="004239F4"/>
    <w:rsid w:val="00467188"/>
    <w:rsid w:val="00484146"/>
    <w:rsid w:val="004879EE"/>
    <w:rsid w:val="0049199F"/>
    <w:rsid w:val="004C1DF3"/>
    <w:rsid w:val="004D151E"/>
    <w:rsid w:val="005137EB"/>
    <w:rsid w:val="005222F9"/>
    <w:rsid w:val="0053367E"/>
    <w:rsid w:val="00537ECB"/>
    <w:rsid w:val="00586AE3"/>
    <w:rsid w:val="00587D2E"/>
    <w:rsid w:val="00621BA1"/>
    <w:rsid w:val="00645E4D"/>
    <w:rsid w:val="00651B17"/>
    <w:rsid w:val="00653273"/>
    <w:rsid w:val="006B062A"/>
    <w:rsid w:val="006C0B89"/>
    <w:rsid w:val="006D4F36"/>
    <w:rsid w:val="006E1747"/>
    <w:rsid w:val="007348D0"/>
    <w:rsid w:val="0074469D"/>
    <w:rsid w:val="007469DC"/>
    <w:rsid w:val="00765DA7"/>
    <w:rsid w:val="00766520"/>
    <w:rsid w:val="00784CCE"/>
    <w:rsid w:val="0079718A"/>
    <w:rsid w:val="0083699E"/>
    <w:rsid w:val="00843DD8"/>
    <w:rsid w:val="00884AC9"/>
    <w:rsid w:val="008941B6"/>
    <w:rsid w:val="008A0BD0"/>
    <w:rsid w:val="008E458C"/>
    <w:rsid w:val="00911AF8"/>
    <w:rsid w:val="009E41CE"/>
    <w:rsid w:val="00A11E78"/>
    <w:rsid w:val="00A4235F"/>
    <w:rsid w:val="00A51BF4"/>
    <w:rsid w:val="00A90C28"/>
    <w:rsid w:val="00A96095"/>
    <w:rsid w:val="00AC41EA"/>
    <w:rsid w:val="00AC62AC"/>
    <w:rsid w:val="00AE28AA"/>
    <w:rsid w:val="00AF7C62"/>
    <w:rsid w:val="00B05D84"/>
    <w:rsid w:val="00B53472"/>
    <w:rsid w:val="00B65C84"/>
    <w:rsid w:val="00B71B18"/>
    <w:rsid w:val="00B85817"/>
    <w:rsid w:val="00B95C54"/>
    <w:rsid w:val="00BA175D"/>
    <w:rsid w:val="00BB1E7B"/>
    <w:rsid w:val="00BD1805"/>
    <w:rsid w:val="00C022E9"/>
    <w:rsid w:val="00C268FA"/>
    <w:rsid w:val="00C60509"/>
    <w:rsid w:val="00C63444"/>
    <w:rsid w:val="00CA0419"/>
    <w:rsid w:val="00CB709C"/>
    <w:rsid w:val="00CD0251"/>
    <w:rsid w:val="00CE1E25"/>
    <w:rsid w:val="00D46E80"/>
    <w:rsid w:val="00D61718"/>
    <w:rsid w:val="00D669E4"/>
    <w:rsid w:val="00D67268"/>
    <w:rsid w:val="00D87AC4"/>
    <w:rsid w:val="00EB3C32"/>
    <w:rsid w:val="00EB4BB3"/>
    <w:rsid w:val="00ED2E22"/>
    <w:rsid w:val="00F03D41"/>
    <w:rsid w:val="00F10EB1"/>
    <w:rsid w:val="00F31592"/>
    <w:rsid w:val="00F461FF"/>
    <w:rsid w:val="00F8478C"/>
    <w:rsid w:val="00FA43D4"/>
    <w:rsid w:val="00FB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BDC767-42F1-43E3-B051-077B9A95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書式なし (文字)"/>
    <w:link w:val="a3"/>
    <w:rsid w:val="00B71B18"/>
    <w:rPr>
      <w:rFonts w:ascii="ＭＳ 明朝" w:hAnsi="Courier New" w:cs="Courier New"/>
      <w:kern w:val="2"/>
      <w:sz w:val="21"/>
      <w:szCs w:val="21"/>
    </w:rPr>
  </w:style>
  <w:style w:type="character" w:customStyle="1" w:styleId="a6">
    <w:name w:val="フッター (文字)"/>
    <w:link w:val="a5"/>
    <w:uiPriority w:val="99"/>
    <w:rsid w:val="00911AF8"/>
    <w:rPr>
      <w:kern w:val="2"/>
      <w:sz w:val="21"/>
      <w:szCs w:val="24"/>
    </w:rPr>
  </w:style>
  <w:style w:type="table" w:styleId="aa">
    <w:name w:val="Table Grid"/>
    <w:basedOn w:val="a1"/>
    <w:uiPriority w:val="59"/>
    <w:rsid w:val="00CB709C"/>
    <w:rPr>
      <w:rFonts w:ascii="ＭＳ 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1224</Words>
  <Characters>175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福岡県</cp:lastModifiedBy>
  <cp:revision>55</cp:revision>
  <cp:lastPrinted>2018-03-08T11:24:00Z</cp:lastPrinted>
  <dcterms:created xsi:type="dcterms:W3CDTF">2018-03-06T11:41:00Z</dcterms:created>
  <dcterms:modified xsi:type="dcterms:W3CDTF">2025-09-03T02:31:00Z</dcterms:modified>
</cp:coreProperties>
</file>