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1221B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91221B">
        <w:rPr>
          <w:rFonts w:hint="eastAsia"/>
          <w:color w:val="auto"/>
        </w:rPr>
        <w:t>県営ため池等整備事業（一般）　狐坂乙地区</w:t>
      </w:r>
    </w:p>
    <w:p w:rsidR="00E9550A" w:rsidRPr="005E4AD0" w:rsidRDefault="0091221B" w:rsidP="0091221B">
      <w:pPr>
        <w:pStyle w:val="aa"/>
        <w:adjustRightInd/>
        <w:ind w:leftChars="500" w:left="1050" w:firstLineChars="150" w:firstLine="315"/>
        <w:jc w:val="left"/>
        <w:rPr>
          <w:rFonts w:hint="eastAsia"/>
          <w:color w:val="auto"/>
        </w:rPr>
      </w:pPr>
      <w:r w:rsidRPr="0091221B">
        <w:rPr>
          <w:rFonts w:hint="eastAsia"/>
          <w:color w:val="auto"/>
        </w:rPr>
        <w:t>令和７年度起工第１号　排水路工事</w:t>
      </w:r>
      <w:bookmarkStart w:id="0" w:name="_GoBack"/>
      <w:bookmarkEnd w:id="0"/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91221B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91221B">
        <w:rPr>
          <w:rFonts w:ascii="ＭＳ 明朝" w:hAnsi="ＭＳ 明朝" w:hint="eastAsia"/>
        </w:rPr>
        <w:t>２４</w:t>
      </w:r>
      <w:r w:rsidR="00E9550A">
        <w:rPr>
          <w:rFonts w:ascii="ＭＳ 明朝" w:hAnsi="ＭＳ 明朝" w:hint="eastAsia"/>
        </w:rPr>
        <w:t>日（</w:t>
      </w:r>
      <w:r w:rsidR="0091221B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1221B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2025-08-05T06:13:00Z</dcterms:modified>
</cp:coreProperties>
</file>