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734757">
        <w:rPr>
          <w:color w:val="auto"/>
        </w:rPr>
        <w:t>農業水利施設保全対策事業　筑後川水系（三橋）地区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  <w:r w:rsidR="00734757">
        <w:rPr>
          <w:color w:val="auto"/>
        </w:rPr>
        <w:t xml:space="preserve"> </w:t>
      </w:r>
      <w:r w:rsidR="00734757">
        <w:rPr>
          <w:color w:val="auto"/>
        </w:rPr>
        <w:t>令和７年度起工第１号　用水ポンプ補修工事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734757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734757">
        <w:rPr>
          <w:rFonts w:ascii="ＭＳ 明朝" w:hAnsi="ＭＳ 明朝" w:hint="eastAsia"/>
        </w:rPr>
        <w:t>１２</w:t>
      </w:r>
      <w:r w:rsidR="00E9550A">
        <w:rPr>
          <w:rFonts w:ascii="ＭＳ 明朝" w:hAnsi="ＭＳ 明朝" w:hint="eastAsia"/>
        </w:rPr>
        <w:t>日（</w:t>
      </w:r>
      <w:r w:rsidR="00734757">
        <w:rPr>
          <w:rFonts w:ascii="ＭＳ 明朝" w:hAnsi="ＭＳ 明朝" w:hint="eastAsia"/>
        </w:rPr>
        <w:t>火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34757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2025-06-19T05:42:00Z</dcterms:modified>
</cp:coreProperties>
</file>