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77777777" w:rsidR="001F278D" w:rsidRDefault="00EE0B9E" w:rsidP="006D5166">
      <w:pPr>
        <w:wordWrap/>
        <w:spacing w:line="340" w:lineRule="exact"/>
        <w:rPr>
          <w:rFonts w:hint="default"/>
          <w:sz w:val="21"/>
          <w:szCs w:val="21"/>
        </w:rPr>
      </w:pPr>
      <w:r>
        <w:rPr>
          <w:sz w:val="21"/>
          <w:szCs w:val="21"/>
        </w:rPr>
        <w:t>様式１（別紙）</w:t>
      </w:r>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5AC377A4" w14:textId="77777777" w:rsidR="00EE0B9E" w:rsidRDefault="00EE0B9E" w:rsidP="00EE0B9E">
      <w:pPr>
        <w:wordWrap/>
        <w:spacing w:line="340" w:lineRule="exact"/>
        <w:rPr>
          <w:rFonts w:hint="default"/>
          <w:sz w:val="21"/>
          <w:szCs w:val="21"/>
        </w:rPr>
      </w:pPr>
    </w:p>
    <w:p w14:paraId="55D7E865" w14:textId="77777777" w:rsidR="00EE0B9E" w:rsidRDefault="00EE0B9E" w:rsidP="00EE0B9E">
      <w:pPr>
        <w:wordWrap/>
        <w:spacing w:line="340" w:lineRule="exact"/>
        <w:ind w:leftChars="100" w:left="249"/>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0163C422" w14:textId="77777777" w:rsidR="00DF5A78" w:rsidRDefault="00DF5A78"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rPr>
      </w:pPr>
      <w:r>
        <w:rPr>
          <w:sz w:val="21"/>
          <w:szCs w:val="21"/>
        </w:rPr>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lastRenderedPageBreak/>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07946E2F" w:rsidR="00232D34" w:rsidRDefault="00EE0B9E" w:rsidP="00370E03">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B45C4A">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B45C4A">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B45C4A">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B45C4A">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B45C4A">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B45C4A">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B45C4A">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B45C4A">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B45C4A">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B45C4A">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B45C4A">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B45C4A">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B45C4A">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B45C4A">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7D27F586" w14:textId="77777777" w:rsidR="00370E03" w:rsidRDefault="00370E03">
      <w:pPr>
        <w:wordWrap/>
        <w:spacing w:line="340" w:lineRule="exact"/>
        <w:rPr>
          <w:rFonts w:hint="default"/>
          <w:sz w:val="21"/>
          <w:szCs w:val="21"/>
        </w:rPr>
      </w:pPr>
    </w:p>
    <w:p w14:paraId="29562C60" w14:textId="6453C7E1" w:rsidR="002323EC" w:rsidRDefault="00961D3E" w:rsidP="00B45C4A">
      <w:pPr>
        <w:wordWrap/>
        <w:spacing w:line="340" w:lineRule="exact"/>
        <w:rPr>
          <w:rFonts w:hint="default"/>
          <w:sz w:val="21"/>
          <w:szCs w:val="21"/>
        </w:rPr>
      </w:pPr>
      <w:r w:rsidRPr="00961D3E">
        <w:rPr>
          <w:rFonts w:hint="default"/>
          <w:sz w:val="21"/>
          <w:szCs w:val="21"/>
        </w:rPr>
        <w:t>------------------------------------------------------------------------------------</w:t>
      </w:r>
    </w:p>
    <w:p w14:paraId="3D390DFA" w14:textId="79AE2E43" w:rsidR="00CC20C9" w:rsidRDefault="00961D3E" w:rsidP="00961D3E">
      <w:pPr>
        <w:wordWrap/>
        <w:spacing w:line="340" w:lineRule="exact"/>
        <w:ind w:leftChars="100" w:left="249"/>
        <w:rPr>
          <w:rFonts w:hint="default"/>
          <w:sz w:val="21"/>
          <w:szCs w:val="21"/>
        </w:rPr>
      </w:pPr>
      <w:r w:rsidRPr="00CC20C9">
        <w:rPr>
          <w:sz w:val="21"/>
          <w:szCs w:val="21"/>
        </w:rPr>
        <w:t>・輸出事業計画の認定規程第５の</w:t>
      </w:r>
      <w:r w:rsidR="009466D3" w:rsidRPr="00CC20C9">
        <w:rPr>
          <w:sz w:val="21"/>
          <w:szCs w:val="21"/>
        </w:rPr>
        <w:t>１の</w:t>
      </w:r>
      <w:r w:rsidRPr="00CC20C9">
        <w:rPr>
          <w:sz w:val="21"/>
          <w:szCs w:val="21"/>
        </w:rPr>
        <w:t>規定に基づく支援</w:t>
      </w:r>
      <w:r w:rsidR="009466D3" w:rsidRPr="00CC20C9">
        <w:rPr>
          <w:sz w:val="21"/>
          <w:szCs w:val="21"/>
        </w:rPr>
        <w:t>チームのサポート等</w:t>
      </w:r>
      <w:r w:rsidRPr="00CC20C9">
        <w:rPr>
          <w:sz w:val="21"/>
          <w:szCs w:val="21"/>
        </w:rPr>
        <w:t>の対象となろうとする計画の認定を申請する方はチェックしてください。</w:t>
      </w:r>
      <w:r w:rsidRPr="00961D3E">
        <w:rPr>
          <w:sz w:val="21"/>
          <w:szCs w:val="21"/>
        </w:rPr>
        <w:t xml:space="preserve">　　　</w:t>
      </w:r>
      <w:r w:rsidR="009A7796">
        <w:rPr>
          <w:sz w:val="21"/>
          <w:szCs w:val="21"/>
        </w:rPr>
        <w:t xml:space="preserve">　　　</w:t>
      </w:r>
    </w:p>
    <w:p w14:paraId="69F12E26" w14:textId="454683BF" w:rsidR="00961D3E" w:rsidRPr="00961D3E" w:rsidRDefault="00961D3E" w:rsidP="00CC20C9">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Default="00961D3E" w:rsidP="00961D3E">
      <w:pPr>
        <w:wordWrap/>
        <w:spacing w:line="340" w:lineRule="exact"/>
        <w:ind w:leftChars="100" w:left="249"/>
        <w:rPr>
          <w:rFonts w:hint="default"/>
          <w:sz w:val="21"/>
          <w:szCs w:val="21"/>
        </w:rPr>
      </w:pPr>
    </w:p>
    <w:p w14:paraId="7FD49E02" w14:textId="558326BD" w:rsidR="009466D3" w:rsidRDefault="009466D3" w:rsidP="00961D3E">
      <w:pPr>
        <w:wordWrap/>
        <w:spacing w:line="340" w:lineRule="exact"/>
        <w:ind w:leftChars="100" w:left="249"/>
        <w:rPr>
          <w:rFonts w:hint="default"/>
          <w:sz w:val="21"/>
          <w:szCs w:val="21"/>
        </w:rPr>
      </w:pPr>
      <w:r>
        <w:rPr>
          <w:sz w:val="21"/>
          <w:szCs w:val="21"/>
        </w:rPr>
        <w:t>・輸出事業計画の認定規程第５の２の規定に基づく関連事業による支援の対象となろうとする計画又はＧＦＰグローバル産地づくり推進事業活用産地で計画の認定を申請する方はチェックしてください。</w:t>
      </w:r>
    </w:p>
    <w:p w14:paraId="52C68F74" w14:textId="77777777" w:rsidR="009466D3" w:rsidRPr="00961D3E" w:rsidRDefault="009466D3" w:rsidP="00CC20C9">
      <w:pPr>
        <w:wordWrap/>
        <w:spacing w:line="340" w:lineRule="exact"/>
        <w:ind w:leftChars="100" w:left="249" w:firstLineChars="200" w:firstLine="439"/>
        <w:rPr>
          <w:rFonts w:hint="default"/>
          <w:sz w:val="21"/>
          <w:szCs w:val="21"/>
        </w:rPr>
      </w:pPr>
      <w:r>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6DAC346E" w14:textId="77777777" w:rsidR="009466D3" w:rsidRPr="00961D3E" w:rsidRDefault="009466D3" w:rsidP="00961D3E">
      <w:pPr>
        <w:wordWrap/>
        <w:spacing w:line="340" w:lineRule="exact"/>
        <w:ind w:leftChars="100" w:left="249"/>
        <w:rPr>
          <w:rFonts w:hint="default"/>
          <w:sz w:val="21"/>
          <w:szCs w:val="21"/>
        </w:rPr>
      </w:pPr>
    </w:p>
    <w:p w14:paraId="312B886A" w14:textId="77777777" w:rsidR="009A7796" w:rsidRDefault="00961D3E" w:rsidP="00961D3E">
      <w:pPr>
        <w:wordWrap/>
        <w:spacing w:line="340" w:lineRule="exact"/>
        <w:ind w:leftChars="100" w:left="249"/>
        <w:rPr>
          <w:rFonts w:hint="default"/>
          <w:sz w:val="21"/>
          <w:szCs w:val="21"/>
        </w:rPr>
      </w:pPr>
      <w:r w:rsidRPr="00961D3E">
        <w:rPr>
          <w:sz w:val="21"/>
          <w:szCs w:val="21"/>
        </w:rPr>
        <w:t>・農林水産物・食品の輸出拡大実行戦略</w:t>
      </w:r>
      <w:r w:rsidRPr="00961D3E">
        <w:rPr>
          <w:rFonts w:hint="default"/>
          <w:sz w:val="21"/>
          <w:szCs w:val="21"/>
        </w:rPr>
        <w:t xml:space="preserve">に基づきリスト化された輸出産地・事業者に係る計画の認定を申請する方はチェックしてください。　</w:t>
      </w:r>
      <w:r w:rsidR="009A7796">
        <w:rPr>
          <w:sz w:val="21"/>
          <w:szCs w:val="21"/>
        </w:rPr>
        <w:t xml:space="preserve">　</w:t>
      </w:r>
      <w:r w:rsidRPr="00961D3E">
        <w:rPr>
          <w:rFonts w:hint="default"/>
          <w:sz w:val="21"/>
          <w:szCs w:val="21"/>
        </w:rPr>
        <w:t xml:space="preserve">　</w:t>
      </w:r>
    </w:p>
    <w:p w14:paraId="41D9DCF9" w14:textId="6D648EE2" w:rsidR="00961D3E" w:rsidRPr="00961D3E" w:rsidRDefault="00961D3E" w:rsidP="00B45C4A">
      <w:pPr>
        <w:wordWrap/>
        <w:spacing w:line="340" w:lineRule="exact"/>
        <w:ind w:leftChars="100" w:left="249" w:firstLineChars="300" w:firstLine="658"/>
        <w:rPr>
          <w:rFonts w:hint="default"/>
          <w:sz w:val="21"/>
          <w:szCs w:val="21"/>
        </w:rPr>
      </w:pPr>
      <w:r w:rsidRPr="00961D3E">
        <w:rPr>
          <w:rFonts w:hint="default"/>
          <w:sz w:val="21"/>
          <w:szCs w:val="21"/>
        </w:rPr>
        <w:t>□　　　☑の場合、都道府県による内容の確認が必要となります。</w:t>
      </w:r>
    </w:p>
    <w:p w14:paraId="5DFF2295" w14:textId="77777777" w:rsidR="00961D3E" w:rsidRPr="00961D3E" w:rsidRDefault="00961D3E" w:rsidP="00961D3E">
      <w:pPr>
        <w:wordWrap/>
        <w:spacing w:line="340" w:lineRule="exact"/>
        <w:ind w:leftChars="100" w:left="249"/>
        <w:rPr>
          <w:rFonts w:hint="default"/>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45C4A">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F336302" w:rsidR="000333B4" w:rsidRDefault="00961D3E" w:rsidP="00CC20C9">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w:t>
      </w:r>
      <w:r w:rsidR="009466D3">
        <w:rPr>
          <w:sz w:val="21"/>
          <w:szCs w:val="21"/>
        </w:rPr>
        <w:t>第１項</w:t>
      </w:r>
      <w:r w:rsidR="00784C28">
        <w:rPr>
          <w:sz w:val="21"/>
          <w:szCs w:val="21"/>
        </w:rPr>
        <w:t>又は</w:t>
      </w:r>
      <w:r w:rsidRPr="00961D3E">
        <w:rPr>
          <w:rFonts w:hint="default"/>
          <w:sz w:val="21"/>
          <w:szCs w:val="21"/>
        </w:rPr>
        <w:t>第46条</w:t>
      </w:r>
      <w:r w:rsidR="009466D3">
        <w:rPr>
          <w:sz w:val="21"/>
          <w:szCs w:val="21"/>
        </w:rPr>
        <w:t>第１項</w:t>
      </w:r>
      <w:r w:rsidR="005D41DC">
        <w:rPr>
          <w:sz w:val="21"/>
          <w:szCs w:val="21"/>
        </w:rPr>
        <w:t>の</w:t>
      </w:r>
      <w:r w:rsidRPr="00961D3E">
        <w:rPr>
          <w:rFonts w:hint="default"/>
          <w:sz w:val="21"/>
          <w:szCs w:val="21"/>
        </w:rPr>
        <w:t>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45C4A">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D4D" w14:textId="77777777" w:rsidR="004F33F5" w:rsidRDefault="004F33F5">
      <w:pPr>
        <w:spacing w:before="357"/>
        <w:rPr>
          <w:rFonts w:hint="default"/>
        </w:rPr>
      </w:pPr>
      <w:r>
        <w:continuationSeparator/>
      </w:r>
    </w:p>
  </w:endnote>
  <w:endnote w:type="continuationSeparator" w:id="0">
    <w:p w14:paraId="0A41771D" w14:textId="77777777" w:rsidR="004F33F5" w:rsidRDefault="004F33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D750" w14:textId="77777777" w:rsidR="004F33F5" w:rsidRDefault="004F33F5">
      <w:pPr>
        <w:spacing w:before="357"/>
        <w:rPr>
          <w:rFonts w:hint="default"/>
        </w:rPr>
      </w:pPr>
      <w:r>
        <w:continuationSeparator/>
      </w:r>
    </w:p>
  </w:footnote>
  <w:footnote w:type="continuationSeparator" w:id="0">
    <w:p w14:paraId="4C93806B" w14:textId="77777777" w:rsidR="004F33F5" w:rsidRDefault="004F33F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136481">
    <w:abstractNumId w:val="20"/>
  </w:num>
  <w:num w:numId="2" w16cid:durableId="1902790321">
    <w:abstractNumId w:val="16"/>
  </w:num>
  <w:num w:numId="3" w16cid:durableId="1296568890">
    <w:abstractNumId w:val="14"/>
  </w:num>
  <w:num w:numId="4" w16cid:durableId="1408066845">
    <w:abstractNumId w:val="2"/>
  </w:num>
  <w:num w:numId="5" w16cid:durableId="1508520946">
    <w:abstractNumId w:val="5"/>
  </w:num>
  <w:num w:numId="6" w16cid:durableId="1804958454">
    <w:abstractNumId w:val="23"/>
  </w:num>
  <w:num w:numId="7" w16cid:durableId="1587806659">
    <w:abstractNumId w:val="1"/>
  </w:num>
  <w:num w:numId="8" w16cid:durableId="454368666">
    <w:abstractNumId w:val="22"/>
  </w:num>
  <w:num w:numId="9" w16cid:durableId="795025858">
    <w:abstractNumId w:val="7"/>
  </w:num>
  <w:num w:numId="10" w16cid:durableId="1292781109">
    <w:abstractNumId w:val="13"/>
  </w:num>
  <w:num w:numId="11" w16cid:durableId="344523616">
    <w:abstractNumId w:val="19"/>
  </w:num>
  <w:num w:numId="12" w16cid:durableId="1987469932">
    <w:abstractNumId w:val="8"/>
  </w:num>
  <w:num w:numId="13" w16cid:durableId="451561715">
    <w:abstractNumId w:val="17"/>
  </w:num>
  <w:num w:numId="14" w16cid:durableId="1935475933">
    <w:abstractNumId w:val="0"/>
  </w:num>
  <w:num w:numId="15" w16cid:durableId="580216952">
    <w:abstractNumId w:val="18"/>
  </w:num>
  <w:num w:numId="16" w16cid:durableId="1523323801">
    <w:abstractNumId w:val="4"/>
  </w:num>
  <w:num w:numId="17" w16cid:durableId="1425111939">
    <w:abstractNumId w:val="11"/>
  </w:num>
  <w:num w:numId="18" w16cid:durableId="1568757700">
    <w:abstractNumId w:val="15"/>
  </w:num>
  <w:num w:numId="19" w16cid:durableId="1198473987">
    <w:abstractNumId w:val="12"/>
  </w:num>
  <w:num w:numId="20" w16cid:durableId="1695492755">
    <w:abstractNumId w:val="3"/>
  </w:num>
  <w:num w:numId="21" w16cid:durableId="900167267">
    <w:abstractNumId w:val="10"/>
  </w:num>
  <w:num w:numId="22" w16cid:durableId="1308121418">
    <w:abstractNumId w:val="21"/>
  </w:num>
  <w:num w:numId="23" w16cid:durableId="899441695">
    <w:abstractNumId w:val="6"/>
  </w:num>
  <w:num w:numId="24" w16cid:durableId="926421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205B6F"/>
    <w:rsid w:val="002174D6"/>
    <w:rsid w:val="00226EDD"/>
    <w:rsid w:val="0023082E"/>
    <w:rsid w:val="00231FC4"/>
    <w:rsid w:val="002323EC"/>
    <w:rsid w:val="00232D34"/>
    <w:rsid w:val="002413C7"/>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20C9"/>
    <w:rsid w:val="00CC4BE0"/>
    <w:rsid w:val="00CD14DA"/>
    <w:rsid w:val="00CD3376"/>
    <w:rsid w:val="00CD76B0"/>
    <w:rsid w:val="00CE5510"/>
    <w:rsid w:val="00CE6213"/>
    <w:rsid w:val="00CF7E62"/>
    <w:rsid w:val="00D032A7"/>
    <w:rsid w:val="00D03AAD"/>
    <w:rsid w:val="00D0762E"/>
    <w:rsid w:val="00D31449"/>
    <w:rsid w:val="00D31C51"/>
    <w:rsid w:val="00D57796"/>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2024-03-15T01:45:00Z</dcterms:created>
  <dcterms:modified xsi:type="dcterms:W3CDTF">2024-03-25T09:31:00Z</dcterms:modified>
</cp:coreProperties>
</file>