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9736"/>
      </w:tblGrid>
      <w:tr w:rsidR="000A7F7C" w:rsidTr="000A7F7C">
        <w:tc>
          <w:tcPr>
            <w:tcW w:w="9736" w:type="dxa"/>
            <w:tcMar>
              <w:left w:w="28" w:type="dxa"/>
              <w:right w:w="28" w:type="dxa"/>
            </w:tcMar>
          </w:tcPr>
          <w:p w:rsidR="000A7F7C" w:rsidRPr="0026278F" w:rsidRDefault="000A7F7C" w:rsidP="000A7F7C">
            <w:pPr>
              <w:spacing w:line="260" w:lineRule="exact"/>
              <w:rPr>
                <w:rFonts w:asciiTheme="majorEastAsia" w:eastAsiaTheme="majorEastAsia" w:hAnsiTheme="majorEastAsia"/>
                <w:b/>
              </w:rPr>
            </w:pPr>
            <w:r w:rsidRPr="0026278F">
              <w:rPr>
                <w:rFonts w:asciiTheme="majorEastAsia" w:eastAsiaTheme="majorEastAsia" w:hAnsiTheme="majorEastAsia" w:hint="eastAsia"/>
                <w:b/>
              </w:rPr>
              <w:t>［作成方法］</w:t>
            </w:r>
          </w:p>
          <w:p w:rsidR="000A7F7C" w:rsidRDefault="003E65E7" w:rsidP="000A7F7C">
            <w:pPr>
              <w:spacing w:line="260" w:lineRule="exact"/>
            </w:pPr>
            <w:r>
              <w:rPr>
                <w:rFonts w:hint="eastAsia"/>
              </w:rPr>
              <w:t>○</w:t>
            </w:r>
            <w:r w:rsidR="000A7F7C">
              <w:rPr>
                <w:rFonts w:hint="eastAsia"/>
              </w:rPr>
              <w:t xml:space="preserve">　</w:t>
            </w:r>
            <w:r w:rsidR="000A7F7C" w:rsidRPr="000A7F7C">
              <w:rPr>
                <w:rFonts w:hint="eastAsia"/>
              </w:rPr>
              <w:t>次の要件を全て備えた</w:t>
            </w:r>
            <w:r w:rsidR="000A7F7C">
              <w:rPr>
                <w:rFonts w:hint="eastAsia"/>
              </w:rPr>
              <w:t>相談窓口</w:t>
            </w:r>
            <w:r w:rsidR="000A7F7C" w:rsidRPr="000A7F7C">
              <w:rPr>
                <w:rFonts w:hint="eastAsia"/>
              </w:rPr>
              <w:t>を設けていることがわかる写真を</w:t>
            </w:r>
            <w:r w:rsidR="00F36327">
              <w:rPr>
                <w:rFonts w:hint="eastAsia"/>
              </w:rPr>
              <w:t>貼り付けて</w:t>
            </w:r>
            <w:r w:rsidR="000A7F7C" w:rsidRPr="000A7F7C">
              <w:rPr>
                <w:rFonts w:hint="eastAsia"/>
              </w:rPr>
              <w:t>下さい。</w:t>
            </w:r>
          </w:p>
          <w:p w:rsidR="000A7F7C" w:rsidRDefault="000A7F7C" w:rsidP="000A7F7C">
            <w:pPr>
              <w:spacing w:line="260" w:lineRule="exact"/>
            </w:pPr>
            <w:r>
              <w:rPr>
                <w:rFonts w:hint="eastAsia"/>
              </w:rPr>
              <w:t xml:space="preserve">　</w:t>
            </w:r>
            <w:r w:rsidR="00F36327">
              <w:rPr>
                <w:rFonts w:hint="eastAsia"/>
              </w:rPr>
              <w:t xml:space="preserve">　</w:t>
            </w:r>
            <w:r>
              <w:rPr>
                <w:rFonts w:hint="eastAsia"/>
              </w:rPr>
              <w:t xml:space="preserve">・　</w:t>
            </w:r>
            <w:r w:rsidRPr="005479F1">
              <w:rPr>
                <w:rFonts w:hint="eastAsia"/>
                <w:u w:val="wave"/>
              </w:rPr>
              <w:t>利用者が座って利用できること</w:t>
            </w:r>
          </w:p>
          <w:p w:rsidR="000A7F7C" w:rsidRDefault="000A7F7C" w:rsidP="00F36327">
            <w:pPr>
              <w:spacing w:line="260" w:lineRule="exact"/>
              <w:ind w:firstLineChars="300" w:firstLine="630"/>
            </w:pPr>
            <w:r>
              <w:rPr>
                <w:rFonts w:hint="eastAsia"/>
              </w:rPr>
              <w:t>（</w:t>
            </w:r>
            <w:r w:rsidRPr="000A7F7C">
              <w:rPr>
                <w:rFonts w:hint="eastAsia"/>
              </w:rPr>
              <w:t>椅子</w:t>
            </w:r>
            <w:r>
              <w:rPr>
                <w:rFonts w:hint="eastAsia"/>
              </w:rPr>
              <w:t>が</w:t>
            </w:r>
            <w:r w:rsidRPr="000A7F7C">
              <w:rPr>
                <w:rFonts w:hint="eastAsia"/>
              </w:rPr>
              <w:t>設置されていること</w:t>
            </w:r>
            <w:r>
              <w:rPr>
                <w:rFonts w:hint="eastAsia"/>
              </w:rPr>
              <w:t xml:space="preserve">　又は　椅子の利用が可能であることが掲示されている</w:t>
            </w:r>
            <w:r w:rsidR="0026278F">
              <w:rPr>
                <w:rFonts w:hint="eastAsia"/>
              </w:rPr>
              <w:t>こと。</w:t>
            </w:r>
            <w:r w:rsidRPr="000A7F7C">
              <w:rPr>
                <w:rFonts w:hint="eastAsia"/>
              </w:rPr>
              <w:t>）</w:t>
            </w:r>
          </w:p>
          <w:p w:rsidR="000A7F7C" w:rsidRDefault="000A7F7C" w:rsidP="000A7F7C">
            <w:pPr>
              <w:spacing w:line="260" w:lineRule="exact"/>
            </w:pPr>
            <w:r>
              <w:rPr>
                <w:rFonts w:hint="eastAsia"/>
              </w:rPr>
              <w:t xml:space="preserve">　</w:t>
            </w:r>
            <w:r w:rsidR="00F36327">
              <w:rPr>
                <w:rFonts w:hint="eastAsia"/>
              </w:rPr>
              <w:t xml:space="preserve">　</w:t>
            </w:r>
            <w:r>
              <w:rPr>
                <w:rFonts w:hint="eastAsia"/>
              </w:rPr>
              <w:t xml:space="preserve">・　</w:t>
            </w:r>
            <w:r w:rsidR="00124A58">
              <w:rPr>
                <w:rFonts w:hint="eastAsia"/>
                <w:u w:val="wave"/>
              </w:rPr>
              <w:t>個室など、プライバシーに配慮されている</w:t>
            </w:r>
            <w:r w:rsidR="0026278F" w:rsidRPr="005479F1">
              <w:rPr>
                <w:rFonts w:hint="eastAsia"/>
                <w:u w:val="wave"/>
              </w:rPr>
              <w:t>こと</w:t>
            </w:r>
          </w:p>
          <w:p w:rsidR="0026278F" w:rsidRPr="00724A4E" w:rsidRDefault="0026278F" w:rsidP="00E514E0">
            <w:pPr>
              <w:spacing w:line="260" w:lineRule="exact"/>
              <w:ind w:left="840" w:hangingChars="400" w:hanging="840"/>
            </w:pPr>
            <w:r>
              <w:rPr>
                <w:rFonts w:hint="eastAsia"/>
              </w:rPr>
              <w:t xml:space="preserve">　　</w:t>
            </w:r>
            <w:r w:rsidR="00F36327">
              <w:rPr>
                <w:rFonts w:hint="eastAsia"/>
              </w:rPr>
              <w:t xml:space="preserve">　</w:t>
            </w:r>
            <w:r>
              <w:rPr>
                <w:rFonts w:hint="eastAsia"/>
              </w:rPr>
              <w:t>（</w:t>
            </w:r>
            <w:r w:rsidR="00124A58" w:rsidRPr="00724A4E">
              <w:rPr>
                <w:rFonts w:hint="eastAsia"/>
              </w:rPr>
              <w:t>待合室や隣の相談窓口から利用者を視認することが困難な</w:t>
            </w:r>
            <w:r w:rsidR="00E91031" w:rsidRPr="00724A4E">
              <w:rPr>
                <w:rFonts w:hint="eastAsia"/>
              </w:rPr>
              <w:t>相談窓口</w:t>
            </w:r>
            <w:r w:rsidR="00124A58" w:rsidRPr="00724A4E">
              <w:rPr>
                <w:rFonts w:hint="eastAsia"/>
              </w:rPr>
              <w:t>であること</w:t>
            </w:r>
            <w:r w:rsidRPr="00724A4E">
              <w:rPr>
                <w:rFonts w:hint="eastAsia"/>
              </w:rPr>
              <w:t>。）</w:t>
            </w:r>
          </w:p>
          <w:p w:rsidR="00F36327" w:rsidRPr="00724A4E" w:rsidRDefault="00F36327" w:rsidP="000A7F7C">
            <w:pPr>
              <w:spacing w:line="260" w:lineRule="exact"/>
              <w:rPr>
                <w:u w:val="single"/>
              </w:rPr>
            </w:pPr>
            <w:r w:rsidRPr="00724A4E">
              <w:rPr>
                <w:rFonts w:hint="eastAsia"/>
              </w:rPr>
              <w:t xml:space="preserve">　　・　</w:t>
            </w:r>
            <w:r w:rsidRPr="00724A4E">
              <w:rPr>
                <w:rFonts w:hint="eastAsia"/>
                <w:u w:val="wave"/>
              </w:rPr>
              <w:t>待合室に設置されていること</w:t>
            </w:r>
          </w:p>
          <w:p w:rsidR="00F36327" w:rsidRPr="009A19BD" w:rsidRDefault="009A19BD" w:rsidP="00476C74">
            <w:pPr>
              <w:spacing w:line="260" w:lineRule="exact"/>
              <w:ind w:left="210" w:hangingChars="100" w:hanging="210"/>
            </w:pPr>
            <w:r w:rsidRPr="00A5409E">
              <w:rPr>
                <w:rFonts w:hint="eastAsia"/>
              </w:rPr>
              <w:t>○　利用者への服薬指導や情報提供の内容が他の利用者に漏えいしないよう</w:t>
            </w:r>
            <w:r w:rsidRPr="00A5409E">
              <w:rPr>
                <w:rFonts w:hint="eastAsia"/>
                <w:u w:val="wave"/>
              </w:rPr>
              <w:t>配慮している事項を記載してください</w:t>
            </w:r>
            <w:r>
              <w:rPr>
                <w:rFonts w:hint="eastAsia"/>
              </w:rPr>
              <w:t>。併せて、</w:t>
            </w:r>
            <w:r w:rsidR="00476C74">
              <w:rPr>
                <w:rFonts w:hint="eastAsia"/>
              </w:rPr>
              <w:t>必要に応じて</w:t>
            </w:r>
            <w:r>
              <w:rPr>
                <w:rFonts w:hint="eastAsia"/>
              </w:rPr>
              <w:t>配慮していることがわかる構造や設備の写真を添付してください。</w:t>
            </w:r>
          </w:p>
        </w:tc>
      </w:tr>
      <w:tr w:rsidR="000A7F7C" w:rsidTr="00476C74">
        <w:trPr>
          <w:trHeight w:val="11777"/>
        </w:trPr>
        <w:tc>
          <w:tcPr>
            <w:tcW w:w="9736" w:type="dxa"/>
            <w:tcBorders>
              <w:bottom w:val="single" w:sz="4" w:space="0" w:color="auto"/>
            </w:tcBorders>
            <w:tcMar>
              <w:left w:w="28" w:type="dxa"/>
              <w:right w:w="28" w:type="dxa"/>
            </w:tcMar>
          </w:tcPr>
          <w:p w:rsidR="00AA5FC3" w:rsidRDefault="00AA5FC3" w:rsidP="00AA5FC3">
            <w:pPr>
              <w:spacing w:line="260" w:lineRule="exact"/>
            </w:pPr>
            <w:r w:rsidRPr="0026278F">
              <w:rPr>
                <w:rFonts w:asciiTheme="majorEastAsia" w:eastAsiaTheme="majorEastAsia" w:hAnsiTheme="majorEastAsia" w:hint="eastAsia"/>
                <w:b/>
              </w:rPr>
              <w:t>［</w:t>
            </w:r>
            <w:r>
              <w:rPr>
                <w:rFonts w:asciiTheme="majorEastAsia" w:eastAsiaTheme="majorEastAsia" w:hAnsiTheme="majorEastAsia" w:hint="eastAsia"/>
                <w:b/>
              </w:rPr>
              <w:t>貼付・記入欄</w:t>
            </w:r>
            <w:r w:rsidRPr="0026278F">
              <w:rPr>
                <w:rFonts w:asciiTheme="majorEastAsia" w:eastAsiaTheme="majorEastAsia" w:hAnsiTheme="majorEastAsia" w:hint="eastAsia"/>
                <w:b/>
              </w:rPr>
              <w:t>］</w:t>
            </w:r>
            <w:r>
              <w:rPr>
                <w:rFonts w:asciiTheme="majorEastAsia" w:eastAsiaTheme="majorEastAsia" w:hAnsiTheme="majorEastAsia" w:hint="eastAsia"/>
                <w:b/>
              </w:rPr>
              <w:t xml:space="preserve">　</w:t>
            </w:r>
            <w:r w:rsidR="00D3070E">
              <w:rPr>
                <w:rFonts w:hint="eastAsia"/>
              </w:rPr>
              <w:t>※この欄に写真等を貼付及び</w:t>
            </w:r>
            <w:r w:rsidR="00F241BF">
              <w:rPr>
                <w:rFonts w:hint="eastAsia"/>
              </w:rPr>
              <w:t>内容を</w:t>
            </w:r>
            <w:r>
              <w:rPr>
                <w:rFonts w:hint="eastAsia"/>
              </w:rPr>
              <w:t>記載してください。</w:t>
            </w:r>
          </w:p>
          <w:tbl>
            <w:tblPr>
              <w:tblStyle w:val="a7"/>
              <w:tblW w:w="0" w:type="auto"/>
              <w:tblLook w:val="04A0" w:firstRow="1" w:lastRow="0" w:firstColumn="1" w:lastColumn="0" w:noHBand="0" w:noVBand="1"/>
            </w:tblPr>
            <w:tblGrid>
              <w:gridCol w:w="1380"/>
              <w:gridCol w:w="8290"/>
            </w:tblGrid>
            <w:tr w:rsidR="00476C74" w:rsidTr="00AA06A5">
              <w:tc>
                <w:tcPr>
                  <w:tcW w:w="1380" w:type="dxa"/>
                </w:tcPr>
                <w:p w:rsidR="00476C74" w:rsidRDefault="00476C74" w:rsidP="00476C74">
                  <w:pPr>
                    <w:spacing w:line="260" w:lineRule="exact"/>
                  </w:pPr>
                  <w:r>
                    <w:t>遮音措置</w:t>
                  </w:r>
                </w:p>
              </w:tc>
              <w:tc>
                <w:tcPr>
                  <w:tcW w:w="8290" w:type="dxa"/>
                </w:tcPr>
                <w:p w:rsidR="00476C74" w:rsidRDefault="00476C74" w:rsidP="00476C74">
                  <w:pPr>
                    <w:spacing w:line="260" w:lineRule="exact"/>
                    <w:rPr>
                      <w:rFonts w:asciiTheme="minorEastAsia" w:hAnsiTheme="minorEastAsia"/>
                    </w:rPr>
                  </w:pPr>
                  <w:r w:rsidRPr="007B0CF4">
                    <w:rPr>
                      <w:rFonts w:asciiTheme="minorEastAsia" w:hAnsiTheme="minorEastAsia"/>
                    </w:rPr>
                    <w:t>□</w:t>
                  </w:r>
                  <w:r>
                    <w:rPr>
                      <w:rFonts w:asciiTheme="minorEastAsia" w:hAnsiTheme="minorEastAsia" w:hint="eastAsia"/>
                    </w:rPr>
                    <w:t xml:space="preserve"> </w:t>
                  </w:r>
                  <w:r>
                    <w:rPr>
                      <w:rFonts w:asciiTheme="minorEastAsia" w:hAnsiTheme="minorEastAsia"/>
                    </w:rPr>
                    <w:t>相談窓口と待合室の間に間仕切り・パーティションを設置している</w:t>
                  </w:r>
                </w:p>
                <w:p w:rsidR="00476C74" w:rsidRDefault="00476C74" w:rsidP="00476C74">
                  <w:pPr>
                    <w:spacing w:line="260" w:lineRule="exact"/>
                    <w:rPr>
                      <w:rFonts w:asciiTheme="minorEastAsia" w:hAnsiTheme="minorEastAsia"/>
                    </w:rPr>
                  </w:pPr>
                  <w:r>
                    <w:rPr>
                      <w:rFonts w:asciiTheme="minorEastAsia" w:hAnsiTheme="minorEastAsia"/>
                    </w:rPr>
                    <w:t>□ 相談窓口を個室にしている　□</w:t>
                  </w:r>
                  <w:r>
                    <w:rPr>
                      <w:rFonts w:asciiTheme="minorEastAsia" w:hAnsiTheme="minorEastAsia" w:hint="eastAsia"/>
                    </w:rPr>
                    <w:t xml:space="preserve"> </w:t>
                  </w:r>
                  <w:r>
                    <w:rPr>
                      <w:rFonts w:asciiTheme="minorEastAsia" w:hAnsiTheme="minorEastAsia"/>
                    </w:rPr>
                    <w:t>相談窓口と待合室の間に十分な距離を設けている</w:t>
                  </w:r>
                </w:p>
                <w:p w:rsidR="00476C74" w:rsidRPr="007B0CF4" w:rsidRDefault="00476C74" w:rsidP="00476C74">
                  <w:pPr>
                    <w:spacing w:line="260" w:lineRule="exact"/>
                    <w:rPr>
                      <w:rFonts w:asciiTheme="minorEastAsia" w:hAnsiTheme="minorEastAsia"/>
                    </w:rPr>
                  </w:pPr>
                  <w:r>
                    <w:rPr>
                      <w:rFonts w:asciiTheme="minorEastAsia" w:hAnsiTheme="minorEastAsia"/>
                    </w:rPr>
                    <w:t>□ その他（　　　　　　　　　　　　　　　　　　　　　　　　　　　　　　　　）</w:t>
                  </w:r>
                </w:p>
              </w:tc>
            </w:tr>
            <w:tr w:rsidR="00476C74" w:rsidTr="00AA06A5">
              <w:tc>
                <w:tcPr>
                  <w:tcW w:w="1380" w:type="dxa"/>
                </w:tcPr>
                <w:p w:rsidR="00476C74" w:rsidRDefault="00476C74" w:rsidP="00476C74">
                  <w:pPr>
                    <w:spacing w:line="260" w:lineRule="exact"/>
                  </w:pPr>
                  <w:r>
                    <w:t>吸音措置</w:t>
                  </w:r>
                </w:p>
              </w:tc>
              <w:tc>
                <w:tcPr>
                  <w:tcW w:w="8290" w:type="dxa"/>
                </w:tcPr>
                <w:p w:rsidR="00476C74" w:rsidRDefault="00476C74" w:rsidP="00476C74">
                  <w:pPr>
                    <w:spacing w:line="260" w:lineRule="exact"/>
                    <w:rPr>
                      <w:rFonts w:asciiTheme="minorEastAsia" w:hAnsiTheme="minorEastAsia"/>
                    </w:rPr>
                  </w:pPr>
                  <w:r>
                    <w:rPr>
                      <w:rFonts w:asciiTheme="minorEastAsia" w:hAnsiTheme="minorEastAsia"/>
                    </w:rPr>
                    <w:t>□ 〔間仕切り・パーティション・天井・床・壁〕を吸音素材にしている</w:t>
                  </w:r>
                </w:p>
                <w:p w:rsidR="00476C74" w:rsidRDefault="00476C74" w:rsidP="00476C74">
                  <w:pPr>
                    <w:spacing w:line="260" w:lineRule="exact"/>
                  </w:pPr>
                  <w:r>
                    <w:rPr>
                      <w:rFonts w:asciiTheme="minorEastAsia" w:hAnsiTheme="minorEastAsia"/>
                    </w:rPr>
                    <w:t>□ その他（　　　　　　　　　　　　　　　　　　　　　　　　　　　　　　　　）</w:t>
                  </w:r>
                </w:p>
              </w:tc>
            </w:tr>
            <w:tr w:rsidR="00476C74" w:rsidTr="00AA06A5">
              <w:tc>
                <w:tcPr>
                  <w:tcW w:w="1380" w:type="dxa"/>
                </w:tcPr>
                <w:p w:rsidR="00476C74" w:rsidRDefault="00476C74" w:rsidP="00476C74">
                  <w:pPr>
                    <w:spacing w:line="260" w:lineRule="exact"/>
                  </w:pPr>
                  <w:r>
                    <w:t>マスキング</w:t>
                  </w:r>
                </w:p>
              </w:tc>
              <w:tc>
                <w:tcPr>
                  <w:tcW w:w="8290" w:type="dxa"/>
                </w:tcPr>
                <w:p w:rsidR="00476C74" w:rsidRDefault="00476C74" w:rsidP="00476C74">
                  <w:pPr>
                    <w:spacing w:line="260" w:lineRule="exact"/>
                    <w:ind w:left="210" w:hangingChars="100" w:hanging="210"/>
                    <w:rPr>
                      <w:rFonts w:asciiTheme="minorEastAsia" w:hAnsiTheme="minorEastAsia"/>
                    </w:rPr>
                  </w:pPr>
                  <w:r>
                    <w:rPr>
                      <w:rFonts w:asciiTheme="minorEastAsia" w:hAnsiTheme="minorEastAsia"/>
                    </w:rPr>
                    <w:t>□ 〔テレビ・</w:t>
                  </w:r>
                  <w:proofErr w:type="spellStart"/>
                  <w:r>
                    <w:rPr>
                      <w:rFonts w:asciiTheme="minorEastAsia" w:hAnsiTheme="minorEastAsia"/>
                    </w:rPr>
                    <w:t>BGM</w:t>
                  </w:r>
                  <w:proofErr w:type="spellEnd"/>
                  <w:r>
                    <w:rPr>
                      <w:rFonts w:asciiTheme="minorEastAsia" w:hAnsiTheme="minorEastAsia"/>
                    </w:rPr>
                    <w:t>音源・マスキング装置〕の音量や設置場所を工夫し、相談内容をマスキングしている</w:t>
                  </w:r>
                </w:p>
                <w:p w:rsidR="00476C74" w:rsidRPr="007B0CF4" w:rsidRDefault="00476C74" w:rsidP="00476C74">
                  <w:pPr>
                    <w:spacing w:line="260" w:lineRule="exact"/>
                    <w:ind w:left="210" w:hangingChars="100" w:hanging="210"/>
                  </w:pPr>
                  <w:r>
                    <w:rPr>
                      <w:rFonts w:asciiTheme="minorEastAsia" w:hAnsiTheme="minorEastAsia"/>
                    </w:rPr>
                    <w:t>□ その他（　　　　　　　　　　　　　　　　　　　　　　　　　　　　　　　　）</w:t>
                  </w:r>
                </w:p>
              </w:tc>
            </w:tr>
          </w:tbl>
          <w:p w:rsidR="00476C74" w:rsidRDefault="00476C74" w:rsidP="00476C74">
            <w:pPr>
              <w:spacing w:line="260" w:lineRule="exact"/>
            </w:pPr>
            <w:r>
              <w:rPr>
                <w:rFonts w:hint="eastAsia"/>
              </w:rPr>
              <w:t>※以下に相談窓口や相談内容等の漏えいに配慮していることがわかる写真等を貼付してください。</w:t>
            </w:r>
          </w:p>
          <w:p w:rsidR="000A7F7C" w:rsidRPr="00AA5FC3" w:rsidRDefault="000A7F7C" w:rsidP="000A7F7C">
            <w:pPr>
              <w:spacing w:line="260" w:lineRule="exact"/>
            </w:pPr>
            <w:bookmarkStart w:id="0" w:name="_GoBack"/>
            <w:bookmarkEnd w:id="0"/>
          </w:p>
        </w:tc>
      </w:tr>
    </w:tbl>
    <w:p w:rsidR="00B77EAA" w:rsidRDefault="00B77EAA" w:rsidP="00F36327">
      <w:pPr>
        <w:spacing w:line="20" w:lineRule="exact"/>
      </w:pPr>
    </w:p>
    <w:sectPr w:rsidR="00B77EAA" w:rsidSect="00280416">
      <w:headerReference w:type="default" r:id="rId6"/>
      <w:footerReference w:type="default" r:id="rId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6BE" w:rsidRDefault="003466BE" w:rsidP="000A7F7C">
      <w:r>
        <w:separator/>
      </w:r>
    </w:p>
  </w:endnote>
  <w:endnote w:type="continuationSeparator" w:id="0">
    <w:p w:rsidR="003466BE" w:rsidRDefault="003466BE" w:rsidP="000A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9D6" w:rsidRDefault="00056EC6" w:rsidP="00056EC6">
    <w:pPr>
      <w:pStyle w:val="a5"/>
      <w:jc w:val="center"/>
    </w:pPr>
    <w:r>
      <w:rPr>
        <w:rFonts w:hint="eastAsia"/>
      </w:rPr>
      <w:t>１－⑴関係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6BE" w:rsidRDefault="003466BE" w:rsidP="000A7F7C">
      <w:r>
        <w:separator/>
      </w:r>
    </w:p>
  </w:footnote>
  <w:footnote w:type="continuationSeparator" w:id="0">
    <w:p w:rsidR="003466BE" w:rsidRDefault="003466BE" w:rsidP="000A7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F7C" w:rsidRPr="000A7F7C" w:rsidRDefault="006344F3" w:rsidP="008C649F">
    <w:pPr>
      <w:pStyle w:val="a3"/>
      <w:tabs>
        <w:tab w:val="right" w:pos="4252"/>
        <w:tab w:val="right" w:pos="9752"/>
      </w:tabs>
      <w:jc w:val="left"/>
      <w:rPr>
        <w:bdr w:val="single" w:sz="4" w:space="0" w:color="auto"/>
      </w:rPr>
    </w:pPr>
    <w:r>
      <w:rPr>
        <w:rFonts w:hint="eastAsia"/>
        <w:bdr w:val="single" w:sz="4" w:space="0" w:color="auto"/>
      </w:rPr>
      <w:t>専門</w:t>
    </w:r>
    <w:r w:rsidR="00124A58">
      <w:rPr>
        <w:rFonts w:hint="eastAsia"/>
        <w:bdr w:val="single" w:sz="4" w:space="0" w:color="auto"/>
      </w:rPr>
      <w:t>医療機関連携薬局</w:t>
    </w:r>
    <w:r w:rsidR="008C649F" w:rsidRPr="008C649F">
      <w:tab/>
    </w:r>
    <w:r w:rsidR="008C649F" w:rsidRPr="008C649F">
      <w:tab/>
    </w:r>
    <w:r w:rsidR="008C649F" w:rsidRPr="008C649F">
      <w:tab/>
    </w:r>
    <w:r>
      <w:rPr>
        <w:rFonts w:hint="eastAsia"/>
        <w:bdr w:val="single" w:sz="4" w:space="0" w:color="auto"/>
      </w:rPr>
      <w:t>別紙</w:t>
    </w:r>
    <w:r>
      <w:rPr>
        <w:rFonts w:hint="eastAsia"/>
        <w:bdr w:val="single" w:sz="4" w:space="0" w:color="auto"/>
      </w:rPr>
      <w:t>1-1</w:t>
    </w:r>
  </w:p>
  <w:p w:rsidR="000A7F7C" w:rsidRPr="000A7F7C" w:rsidRDefault="005479F1" w:rsidP="000A7F7C">
    <w:pPr>
      <w:pStyle w:val="a3"/>
      <w:jc w:val="center"/>
      <w:rPr>
        <w:rFonts w:asciiTheme="majorEastAsia" w:eastAsiaTheme="majorEastAsia" w:hAnsiTheme="majorEastAsia"/>
        <w:sz w:val="24"/>
      </w:rPr>
    </w:pPr>
    <w:r>
      <w:rPr>
        <w:rFonts w:asciiTheme="majorEastAsia" w:eastAsiaTheme="majorEastAsia" w:hAnsiTheme="majorEastAsia" w:hint="eastAsia"/>
        <w:sz w:val="24"/>
      </w:rPr>
      <w:t>相談窓口</w:t>
    </w:r>
    <w:r w:rsidR="000A7F7C" w:rsidRPr="000A7F7C">
      <w:rPr>
        <w:rFonts w:asciiTheme="majorEastAsia" w:eastAsiaTheme="majorEastAsia" w:hAnsiTheme="majorEastAsia" w:hint="eastAsia"/>
        <w:sz w:val="24"/>
      </w:rPr>
      <w:t>の写真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F7C"/>
    <w:rsid w:val="0001289E"/>
    <w:rsid w:val="00056EC6"/>
    <w:rsid w:val="000A7F7C"/>
    <w:rsid w:val="00124A58"/>
    <w:rsid w:val="0026278F"/>
    <w:rsid w:val="00280416"/>
    <w:rsid w:val="003466BE"/>
    <w:rsid w:val="003B39D6"/>
    <w:rsid w:val="003E65E7"/>
    <w:rsid w:val="00476C74"/>
    <w:rsid w:val="005479F1"/>
    <w:rsid w:val="005A5011"/>
    <w:rsid w:val="006344F3"/>
    <w:rsid w:val="00724A4E"/>
    <w:rsid w:val="008C649F"/>
    <w:rsid w:val="00916C2E"/>
    <w:rsid w:val="009A19BD"/>
    <w:rsid w:val="00AA5FC3"/>
    <w:rsid w:val="00B77EAA"/>
    <w:rsid w:val="00CE4FC8"/>
    <w:rsid w:val="00D3070E"/>
    <w:rsid w:val="00E514E0"/>
    <w:rsid w:val="00E81D84"/>
    <w:rsid w:val="00E91031"/>
    <w:rsid w:val="00F241BF"/>
    <w:rsid w:val="00F36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F1B0C74-1091-4AED-AAF2-916A23EAE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7F7C"/>
    <w:pPr>
      <w:tabs>
        <w:tab w:val="center" w:pos="4252"/>
        <w:tab w:val="right" w:pos="8504"/>
      </w:tabs>
      <w:snapToGrid w:val="0"/>
    </w:pPr>
  </w:style>
  <w:style w:type="character" w:customStyle="1" w:styleId="a4">
    <w:name w:val="ヘッダー (文字)"/>
    <w:basedOn w:val="a0"/>
    <w:link w:val="a3"/>
    <w:uiPriority w:val="99"/>
    <w:rsid w:val="000A7F7C"/>
  </w:style>
  <w:style w:type="paragraph" w:styleId="a5">
    <w:name w:val="footer"/>
    <w:basedOn w:val="a"/>
    <w:link w:val="a6"/>
    <w:uiPriority w:val="99"/>
    <w:unhideWhenUsed/>
    <w:rsid w:val="000A7F7C"/>
    <w:pPr>
      <w:tabs>
        <w:tab w:val="center" w:pos="4252"/>
        <w:tab w:val="right" w:pos="8504"/>
      </w:tabs>
      <w:snapToGrid w:val="0"/>
    </w:pPr>
  </w:style>
  <w:style w:type="character" w:customStyle="1" w:styleId="a6">
    <w:name w:val="フッター (文字)"/>
    <w:basedOn w:val="a0"/>
    <w:link w:val="a5"/>
    <w:uiPriority w:val="99"/>
    <w:rsid w:val="000A7F7C"/>
  </w:style>
  <w:style w:type="table" w:styleId="a7">
    <w:name w:val="Table Grid"/>
    <w:basedOn w:val="a1"/>
    <w:uiPriority w:val="39"/>
    <w:rsid w:val="000A7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説明</cp:lastModifiedBy>
  <cp:revision>23</cp:revision>
  <dcterms:created xsi:type="dcterms:W3CDTF">2021-02-06T06:32:00Z</dcterms:created>
  <dcterms:modified xsi:type="dcterms:W3CDTF">2022-03-08T05:23:00Z</dcterms:modified>
</cp:coreProperties>
</file>