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3B37B2">
        <w:rPr>
          <w:color w:val="auto"/>
        </w:rPr>
        <w:t>湛水防除事業　南良津地区　令和７年度起工第１号　ポンプ設備改修工事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3B37B2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3B37B2">
        <w:rPr>
          <w:rFonts w:ascii="ＭＳ 明朝" w:hAnsi="ＭＳ 明朝" w:hint="eastAsia"/>
        </w:rPr>
        <w:t>４</w:t>
      </w:r>
      <w:r w:rsidR="00E9550A">
        <w:rPr>
          <w:rFonts w:ascii="ＭＳ 明朝" w:hAnsi="ＭＳ 明朝" w:hint="eastAsia"/>
        </w:rPr>
        <w:t>日（</w:t>
      </w:r>
      <w:r w:rsidR="003B37B2">
        <w:rPr>
          <w:rFonts w:ascii="ＭＳ 明朝" w:hAnsi="ＭＳ 明朝" w:hint="eastAsia"/>
        </w:rPr>
        <w:t>金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B37B2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2025-05-20T00:15:00Z</dcterms:modified>
</cp:coreProperties>
</file>