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9AC05" w14:textId="7C23A57B" w:rsidR="00FD3796" w:rsidRDefault="0051069D">
      <w:pPr>
        <w:rPr>
          <w:rFonts w:ascii="ＭＳ ゴシック" w:eastAsia="ＭＳ ゴシック" w:hAnsi="ＭＳ ゴシック"/>
          <w:sz w:val="24"/>
          <w:szCs w:val="24"/>
        </w:rPr>
      </w:pPr>
      <w:r w:rsidRPr="00200466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2F20FF" w:rsidRPr="00200466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D3796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8B5E86" w:rsidRPr="00AF102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8274C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0374A59B" w:rsidR="00FD3796" w:rsidRDefault="00FD3796" w:rsidP="00FC1A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  <w:bookmarkStart w:id="0" w:name="_GoBack"/>
      <w:bookmarkEnd w:id="0"/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3AC142B8" w:rsidR="008B5E86" w:rsidRPr="00590A5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590A5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70FA31BD" w:rsidR="001712E6" w:rsidRPr="00590A56" w:rsidRDefault="0083456B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 w:rsidRPr="00590A56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7F4B0EA8" w:rsidR="00FD3796" w:rsidRPr="00FD3796" w:rsidRDefault="00936A84" w:rsidP="00FD379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福岡県</w:t>
      </w:r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200466"/>
    <w:rsid w:val="002746D5"/>
    <w:rsid w:val="002F20FF"/>
    <w:rsid w:val="0051069D"/>
    <w:rsid w:val="00590A56"/>
    <w:rsid w:val="0083456B"/>
    <w:rsid w:val="008B5E86"/>
    <w:rsid w:val="00936A84"/>
    <w:rsid w:val="00AF102A"/>
    <w:rsid w:val="00B8274C"/>
    <w:rsid w:val="00CD696A"/>
    <w:rsid w:val="00CE5F33"/>
    <w:rsid w:val="00EE38C0"/>
    <w:rsid w:val="00FC1ADE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奈美</dc:creator>
  <cp:keywords/>
  <dc:description/>
  <cp:lastModifiedBy>福岡県</cp:lastModifiedBy>
  <cp:revision>4</cp:revision>
  <cp:lastPrinted>2023-03-15T08:59:00Z</cp:lastPrinted>
  <dcterms:created xsi:type="dcterms:W3CDTF">2025-04-15T04:38:00Z</dcterms:created>
  <dcterms:modified xsi:type="dcterms:W3CDTF">2025-04-15T05:49:00Z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