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〔建売住宅、共同住宅、特定建築条件付売買予定地、宅地分譲、公営住宅、公共施設関係〕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１．転用目的とその内容</w:t>
      </w:r>
    </w:p>
    <w:p w:rsidR="009061CB" w:rsidRDefault="00B126B2" w:rsidP="00B126B2">
      <w:pPr>
        <w:adjustRightInd/>
        <w:ind w:left="405" w:hangingChars="200" w:hanging="405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イ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建売住宅　ロ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共同住宅　ハ</w:t>
      </w:r>
      <w:r w:rsidRPr="00C33419">
        <w:rPr>
          <w:rFonts w:hint="eastAsia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特定建築条件付売買予定地　二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宅地分譲　ホ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公営住宅</w:t>
      </w:r>
    </w:p>
    <w:p w:rsidR="00B126B2" w:rsidRPr="00C33419" w:rsidRDefault="00B126B2" w:rsidP="00B126B2">
      <w:pPr>
        <w:adjustRightInd/>
        <w:ind w:left="405" w:hangingChars="200" w:hanging="405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</w:t>
      </w:r>
      <w:r w:rsidR="009061CB">
        <w:rPr>
          <w:rFonts w:hint="eastAsia"/>
          <w:color w:val="000000" w:themeColor="text1"/>
        </w:rPr>
        <w:t xml:space="preserve">　</w:t>
      </w:r>
      <w:r w:rsidRPr="00C33419">
        <w:rPr>
          <w:rFonts w:hint="eastAsia"/>
          <w:color w:val="000000" w:themeColor="text1"/>
        </w:rPr>
        <w:t>ヘ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公共施設（　　　　　）</w:t>
      </w:r>
    </w:p>
    <w:p w:rsidR="00B126B2" w:rsidRPr="00C33419" w:rsidRDefault="00273187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</w:t>
      </w:r>
      <w:r w:rsidR="00B126B2" w:rsidRPr="00C33419">
        <w:rPr>
          <w:rFonts w:hint="eastAsia"/>
          <w:color w:val="000000" w:themeColor="text1"/>
        </w:rPr>
        <w:t>農地面積　　　　　㎡　その他　　　　　　㎡）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　住宅用地　　　　　　㎡　店舗、集会所等施設用地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公園</w:t>
      </w:r>
      <w:r w:rsidR="00273187" w:rsidRPr="00C33419">
        <w:rPr>
          <w:rFonts w:hint="eastAsia"/>
          <w:color w:val="000000" w:themeColor="text1"/>
        </w:rPr>
        <w:t xml:space="preserve">、緑地　</w:t>
      </w:r>
      <w:r w:rsidRPr="00C33419">
        <w:rPr>
          <w:rFonts w:hint="eastAsia"/>
          <w:color w:val="000000" w:themeColor="text1"/>
        </w:rPr>
        <w:t xml:space="preserve">　　　　㎡　駐車場　　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道路</w:t>
      </w:r>
      <w:r w:rsidR="00273187" w:rsidRPr="00C33419">
        <w:rPr>
          <w:rFonts w:hint="eastAsia"/>
          <w:color w:val="000000" w:themeColor="text1"/>
        </w:rPr>
        <w:t>、水路</w:t>
      </w:r>
      <w:r w:rsidRPr="00C33419">
        <w:rPr>
          <w:rFonts w:hint="eastAsia"/>
          <w:color w:val="000000" w:themeColor="text1"/>
        </w:rPr>
        <w:t xml:space="preserve">　　　　　㎡　その他　　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建物名称（　　　　　　）建築面積　　　　　㎡　延面積　　　　　㎡　　　戸（棟）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</w:t>
      </w:r>
      <w:r w:rsidR="009061CB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〃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（　　　　　　）建築面積　　　　　㎡　延面積　　　　　㎡　　　戸（棟）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〃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（　　　　　　）建築面積　　　　　㎡　延面積　　　　　㎡　　　戸（棟）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</w:t>
      </w:r>
      <w:r w:rsidR="009061CB">
        <w:rPr>
          <w:rFonts w:cs="Times New Roman"/>
          <w:color w:val="000000" w:themeColor="text1"/>
        </w:rPr>
        <w:t xml:space="preserve">　</w:t>
      </w:r>
      <w:r w:rsidRPr="00C33419">
        <w:rPr>
          <w:rFonts w:hint="eastAsia"/>
          <w:color w:val="000000" w:themeColor="text1"/>
        </w:rPr>
        <w:t>合　　計　　　　　㎡　延面積　　　　　㎡　　　戸（棟）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</w:t>
      </w:r>
      <w:r w:rsidR="009061CB">
        <w:rPr>
          <w:rFonts w:hint="eastAsia"/>
          <w:color w:val="000000" w:themeColor="text1"/>
        </w:rPr>
        <w:t xml:space="preserve">　</w:t>
      </w:r>
      <w:bookmarkStart w:id="0" w:name="_GoBack"/>
      <w:bookmarkEnd w:id="0"/>
      <w:r w:rsidRPr="00C33419">
        <w:rPr>
          <w:rFonts w:hint="eastAsia"/>
          <w:color w:val="000000" w:themeColor="text1"/>
        </w:rPr>
        <w:t>建ぺい率　％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C23BD9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２．転用施</w:t>
      </w:r>
      <w:r w:rsidR="00A61008" w:rsidRPr="00C33419">
        <w:rPr>
          <w:rFonts w:hint="eastAsia"/>
          <w:color w:val="000000" w:themeColor="text1"/>
        </w:rPr>
        <w:t>工</w:t>
      </w:r>
      <w:r w:rsidR="00B126B2" w:rsidRPr="00C33419">
        <w:rPr>
          <w:rFonts w:hint="eastAsia"/>
          <w:color w:val="000000" w:themeColor="text1"/>
        </w:rPr>
        <w:t>計画</w:t>
      </w:r>
      <w:r w:rsidR="00DE2C03" w:rsidRPr="00C33419">
        <w:rPr>
          <w:rFonts w:hint="eastAsia"/>
          <w:color w:val="000000" w:themeColor="text1"/>
        </w:rPr>
        <w:t>（建売住宅の場合、工程表を添付のこと。）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</w:t>
      </w:r>
      <w:r w:rsidR="00A61008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</w:t>
      </w:r>
      <w:r w:rsidR="00A61008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営業（販売、入居者募集、開業）　</w:t>
      </w:r>
      <w:r w:rsidR="00A61008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月開始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875EA6D" wp14:editId="1EAF3A21">
                <wp:simplePos x="0" y="0"/>
                <wp:positionH relativeFrom="column">
                  <wp:posOffset>317842</wp:posOffset>
                </wp:positionH>
                <wp:positionV relativeFrom="paragraph">
                  <wp:posOffset>18562</wp:posOffset>
                </wp:positionV>
                <wp:extent cx="3815861" cy="509953"/>
                <wp:effectExtent l="0" t="0" r="13335" b="23495"/>
                <wp:wrapNone/>
                <wp:docPr id="216" name="大かっこ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861" cy="509953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52E2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16" o:spid="_x0000_s1026" type="#_x0000_t185" style="position:absolute;left:0;text-align:left;margin-left:25.05pt;margin-top:1.45pt;width:300.45pt;height:40.1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/vkwIAAG8FAAAOAAAAZHJzL2Uyb0RvYy54bWysVM1uEzEQviPxDpbvdLNpU9pVN1XUqgip&#10;aita1LPjtRMLr8fYTjbh1jNHHgEkHqziPRh7d5MoICEQF3v+PfPNjM/OV7UmS+G8AlPS/GBAiTAc&#10;KmVmJX3/cPXqhBIfmKmYBiNKuhaeno9fvjhrbCGGMAddCUcwiPFFY0s6D8EWWeb5XNTMH4AVBpUS&#10;XM0Csm6WVY41GL3W2XAwOM4acJV1wIX3KL1slXSc4kspeLiV0otAdEkxt5BOl85pPLPxGStmjtm5&#10;4l0a7B+yqJky+Ogm1CULjCyc+iVUrbgDDzIccKgzkFJxkWrAavLBXjX3c2ZFqgXB8XYDk/9/YfnN&#10;8s4RVZV0mB9TYliNTfrx7fvz0+fnp6/PT19IlCNKjfUFGt/bO9dxHslY8kq6Ot5YDFklZNcbZMUq&#10;EI7Cw5N8dHKcU8JRNxqcno4OY9Bs622dD28E1CQSJZ06xj+IcMeUS7iy5bUPrUdvGd80cKW0Rjkr&#10;tImnB62qKEtMnCJxoR1ZMux/WOXdoztWmEL0zGJ9bUWJCmst2qjvhER8sIY8JZImcxuTcS5M6ONq&#10;g9bRTWIGG8fBnx07++gq0tT+jfPGI70MJmyca2WgxW8v7S0UsrXvEWjrjhBMoVrjaDhod8ZbfqWw&#10;NdfMY1ccLgmuEy5+uMVDamhKCh1FyRzcp9/Joz3OLmopaXDpSuo/LpgTlOi3Bqf6ND86iluamKPR&#10;6yEyblcz3dWYRX0B2FccK8wukdE+6J6UDupH/B8m8VVUMcPx7ZLy4HrmIrSfAf4wXEwmyQw307Jw&#10;be4t77seZ+5h9cic7eYz4GTfQL+grNibz9Y29sPAZBFAqjS8W1w7vHGr0xZ0P1D8Nnb5ZLX9J8c/&#10;AQAA//8DAFBLAwQUAAYACAAAACEAn+A5E9wAAAAHAQAADwAAAGRycy9kb3ducmV2LnhtbEyPwU7D&#10;MBBE70j8g7VI3KjjoFYlZFNBpZwKohQ+wI0XJxDbUeym4e9ZTnAczWjmTbmZXS8mGmMXPIJaZCDI&#10;N8F03iK8v9U3axAxaW90HzwhfFOETXV5UerChLN/pemQrOASHwuN0KY0FFLGpiWn4yIM5Nn7CKPT&#10;ieVopRn1mctdL/MsW0mnO88LrR5o21LzdTg5hO2zdY+WolK7YV/nn/nLU72bEK+v5od7EInm9BeG&#10;X3xGh4qZjuHkTRQ9wjJTnETI70CwvVoqvnZEWN/mIKtS/uevfgAAAP//AwBQSwECLQAUAAYACAAA&#10;ACEAtoM4kv4AAADhAQAAEwAAAAAAAAAAAAAAAAAAAAAAW0NvbnRlbnRfVHlwZXNdLnhtbFBLAQIt&#10;ABQABgAIAAAAIQA4/SH/1gAAAJQBAAALAAAAAAAAAAAAAAAAAC8BAABfcmVscy8ucmVsc1BLAQIt&#10;ABQABgAIAAAAIQAMqv/vkwIAAG8FAAAOAAAAAAAAAAAAAAAAAC4CAABkcnMvZTJvRG9jLnhtbFBL&#10;AQItABQABgAIAAAAIQCf4DkT3AAAAAcBAAAPAAAAAAAAAAAAAAAAAO0EAABkcnMvZG93bnJldi54&#10;bWxQSwUGAAAAAAQABADzAAAA9gUAAAAA&#10;" strokecolor="black [3213]" strokeweight=".5pt">
                <v:stroke joinstyle="miter"/>
              </v:shape>
            </w:pict>
          </mc:Fallback>
        </mc:AlternateContent>
      </w: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※特定建築条件付売買予定地の場合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　自ら行う建設工事　　　　　　　　　　 年　　　月着工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　　　　　　　　　　　　　　　　　　　 年　　　月完工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完了予定年月　　　　　　　　　　　　　　 年　　　月予定</w:t>
      </w:r>
    </w:p>
    <w:p w:rsidR="009061CB" w:rsidRDefault="009061CB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３．給水計画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イ．公共上水道　　ロ．地下水汲み上げ　　ハ．その他（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４．他法令の手続き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都市計画法　　　　イ．申請済　　　　ロ．未申請　　　ハ．申請不要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森林法</w:t>
      </w:r>
      <w:r w:rsidR="009061CB">
        <w:rPr>
          <w:rFonts w:hint="eastAsia"/>
          <w:color w:val="000000" w:themeColor="text1"/>
        </w:rPr>
        <w:t xml:space="preserve">　　　</w:t>
      </w:r>
      <w:r w:rsidRPr="00C33419">
        <w:rPr>
          <w:rFonts w:hint="eastAsia"/>
          <w:color w:val="000000" w:themeColor="text1"/>
        </w:rPr>
        <w:t xml:space="preserve">　　　イ．申請済　　　　ロ．未申請　　　ハ．申請不要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③　国土利用計画法　　イ．手続き済み　　ロ．手続き中　　ハ．手続き未済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ニ．手続き不要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④　環境保全条例</w:t>
      </w:r>
      <w:r w:rsidR="009061CB">
        <w:rPr>
          <w:rFonts w:hint="eastAsia"/>
          <w:color w:val="000000" w:themeColor="text1"/>
        </w:rPr>
        <w:t xml:space="preserve">　</w:t>
      </w:r>
      <w:r w:rsidRPr="00C33419">
        <w:rPr>
          <w:rFonts w:hint="eastAsia"/>
          <w:color w:val="000000" w:themeColor="text1"/>
        </w:rPr>
        <w:t xml:space="preserve">　　イ．事前協議済み　ロ．事前協議中　ハ．事前協議未済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ニ．届出済み　　　ホ．届出未済　　ヘ．申請済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ト．未申請　　　　チ．申請、届出不要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⑤　その他の法令（名称　　　　　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イ．手続き済み　　ロ．手続き中　　ハ．手続き未済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〃</w:t>
      </w:r>
      <w:r w:rsidR="009061CB">
        <w:rPr>
          <w:rFonts w:hint="eastAsia"/>
          <w:color w:val="000000" w:themeColor="text1"/>
        </w:rPr>
        <w:t xml:space="preserve">　　　</w:t>
      </w:r>
      <w:r w:rsidRPr="00C33419">
        <w:rPr>
          <w:rFonts w:hint="eastAsia"/>
          <w:color w:val="000000" w:themeColor="text1"/>
        </w:rPr>
        <w:t>（名称　　　　　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イ．手続き済み　　ロ．手続き中　　ハ．手続き未済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A0CFD" w:rsidRPr="00C33419" w:rsidRDefault="00B126B2" w:rsidP="004B6E20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５．被害防除計画（含む排水計画）</w:t>
      </w:r>
      <w:r w:rsidR="00A91402" w:rsidRPr="00C33419">
        <w:rPr>
          <w:rFonts w:hint="eastAsia"/>
          <w:color w:val="000000" w:themeColor="text1"/>
        </w:rPr>
        <w:t>及び</w:t>
      </w:r>
      <w:r w:rsidRPr="00C33419">
        <w:rPr>
          <w:rFonts w:hint="eastAsia"/>
          <w:color w:val="000000" w:themeColor="text1"/>
        </w:rPr>
        <w:t>資金計画は、別途添付する。</w:t>
      </w:r>
    </w:p>
    <w:sectPr w:rsidR="005A0CFD" w:rsidRPr="00C33419" w:rsidSect="00F8685A">
      <w:headerReference w:type="default" r:id="rId8"/>
      <w:footerReference w:type="default" r:id="rId9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9061CB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6E20"/>
    <w:rsid w:val="004B760E"/>
    <w:rsid w:val="004C1CC8"/>
    <w:rsid w:val="004C3BC5"/>
    <w:rsid w:val="004C78C5"/>
    <w:rsid w:val="004C7C2D"/>
    <w:rsid w:val="004D1650"/>
    <w:rsid w:val="004D2E89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061CB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83787-4694-4D0F-8394-9D97CC9E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598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福岡県</cp:lastModifiedBy>
  <cp:revision>2</cp:revision>
  <cp:lastPrinted>2022-03-08T07:48:00Z</cp:lastPrinted>
  <dcterms:created xsi:type="dcterms:W3CDTF">2025-05-07T02:15:00Z</dcterms:created>
  <dcterms:modified xsi:type="dcterms:W3CDTF">2025-05-07T02:15:00Z</dcterms:modified>
</cp:coreProperties>
</file>