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704" w:rsidRDefault="003916B9" w:rsidP="00C10D5A">
      <w:pPr>
        <w:ind w:firstLineChars="100" w:firstLine="210"/>
        <w:rPr>
          <w:lang w:bidi="en-US"/>
        </w:rPr>
      </w:pPr>
      <w:r>
        <w:rPr>
          <w:noProof/>
        </w:rPr>
        <mc:AlternateContent>
          <mc:Choice Requires="wps">
            <w:drawing>
              <wp:anchor distT="0" distB="0" distL="114300" distR="114300" simplePos="0" relativeHeight="251662336" behindDoc="0" locked="0" layoutInCell="1" allowOverlap="1" wp14:anchorId="770D980C" wp14:editId="5F8EF68C">
                <wp:simplePos x="0" y="0"/>
                <wp:positionH relativeFrom="margin">
                  <wp:align>center</wp:align>
                </wp:positionH>
                <wp:positionV relativeFrom="paragraph">
                  <wp:posOffset>-734168</wp:posOffset>
                </wp:positionV>
                <wp:extent cx="6297283" cy="543464"/>
                <wp:effectExtent l="0" t="0" r="27940" b="28575"/>
                <wp:wrapNone/>
                <wp:docPr id="3" name="テキスト ボックス 3"/>
                <wp:cNvGraphicFramePr/>
                <a:graphic xmlns:a="http://schemas.openxmlformats.org/drawingml/2006/main">
                  <a:graphicData uri="http://schemas.microsoft.com/office/word/2010/wordprocessingShape">
                    <wps:wsp>
                      <wps:cNvSpPr txBox="1"/>
                      <wps:spPr>
                        <a:xfrm>
                          <a:off x="0" y="0"/>
                          <a:ext cx="6297283" cy="543464"/>
                        </a:xfrm>
                        <a:prstGeom prst="rect">
                          <a:avLst/>
                        </a:prstGeom>
                        <a:solidFill>
                          <a:sysClr val="window" lastClr="FFFFFF"/>
                        </a:solidFill>
                        <a:ln w="19050">
                          <a:solidFill>
                            <a:sysClr val="windowText" lastClr="000000"/>
                          </a:solidFill>
                        </a:ln>
                        <a:effectLst/>
                      </wps:spPr>
                      <wps:txbx>
                        <w:txbxContent>
                          <w:p w:rsidR="003916B9" w:rsidRPr="007D5FD5" w:rsidRDefault="003916B9" w:rsidP="003916B9">
                            <w:pPr>
                              <w:rPr>
                                <w:rFonts w:ascii="HGｺﾞｼｯｸM" w:eastAsia="HGｺﾞｼｯｸM" w:hAnsiTheme="majorEastAsia"/>
                              </w:rPr>
                            </w:pPr>
                            <w:r w:rsidRPr="007D5FD5">
                              <w:rPr>
                                <w:rFonts w:ascii="HGｺﾞｼｯｸM" w:eastAsia="HGｺﾞｼｯｸM" w:hAnsiTheme="majorEastAsia" w:hint="eastAsia"/>
                                <w:b/>
                                <w:u w:val="single"/>
                              </w:rPr>
                              <w:t>開業の６か月前</w:t>
                            </w:r>
                            <w:r w:rsidR="007D5FD5" w:rsidRPr="007D5FD5">
                              <w:rPr>
                                <w:rFonts w:ascii="HGｺﾞｼｯｸM" w:eastAsia="HGｺﾞｼｯｸM" w:hAnsiTheme="majorEastAsia" w:hint="eastAsia"/>
                                <w:b/>
                                <w:u w:val="single"/>
                              </w:rPr>
                              <w:t>まで</w:t>
                            </w:r>
                            <w:r w:rsidRPr="007D5FD5">
                              <w:rPr>
                                <w:rFonts w:ascii="HGｺﾞｼｯｸM" w:eastAsia="HGｺﾞｼｯｸM" w:hAnsiTheme="majorEastAsia" w:hint="eastAsia"/>
                              </w:rPr>
                              <w:t>に提出</w:t>
                            </w:r>
                            <w:r w:rsidR="007D5FD5" w:rsidRPr="007D5FD5">
                              <w:rPr>
                                <w:rFonts w:ascii="HGｺﾞｼｯｸM" w:eastAsia="HGｺﾞｼｯｸM" w:hAnsiTheme="majorEastAsia" w:hint="eastAsia"/>
                              </w:rPr>
                              <w:t>をお願いします。</w:t>
                            </w:r>
                          </w:p>
                          <w:p w:rsidR="003916B9" w:rsidRPr="007D5FD5" w:rsidRDefault="003916B9" w:rsidP="003916B9">
                            <w:pPr>
                              <w:rPr>
                                <w:rFonts w:ascii="HGｺﾞｼｯｸM" w:eastAsia="HGｺﾞｼｯｸM" w:hAnsiTheme="majorEastAsia"/>
                              </w:rPr>
                            </w:pPr>
                            <w:r w:rsidRPr="007D5FD5">
                              <w:rPr>
                                <w:rFonts w:ascii="HGｺﾞｼｯｸM" w:eastAsia="HGｺﾞｼｯｸM" w:hAnsiTheme="majorEastAsia" w:hint="eastAsia"/>
                              </w:rPr>
                              <w:t>※</w:t>
                            </w:r>
                            <w:r w:rsidR="007D5FD5" w:rsidRPr="007D5FD5">
                              <w:rPr>
                                <w:rFonts w:ascii="HGｺﾞｼｯｸM" w:eastAsia="HGｺﾞｼｯｸM" w:hAnsiTheme="majorEastAsia" w:hint="eastAsia"/>
                              </w:rPr>
                              <w:t>ただし、</w:t>
                            </w:r>
                            <w:r w:rsidR="007D5FD5" w:rsidRPr="007D5FD5">
                              <w:rPr>
                                <w:rFonts w:ascii="HGｺﾞｼｯｸM" w:eastAsia="HGｺﾞｼｯｸM" w:hAnsiTheme="majorEastAsia" w:hint="eastAsia"/>
                                <w:u w:val="wave"/>
                              </w:rPr>
                              <w:t>開業予定地又は賃貸借先が決まった際に</w:t>
                            </w:r>
                            <w:r w:rsidRPr="007D5FD5">
                              <w:rPr>
                                <w:rFonts w:ascii="HGｺﾞｼｯｸM" w:eastAsia="HGｺﾞｼｯｸM" w:hAnsiTheme="majorEastAsia" w:hint="eastAsia"/>
                                <w:u w:val="wave"/>
                              </w:rPr>
                              <w:t>は、上記によらず速やかに</w:t>
                            </w:r>
                            <w:r w:rsidR="00905B59" w:rsidRPr="007D5FD5">
                              <w:rPr>
                                <w:rFonts w:ascii="HGｺﾞｼｯｸM" w:eastAsia="HGｺﾞｼｯｸM" w:hAnsiTheme="majorEastAsia" w:hint="eastAsia"/>
                                <w:u w:val="wave"/>
                              </w:rPr>
                              <w:t>提出</w:t>
                            </w:r>
                            <w:r w:rsidR="007D5FD5" w:rsidRPr="007D5FD5">
                              <w:rPr>
                                <w:rFonts w:ascii="HGｺﾞｼｯｸM" w:eastAsia="HGｺﾞｼｯｸM" w:hAnsiTheme="majorEastAsia" w:hint="eastAsia"/>
                              </w:rPr>
                              <w:t>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D980C" id="_x0000_t202" coordsize="21600,21600" o:spt="202" path="m,l,21600r21600,l21600,xe">
                <v:stroke joinstyle="miter"/>
                <v:path gradientshapeok="t" o:connecttype="rect"/>
              </v:shapetype>
              <v:shape id="テキスト ボックス 3" o:spid="_x0000_s1026" type="#_x0000_t202" style="position:absolute;left:0;text-align:left;margin-left:0;margin-top:-57.8pt;width:495.85pt;height:42.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" fillcolor="window" strokecolor="windowText" strokeweight="1.5pt">
                <v:textbox>
                  <w:txbxContent>
                    <w:p w:rsidR="003916B9" w:rsidRPr="007D5FD5" w:rsidRDefault="003916B9" w:rsidP="003916B9">
                      <w:pPr>
                        <w:rPr>
                          <w:rFonts w:ascii="HGｺﾞｼｯｸM" w:eastAsia="HGｺﾞｼｯｸM" w:hAnsiTheme="majorEastAsia" w:hint="eastAsia"/>
                        </w:rPr>
                      </w:pPr>
                      <w:r w:rsidRPr="007D5FD5">
                        <w:rPr>
                          <w:rFonts w:ascii="HGｺﾞｼｯｸM" w:eastAsia="HGｺﾞｼｯｸM" w:hAnsiTheme="majorEastAsia" w:hint="eastAsia"/>
                          <w:b/>
                          <w:u w:val="single"/>
                        </w:rPr>
                        <w:t>開業の６か月前</w:t>
                      </w:r>
                      <w:r w:rsidR="007D5FD5" w:rsidRPr="007D5FD5">
                        <w:rPr>
                          <w:rFonts w:ascii="HGｺﾞｼｯｸM" w:eastAsia="HGｺﾞｼｯｸM" w:hAnsiTheme="majorEastAsia" w:hint="eastAsia"/>
                          <w:b/>
                          <w:u w:val="single"/>
                        </w:rPr>
                        <w:t>まで</w:t>
                      </w:r>
                      <w:r w:rsidRPr="007D5FD5">
                        <w:rPr>
                          <w:rFonts w:ascii="HGｺﾞｼｯｸM" w:eastAsia="HGｺﾞｼｯｸM" w:hAnsiTheme="majorEastAsia" w:hint="eastAsia"/>
                        </w:rPr>
                        <w:t>に提出</w:t>
                      </w:r>
                      <w:r w:rsidR="007D5FD5" w:rsidRPr="007D5FD5">
                        <w:rPr>
                          <w:rFonts w:ascii="HGｺﾞｼｯｸM" w:eastAsia="HGｺﾞｼｯｸM" w:hAnsiTheme="majorEastAsia" w:hint="eastAsia"/>
                        </w:rPr>
                        <w:t>をお願いします。</w:t>
                      </w:r>
                    </w:p>
                    <w:p w:rsidR="003916B9" w:rsidRPr="007D5FD5" w:rsidRDefault="003916B9" w:rsidP="003916B9">
                      <w:pPr>
                        <w:rPr>
                          <w:rFonts w:ascii="HGｺﾞｼｯｸM" w:eastAsia="HGｺﾞｼｯｸM" w:hAnsiTheme="majorEastAsia" w:hint="eastAsia"/>
                        </w:rPr>
                      </w:pPr>
                      <w:r w:rsidRPr="007D5FD5">
                        <w:rPr>
                          <w:rFonts w:ascii="HGｺﾞｼｯｸM" w:eastAsia="HGｺﾞｼｯｸM" w:hAnsiTheme="majorEastAsia" w:hint="eastAsia"/>
                        </w:rPr>
                        <w:t>※</w:t>
                      </w:r>
                      <w:r w:rsidR="007D5FD5" w:rsidRPr="007D5FD5">
                        <w:rPr>
                          <w:rFonts w:ascii="HGｺﾞｼｯｸM" w:eastAsia="HGｺﾞｼｯｸM" w:hAnsiTheme="majorEastAsia" w:hint="eastAsia"/>
                        </w:rPr>
                        <w:t>ただし、</w:t>
                      </w:r>
                      <w:r w:rsidR="007D5FD5" w:rsidRPr="007D5FD5">
                        <w:rPr>
                          <w:rFonts w:ascii="HGｺﾞｼｯｸM" w:eastAsia="HGｺﾞｼｯｸM" w:hAnsiTheme="majorEastAsia" w:hint="eastAsia"/>
                          <w:u w:val="wave"/>
                        </w:rPr>
                        <w:t>開業予定地又は賃貸借先が決まった際に</w:t>
                      </w:r>
                      <w:r w:rsidRPr="007D5FD5">
                        <w:rPr>
                          <w:rFonts w:ascii="HGｺﾞｼｯｸM" w:eastAsia="HGｺﾞｼｯｸM" w:hAnsiTheme="majorEastAsia" w:hint="eastAsia"/>
                          <w:u w:val="wave"/>
                        </w:rPr>
                        <w:t>は、上記によらず速やかに</w:t>
                      </w:r>
                      <w:r w:rsidR="00905B59" w:rsidRPr="007D5FD5">
                        <w:rPr>
                          <w:rFonts w:ascii="HGｺﾞｼｯｸM" w:eastAsia="HGｺﾞｼｯｸM" w:hAnsiTheme="majorEastAsia" w:hint="eastAsia"/>
                          <w:u w:val="wave"/>
                        </w:rPr>
                        <w:t>提出</w:t>
                      </w:r>
                      <w:r w:rsidR="007D5FD5" w:rsidRPr="007D5FD5">
                        <w:rPr>
                          <w:rFonts w:ascii="HGｺﾞｼｯｸM" w:eastAsia="HGｺﾞｼｯｸM" w:hAnsiTheme="majorEastAsia" w:hint="eastAsia"/>
                        </w:rPr>
                        <w:t>をお願いします。</w:t>
                      </w:r>
                    </w:p>
                  </w:txbxContent>
                </v:textbox>
                <w10:wrap anchorx="margin"/>
              </v:shape>
            </w:pict>
          </mc:Fallback>
        </mc:AlternateContent>
      </w:r>
      <w:r w:rsidR="00850F44" w:rsidRPr="00850F44">
        <w:rPr>
          <w:rFonts w:hint="eastAsia"/>
          <w:lang w:bidi="en-US"/>
        </w:rPr>
        <w:t>様式１（新規開業を行う場合）</w:t>
      </w:r>
    </w:p>
    <w:p w:rsidR="00DE1FC8" w:rsidRDefault="00850F44" w:rsidP="00965704">
      <w:pPr>
        <w:wordWrap w:val="0"/>
        <w:jc w:val="right"/>
        <w:rPr>
          <w:lang w:bidi="en-US"/>
        </w:rPr>
      </w:pPr>
      <w:r>
        <w:rPr>
          <w:rFonts w:hint="eastAsia"/>
          <w:lang w:bidi="en-US"/>
        </w:rPr>
        <w:t xml:space="preserve">令和　</w:t>
      </w:r>
      <w:r w:rsidR="00252552">
        <w:rPr>
          <w:rFonts w:hint="eastAsia"/>
          <w:lang w:bidi="en-US"/>
        </w:rPr>
        <w:t xml:space="preserve">　</w:t>
      </w:r>
      <w:r>
        <w:rPr>
          <w:rFonts w:hint="eastAsia"/>
          <w:lang w:bidi="en-US"/>
        </w:rPr>
        <w:t xml:space="preserve">年　</w:t>
      </w:r>
      <w:r w:rsidR="00252552">
        <w:rPr>
          <w:rFonts w:hint="eastAsia"/>
          <w:lang w:bidi="en-US"/>
        </w:rPr>
        <w:t xml:space="preserve">　</w:t>
      </w:r>
      <w:r>
        <w:rPr>
          <w:rFonts w:hint="eastAsia"/>
          <w:lang w:bidi="en-US"/>
        </w:rPr>
        <w:t>月</w:t>
      </w:r>
      <w:r w:rsidR="00252552">
        <w:rPr>
          <w:rFonts w:hint="eastAsia"/>
          <w:lang w:bidi="en-US"/>
        </w:rPr>
        <w:t xml:space="preserve">　</w:t>
      </w:r>
      <w:r>
        <w:rPr>
          <w:rFonts w:hint="eastAsia"/>
          <w:lang w:bidi="en-US"/>
        </w:rPr>
        <w:t xml:space="preserve">　日</w:t>
      </w:r>
      <w:r w:rsidR="00965704">
        <w:rPr>
          <w:rFonts w:hint="eastAsia"/>
          <w:lang w:bidi="en-US"/>
        </w:rPr>
        <w:t xml:space="preserve">　</w:t>
      </w:r>
    </w:p>
    <w:p w:rsidR="00850F44" w:rsidRDefault="00850F44" w:rsidP="005F65A2">
      <w:pPr>
        <w:spacing w:line="240" w:lineRule="exact"/>
        <w:rPr>
          <w:lang w:bidi="en-US"/>
        </w:rPr>
      </w:pPr>
    </w:p>
    <w:p w:rsidR="00850F44" w:rsidRPr="00204582" w:rsidRDefault="00850F44" w:rsidP="00527EC4">
      <w:pPr>
        <w:ind w:firstLineChars="1200" w:firstLine="2520"/>
        <w:rPr>
          <w:rFonts w:asciiTheme="majorEastAsia" w:eastAsiaTheme="majorEastAsia" w:hAnsiTheme="majorEastAsia"/>
          <w:lang w:bidi="en-US"/>
        </w:rPr>
      </w:pPr>
      <w:r w:rsidRPr="00204582">
        <w:rPr>
          <w:rFonts w:asciiTheme="majorEastAsia" w:eastAsiaTheme="majorEastAsia" w:hAnsiTheme="majorEastAsia" w:hint="eastAsia"/>
          <w:lang w:bidi="en-US"/>
        </w:rPr>
        <w:t>新規開業に伴う外来医療提供等報告書</w:t>
      </w:r>
    </w:p>
    <w:p w:rsidR="00850F44" w:rsidRDefault="00850F44" w:rsidP="005F65A2">
      <w:pPr>
        <w:spacing w:line="240" w:lineRule="exact"/>
        <w:rPr>
          <w:lang w:bidi="en-US"/>
        </w:rPr>
      </w:pPr>
    </w:p>
    <w:p w:rsidR="00A76CB4" w:rsidRDefault="00850F44" w:rsidP="00C10D5A">
      <w:pPr>
        <w:ind w:firstLineChars="100" w:firstLine="210"/>
        <w:rPr>
          <w:lang w:bidi="en-US"/>
        </w:rPr>
      </w:pPr>
      <w:r>
        <w:rPr>
          <w:rFonts w:hint="eastAsia"/>
          <w:lang w:bidi="en-US"/>
        </w:rPr>
        <w:t>福岡県保健医療介護部医療指導課長　殿</w:t>
      </w:r>
    </w:p>
    <w:p w:rsidR="002A2D84" w:rsidRDefault="002A2D84" w:rsidP="005F65A2">
      <w:pPr>
        <w:spacing w:line="240" w:lineRule="exact"/>
        <w:rPr>
          <w:lang w:bidi="en-US"/>
        </w:rPr>
      </w:pPr>
    </w:p>
    <w:p w:rsidR="00850F44" w:rsidRDefault="00A76CB4" w:rsidP="008A2DAC">
      <w:pPr>
        <w:ind w:leftChars="100" w:left="210" w:firstLineChars="100" w:firstLine="210"/>
        <w:rPr>
          <w:lang w:bidi="en-US"/>
        </w:rPr>
      </w:pPr>
      <w:r>
        <w:rPr>
          <w:rFonts w:hint="eastAsia"/>
          <w:lang w:bidi="en-US"/>
        </w:rPr>
        <w:t>新たに無床診療所を開設し、今後、下記の機能について担う予定としておりますので、福岡県外来医療計画に基づき、その情報を予め構想区域地域医療構想調整会議に</w:t>
      </w:r>
      <w:r w:rsidR="008E6D14">
        <w:rPr>
          <w:rFonts w:hint="eastAsia"/>
          <w:lang w:bidi="en-US"/>
        </w:rPr>
        <w:t>報告</w:t>
      </w:r>
      <w:r>
        <w:rPr>
          <w:rFonts w:hint="eastAsia"/>
          <w:lang w:bidi="en-US"/>
        </w:rPr>
        <w:t>します。</w:t>
      </w:r>
    </w:p>
    <w:p w:rsidR="00850F44" w:rsidRPr="00A76CB4" w:rsidRDefault="00850F44" w:rsidP="00850F44">
      <w:pPr>
        <w:rPr>
          <w:rFonts w:asciiTheme="majorEastAsia" w:eastAsiaTheme="majorEastAsia" w:hAnsiTheme="majorEastAsia"/>
          <w:lang w:bidi="en-US"/>
        </w:rPr>
      </w:pPr>
      <w:r w:rsidRPr="00A76CB4">
        <w:rPr>
          <w:rFonts w:asciiTheme="majorEastAsia" w:eastAsiaTheme="majorEastAsia" w:hAnsiTheme="majorEastAsia" w:hint="eastAsia"/>
          <w:lang w:bidi="en-US"/>
        </w:rPr>
        <w:t>１　開設者・施設情報（所要事項をご記入ください）</w:t>
      </w:r>
    </w:p>
    <w:tbl>
      <w:tblPr>
        <w:tblStyle w:val="a3"/>
        <w:tblpPr w:leftFromText="142" w:rightFromText="142" w:vertAnchor="text" w:horzAnchor="margin" w:tblpX="-162" w:tblpY="162"/>
        <w:tblW w:w="9073" w:type="dxa"/>
        <w:tblLook w:val="04A0" w:firstRow="1" w:lastRow="0" w:firstColumn="1" w:lastColumn="0" w:noHBand="0" w:noVBand="1"/>
      </w:tblPr>
      <w:tblGrid>
        <w:gridCol w:w="2279"/>
        <w:gridCol w:w="3402"/>
        <w:gridCol w:w="3392"/>
      </w:tblGrid>
      <w:tr w:rsidR="00850F44" w:rsidRPr="003A4731" w:rsidTr="00A76016">
        <w:trPr>
          <w:trHeight w:val="340"/>
        </w:trPr>
        <w:tc>
          <w:tcPr>
            <w:tcW w:w="2279" w:type="dxa"/>
            <w:shd w:val="clear" w:color="auto" w:fill="D9D9D9" w:themeFill="background1" w:themeFillShade="D9"/>
            <w:vAlign w:val="center"/>
          </w:tcPr>
          <w:p w:rsidR="00850F44" w:rsidRPr="003A4731" w:rsidRDefault="00850F44" w:rsidP="00A76016">
            <w:pPr>
              <w:spacing w:line="240" w:lineRule="exact"/>
              <w:rPr>
                <w:rFonts w:asciiTheme="majorEastAsia" w:eastAsiaTheme="majorEastAsia" w:hAnsiTheme="majorEastAsia"/>
                <w:color w:val="000000" w:themeColor="text1"/>
                <w:sz w:val="21"/>
                <w:szCs w:val="21"/>
                <w:lang w:eastAsia="ja-JP"/>
              </w:rPr>
            </w:pPr>
          </w:p>
        </w:tc>
        <w:tc>
          <w:tcPr>
            <w:tcW w:w="3402" w:type="dxa"/>
            <w:shd w:val="clear" w:color="auto" w:fill="D9D9D9" w:themeFill="background1" w:themeFillShade="D9"/>
            <w:vAlign w:val="center"/>
          </w:tcPr>
          <w:p w:rsidR="00850F44" w:rsidRPr="003A4731" w:rsidRDefault="00850F44" w:rsidP="00A76016">
            <w:pPr>
              <w:spacing w:line="240" w:lineRule="exact"/>
              <w:jc w:val="center"/>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開　設　者</w:t>
            </w:r>
          </w:p>
        </w:tc>
        <w:tc>
          <w:tcPr>
            <w:tcW w:w="3392" w:type="dxa"/>
            <w:shd w:val="clear" w:color="auto" w:fill="D9D9D9" w:themeFill="background1" w:themeFillShade="D9"/>
            <w:vAlign w:val="center"/>
          </w:tcPr>
          <w:p w:rsidR="00850F44" w:rsidRPr="003A4731" w:rsidRDefault="00850F44" w:rsidP="00A76016">
            <w:pPr>
              <w:spacing w:line="240" w:lineRule="exact"/>
              <w:jc w:val="center"/>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施　設</w:t>
            </w:r>
          </w:p>
        </w:tc>
      </w:tr>
      <w:tr w:rsidR="00850F44" w:rsidRPr="003A4731" w:rsidTr="00A76016">
        <w:trPr>
          <w:trHeight w:val="340"/>
        </w:trPr>
        <w:tc>
          <w:tcPr>
            <w:tcW w:w="2279" w:type="dxa"/>
            <w:shd w:val="clear" w:color="auto" w:fill="D9D9D9" w:themeFill="background1" w:themeFillShade="D9"/>
            <w:vAlign w:val="center"/>
          </w:tcPr>
          <w:p w:rsidR="00D867C4" w:rsidRPr="00B42A86" w:rsidRDefault="00B177D7" w:rsidP="00A76016">
            <w:pPr>
              <w:spacing w:line="240" w:lineRule="exact"/>
              <w:rPr>
                <w:rFonts w:asciiTheme="majorEastAsia" w:eastAsiaTheme="majorEastAsia" w:hAnsiTheme="majorEastAsia"/>
                <w:color w:val="000000" w:themeColor="text1"/>
                <w:sz w:val="21"/>
                <w:szCs w:val="21"/>
                <w:highlight w:val="yellow"/>
                <w:lang w:eastAsia="ja-JP"/>
              </w:rPr>
            </w:pPr>
            <w:r w:rsidRPr="00B42A86">
              <w:rPr>
                <w:rFonts w:asciiTheme="majorEastAsia" w:eastAsiaTheme="majorEastAsia" w:hAnsiTheme="majorEastAsia" w:hint="eastAsia"/>
                <w:sz w:val="21"/>
                <w:szCs w:val="21"/>
                <w:lang w:eastAsia="ja-JP"/>
              </w:rPr>
              <w:t>氏名又は名称</w:t>
            </w:r>
          </w:p>
        </w:tc>
        <w:tc>
          <w:tcPr>
            <w:tcW w:w="3402" w:type="dxa"/>
            <w:vAlign w:val="center"/>
          </w:tcPr>
          <w:p w:rsidR="00850F44" w:rsidRPr="003A4731" w:rsidRDefault="00850F44" w:rsidP="00A76016">
            <w:pPr>
              <w:spacing w:line="240" w:lineRule="exact"/>
              <w:rPr>
                <w:color w:val="000000" w:themeColor="text1"/>
                <w:sz w:val="21"/>
                <w:szCs w:val="21"/>
                <w:lang w:eastAsia="ja-JP"/>
              </w:rPr>
            </w:pPr>
          </w:p>
        </w:tc>
        <w:tc>
          <w:tcPr>
            <w:tcW w:w="3392" w:type="dxa"/>
            <w:vAlign w:val="center"/>
          </w:tcPr>
          <w:p w:rsidR="00850F44" w:rsidRPr="003A4731" w:rsidRDefault="00850F44" w:rsidP="00A76016">
            <w:pPr>
              <w:spacing w:line="240" w:lineRule="exact"/>
              <w:rPr>
                <w:color w:val="000000" w:themeColor="text1"/>
                <w:sz w:val="21"/>
                <w:szCs w:val="21"/>
                <w:lang w:eastAsia="ja-JP"/>
              </w:rPr>
            </w:pPr>
          </w:p>
        </w:tc>
      </w:tr>
      <w:tr w:rsidR="00D867C4" w:rsidRPr="003A4731" w:rsidTr="00A76016">
        <w:trPr>
          <w:trHeight w:val="340"/>
        </w:trPr>
        <w:tc>
          <w:tcPr>
            <w:tcW w:w="2279" w:type="dxa"/>
            <w:shd w:val="clear" w:color="auto" w:fill="D9D9D9" w:themeFill="background1" w:themeFillShade="D9"/>
            <w:vAlign w:val="center"/>
          </w:tcPr>
          <w:p w:rsidR="00B42A86" w:rsidRPr="002A2D84" w:rsidRDefault="00D867C4" w:rsidP="00A76016">
            <w:pPr>
              <w:spacing w:line="240" w:lineRule="exact"/>
              <w:rPr>
                <w:rFonts w:asciiTheme="majorEastAsia" w:eastAsiaTheme="majorEastAsia" w:hAnsiTheme="majorEastAsia"/>
                <w:color w:val="000000" w:themeColor="text1"/>
                <w:szCs w:val="21"/>
                <w:lang w:eastAsia="ja-JP"/>
              </w:rPr>
            </w:pPr>
            <w:r w:rsidRPr="002A2D84">
              <w:rPr>
                <w:rFonts w:asciiTheme="majorEastAsia" w:eastAsiaTheme="majorEastAsia" w:hAnsiTheme="majorEastAsia" w:hint="eastAsia"/>
                <w:color w:val="000000" w:themeColor="text1"/>
                <w:szCs w:val="21"/>
                <w:lang w:eastAsia="ja-JP"/>
              </w:rPr>
              <w:t>代表者名</w:t>
            </w:r>
          </w:p>
          <w:p w:rsidR="00D867C4" w:rsidRPr="00066942" w:rsidRDefault="00B42A86" w:rsidP="00A76016">
            <w:pPr>
              <w:spacing w:line="240" w:lineRule="exact"/>
              <w:rPr>
                <w:rFonts w:asciiTheme="majorEastAsia" w:eastAsiaTheme="majorEastAsia" w:hAnsiTheme="majorEastAsia"/>
                <w:color w:val="000000" w:themeColor="text1"/>
                <w:sz w:val="18"/>
                <w:szCs w:val="18"/>
                <w:lang w:eastAsia="ja-JP"/>
              </w:rPr>
            </w:pPr>
            <w:r w:rsidRPr="002A2D84">
              <w:rPr>
                <w:rFonts w:asciiTheme="majorEastAsia" w:eastAsiaTheme="majorEastAsia" w:hAnsiTheme="majorEastAsia" w:hint="eastAsia"/>
                <w:color w:val="000000" w:themeColor="text1"/>
                <w:sz w:val="18"/>
                <w:szCs w:val="18"/>
                <w:lang w:eastAsia="ja-JP"/>
              </w:rPr>
              <w:t>※個人開設の場合は記入不要</w:t>
            </w:r>
          </w:p>
        </w:tc>
        <w:tc>
          <w:tcPr>
            <w:tcW w:w="3402" w:type="dxa"/>
            <w:vAlign w:val="center"/>
          </w:tcPr>
          <w:p w:rsidR="00D867C4" w:rsidRDefault="00D867C4" w:rsidP="00A76016">
            <w:pPr>
              <w:spacing w:line="240" w:lineRule="exact"/>
              <w:rPr>
                <w:color w:val="000000" w:themeColor="text1"/>
                <w:szCs w:val="21"/>
                <w:lang w:eastAsia="ja-JP"/>
              </w:rPr>
            </w:pPr>
            <w:r>
              <w:rPr>
                <w:rFonts w:hint="eastAsia"/>
                <w:noProof/>
                <w:color w:val="000000" w:themeColor="text1"/>
                <w:szCs w:val="21"/>
              </w:rPr>
              <mc:AlternateContent>
                <mc:Choice Requires="wps">
                  <w:drawing>
                    <wp:anchor distT="0" distB="0" distL="114300" distR="114300" simplePos="0" relativeHeight="251660288" behindDoc="0" locked="0" layoutInCell="1" allowOverlap="1">
                      <wp:simplePos x="0" y="0"/>
                      <wp:positionH relativeFrom="column">
                        <wp:posOffset>2091690</wp:posOffset>
                      </wp:positionH>
                      <wp:positionV relativeFrom="paragraph">
                        <wp:posOffset>-15875</wp:posOffset>
                      </wp:positionV>
                      <wp:extent cx="2162175" cy="4572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2162175" cy="4572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032ED"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1.25pt" to="334.9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" strokecolor="black [3213]" strokeweight=".5pt">
                      <v:stroke joinstyle="miter"/>
                    </v:line>
                  </w:pict>
                </mc:Fallback>
              </mc:AlternateContent>
            </w:r>
          </w:p>
        </w:tc>
        <w:tc>
          <w:tcPr>
            <w:tcW w:w="3392" w:type="dxa"/>
            <w:vAlign w:val="center"/>
          </w:tcPr>
          <w:p w:rsidR="00D867C4" w:rsidRDefault="00D867C4" w:rsidP="00A76016">
            <w:pPr>
              <w:spacing w:line="240" w:lineRule="exact"/>
              <w:rPr>
                <w:color w:val="000000" w:themeColor="text1"/>
                <w:szCs w:val="21"/>
                <w:lang w:eastAsia="ja-JP"/>
              </w:rPr>
            </w:pPr>
          </w:p>
        </w:tc>
      </w:tr>
      <w:tr w:rsidR="00850F44" w:rsidRPr="003A4731" w:rsidTr="00A76016">
        <w:trPr>
          <w:trHeight w:val="340"/>
        </w:trPr>
        <w:tc>
          <w:tcPr>
            <w:tcW w:w="2279" w:type="dxa"/>
            <w:shd w:val="clear" w:color="auto" w:fill="D9D9D9" w:themeFill="background1" w:themeFillShade="D9"/>
            <w:vAlign w:val="center"/>
          </w:tcPr>
          <w:p w:rsidR="00850F44" w:rsidRPr="003A4731" w:rsidRDefault="00850F44" w:rsidP="00A76016">
            <w:pPr>
              <w:spacing w:line="240" w:lineRule="exact"/>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住所</w:t>
            </w:r>
          </w:p>
        </w:tc>
        <w:tc>
          <w:tcPr>
            <w:tcW w:w="3402" w:type="dxa"/>
            <w:vAlign w:val="center"/>
          </w:tcPr>
          <w:p w:rsidR="00850F44" w:rsidRPr="003A4731" w:rsidRDefault="00850F44" w:rsidP="00A76016">
            <w:pPr>
              <w:spacing w:line="240" w:lineRule="exact"/>
              <w:rPr>
                <w:color w:val="000000" w:themeColor="text1"/>
                <w:sz w:val="21"/>
                <w:szCs w:val="21"/>
                <w:lang w:eastAsia="ja-JP"/>
              </w:rPr>
            </w:pPr>
            <w:r>
              <w:rPr>
                <w:rFonts w:hint="eastAsia"/>
                <w:color w:val="000000" w:themeColor="text1"/>
                <w:sz w:val="21"/>
                <w:szCs w:val="21"/>
                <w:lang w:eastAsia="ja-JP"/>
              </w:rPr>
              <w:t>〒</w:t>
            </w:r>
          </w:p>
        </w:tc>
        <w:tc>
          <w:tcPr>
            <w:tcW w:w="3392" w:type="dxa"/>
            <w:vAlign w:val="center"/>
          </w:tcPr>
          <w:p w:rsidR="00850F44" w:rsidRPr="003A4731" w:rsidRDefault="00850F44" w:rsidP="00A76016">
            <w:pPr>
              <w:spacing w:line="240" w:lineRule="exact"/>
              <w:rPr>
                <w:color w:val="000000" w:themeColor="text1"/>
                <w:sz w:val="21"/>
                <w:szCs w:val="21"/>
                <w:lang w:eastAsia="ja-JP"/>
              </w:rPr>
            </w:pPr>
            <w:r>
              <w:rPr>
                <w:rFonts w:hint="eastAsia"/>
                <w:color w:val="000000" w:themeColor="text1"/>
                <w:sz w:val="21"/>
                <w:szCs w:val="21"/>
                <w:lang w:eastAsia="ja-JP"/>
              </w:rPr>
              <w:t>〒</w:t>
            </w:r>
          </w:p>
        </w:tc>
      </w:tr>
      <w:tr w:rsidR="00850F44" w:rsidRPr="003A4731" w:rsidTr="00A76016">
        <w:trPr>
          <w:trHeight w:val="340"/>
        </w:trPr>
        <w:tc>
          <w:tcPr>
            <w:tcW w:w="2279" w:type="dxa"/>
            <w:shd w:val="clear" w:color="auto" w:fill="D9D9D9" w:themeFill="background1" w:themeFillShade="D9"/>
            <w:vAlign w:val="center"/>
          </w:tcPr>
          <w:p w:rsidR="00850F44" w:rsidRPr="003A4731" w:rsidRDefault="00850F44" w:rsidP="00A76016">
            <w:pPr>
              <w:spacing w:line="240" w:lineRule="exact"/>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電話番号</w:t>
            </w:r>
          </w:p>
        </w:tc>
        <w:tc>
          <w:tcPr>
            <w:tcW w:w="3402" w:type="dxa"/>
            <w:vAlign w:val="center"/>
          </w:tcPr>
          <w:p w:rsidR="00850F44" w:rsidRPr="003A4731" w:rsidRDefault="00850F44" w:rsidP="00A76016">
            <w:pPr>
              <w:spacing w:line="240" w:lineRule="exact"/>
              <w:rPr>
                <w:color w:val="000000" w:themeColor="text1"/>
                <w:sz w:val="21"/>
                <w:szCs w:val="21"/>
                <w:lang w:eastAsia="ja-JP"/>
              </w:rPr>
            </w:pPr>
          </w:p>
        </w:tc>
        <w:tc>
          <w:tcPr>
            <w:tcW w:w="3392" w:type="dxa"/>
            <w:vAlign w:val="center"/>
          </w:tcPr>
          <w:p w:rsidR="00850F44" w:rsidRPr="003A4731" w:rsidRDefault="00850F44" w:rsidP="00A76016">
            <w:pPr>
              <w:spacing w:line="240" w:lineRule="exact"/>
              <w:rPr>
                <w:color w:val="000000" w:themeColor="text1"/>
                <w:sz w:val="21"/>
                <w:szCs w:val="21"/>
                <w:lang w:eastAsia="ja-JP"/>
              </w:rPr>
            </w:pPr>
          </w:p>
        </w:tc>
      </w:tr>
      <w:tr w:rsidR="00850F44" w:rsidRPr="003A4731" w:rsidTr="00A76016">
        <w:trPr>
          <w:trHeight w:val="340"/>
        </w:trPr>
        <w:tc>
          <w:tcPr>
            <w:tcW w:w="2279" w:type="dxa"/>
            <w:shd w:val="clear" w:color="auto" w:fill="D9D9D9" w:themeFill="background1" w:themeFillShade="D9"/>
            <w:vAlign w:val="center"/>
          </w:tcPr>
          <w:p w:rsidR="00850F44" w:rsidRPr="003A4731" w:rsidRDefault="00850F44" w:rsidP="00A76016">
            <w:pPr>
              <w:spacing w:line="240" w:lineRule="exact"/>
              <w:rPr>
                <w:rFonts w:asciiTheme="majorEastAsia" w:eastAsiaTheme="majorEastAsia" w:hAnsiTheme="majorEastAsia"/>
                <w:color w:val="000000" w:themeColor="text1"/>
                <w:sz w:val="21"/>
                <w:szCs w:val="21"/>
                <w:lang w:eastAsia="ja-JP"/>
              </w:rPr>
            </w:pPr>
            <w:r w:rsidRPr="003A4731">
              <w:rPr>
                <w:rFonts w:asciiTheme="majorEastAsia" w:eastAsiaTheme="majorEastAsia" w:hAnsiTheme="majorEastAsia" w:hint="eastAsia"/>
                <w:color w:val="000000" w:themeColor="text1"/>
                <w:sz w:val="21"/>
                <w:szCs w:val="21"/>
                <w:lang w:eastAsia="ja-JP"/>
              </w:rPr>
              <w:t>FAX番号</w:t>
            </w:r>
          </w:p>
        </w:tc>
        <w:tc>
          <w:tcPr>
            <w:tcW w:w="3402" w:type="dxa"/>
            <w:vAlign w:val="center"/>
          </w:tcPr>
          <w:p w:rsidR="00850F44" w:rsidRPr="003A4731" w:rsidRDefault="00850F44" w:rsidP="00A76016">
            <w:pPr>
              <w:spacing w:line="240" w:lineRule="exact"/>
              <w:rPr>
                <w:color w:val="000000" w:themeColor="text1"/>
                <w:sz w:val="21"/>
                <w:szCs w:val="21"/>
                <w:lang w:eastAsia="ja-JP"/>
              </w:rPr>
            </w:pPr>
          </w:p>
        </w:tc>
        <w:tc>
          <w:tcPr>
            <w:tcW w:w="3392" w:type="dxa"/>
            <w:vAlign w:val="center"/>
          </w:tcPr>
          <w:p w:rsidR="00850F44" w:rsidRPr="003A4731" w:rsidRDefault="00850F44" w:rsidP="00A76016">
            <w:pPr>
              <w:spacing w:line="240" w:lineRule="exact"/>
              <w:rPr>
                <w:color w:val="000000" w:themeColor="text1"/>
                <w:sz w:val="21"/>
                <w:szCs w:val="21"/>
                <w:lang w:eastAsia="ja-JP"/>
              </w:rPr>
            </w:pPr>
          </w:p>
        </w:tc>
      </w:tr>
      <w:tr w:rsidR="00850F44" w:rsidRPr="003A4731" w:rsidTr="00A76016">
        <w:trPr>
          <w:trHeight w:val="340"/>
        </w:trPr>
        <w:tc>
          <w:tcPr>
            <w:tcW w:w="2279" w:type="dxa"/>
            <w:shd w:val="clear" w:color="auto" w:fill="D9D9D9" w:themeFill="background1" w:themeFillShade="D9"/>
            <w:vAlign w:val="center"/>
          </w:tcPr>
          <w:p w:rsidR="00850F44" w:rsidRPr="00A80A59" w:rsidRDefault="00850F44" w:rsidP="00A76016">
            <w:pPr>
              <w:spacing w:line="240" w:lineRule="exact"/>
              <w:rPr>
                <w:rFonts w:asciiTheme="majorEastAsia" w:eastAsiaTheme="majorEastAsia" w:hAnsiTheme="majorEastAsia"/>
                <w:color w:val="000000" w:themeColor="text1"/>
                <w:sz w:val="18"/>
                <w:szCs w:val="18"/>
                <w:lang w:eastAsia="ja-JP"/>
              </w:rPr>
            </w:pPr>
            <w:r w:rsidRPr="00A80A59">
              <w:rPr>
                <w:rFonts w:asciiTheme="majorEastAsia" w:eastAsiaTheme="majorEastAsia" w:hAnsiTheme="majorEastAsia" w:hint="eastAsia"/>
                <w:color w:val="000000" w:themeColor="text1"/>
                <w:sz w:val="18"/>
                <w:szCs w:val="18"/>
                <w:lang w:eastAsia="ja-JP"/>
              </w:rPr>
              <w:t>担当</w:t>
            </w:r>
            <w:r>
              <w:rPr>
                <w:rFonts w:asciiTheme="majorEastAsia" w:eastAsiaTheme="majorEastAsia" w:hAnsiTheme="majorEastAsia" w:hint="eastAsia"/>
                <w:color w:val="000000" w:themeColor="text1"/>
                <w:sz w:val="18"/>
                <w:szCs w:val="18"/>
                <w:lang w:eastAsia="ja-JP"/>
              </w:rPr>
              <w:t>者</w:t>
            </w:r>
            <w:r w:rsidRPr="00A80A59">
              <w:rPr>
                <w:rFonts w:asciiTheme="majorEastAsia" w:eastAsiaTheme="majorEastAsia" w:hAnsiTheme="majorEastAsia" w:hint="eastAsia"/>
                <w:color w:val="000000" w:themeColor="text1"/>
                <w:sz w:val="16"/>
                <w:szCs w:val="16"/>
                <w:lang w:eastAsia="ja-JP"/>
              </w:rPr>
              <w:t>(所属・氏名)</w:t>
            </w:r>
          </w:p>
        </w:tc>
        <w:tc>
          <w:tcPr>
            <w:tcW w:w="3402" w:type="dxa"/>
            <w:vAlign w:val="center"/>
          </w:tcPr>
          <w:p w:rsidR="00850F44" w:rsidRPr="003A4731" w:rsidRDefault="00850F44" w:rsidP="00A76016">
            <w:pPr>
              <w:spacing w:line="240" w:lineRule="exact"/>
              <w:rPr>
                <w:color w:val="000000" w:themeColor="text1"/>
                <w:sz w:val="21"/>
                <w:szCs w:val="21"/>
                <w:lang w:eastAsia="ja-JP"/>
              </w:rPr>
            </w:pPr>
          </w:p>
        </w:tc>
        <w:tc>
          <w:tcPr>
            <w:tcW w:w="3392" w:type="dxa"/>
            <w:vAlign w:val="center"/>
          </w:tcPr>
          <w:p w:rsidR="00850F44" w:rsidRPr="003A4731" w:rsidRDefault="00850F44" w:rsidP="00A76016">
            <w:pPr>
              <w:spacing w:line="240" w:lineRule="exact"/>
              <w:rPr>
                <w:color w:val="000000" w:themeColor="text1"/>
                <w:sz w:val="21"/>
                <w:szCs w:val="21"/>
                <w:lang w:eastAsia="ja-JP"/>
              </w:rPr>
            </w:pPr>
          </w:p>
        </w:tc>
      </w:tr>
    </w:tbl>
    <w:p w:rsidR="00850F44" w:rsidRDefault="00850F44" w:rsidP="005F65A2">
      <w:pPr>
        <w:spacing w:line="240" w:lineRule="exact"/>
        <w:rPr>
          <w:lang w:bidi="en-US"/>
        </w:rPr>
      </w:pPr>
    </w:p>
    <w:p w:rsidR="00850F44" w:rsidRPr="00A76CB4" w:rsidRDefault="00850F44" w:rsidP="00850F44">
      <w:pPr>
        <w:rPr>
          <w:rFonts w:asciiTheme="majorEastAsia" w:eastAsiaTheme="majorEastAsia" w:hAnsiTheme="majorEastAsia"/>
          <w:lang w:bidi="en-US"/>
        </w:rPr>
      </w:pPr>
      <w:r w:rsidRPr="00A76CB4">
        <w:rPr>
          <w:rFonts w:asciiTheme="majorEastAsia" w:eastAsiaTheme="majorEastAsia" w:hAnsiTheme="majorEastAsia" w:hint="eastAsia"/>
          <w:lang w:bidi="en-US"/>
        </w:rPr>
        <w:t>２　今後担う予定の外来医療機能</w:t>
      </w:r>
    </w:p>
    <w:tbl>
      <w:tblPr>
        <w:tblStyle w:val="a3"/>
        <w:tblpPr w:leftFromText="142" w:rightFromText="142" w:vertAnchor="text" w:horzAnchor="margin" w:tblpX="-162" w:tblpY="155"/>
        <w:tblW w:w="9067" w:type="dxa"/>
        <w:tblLook w:val="04A0" w:firstRow="1" w:lastRow="0" w:firstColumn="1" w:lastColumn="0" w:noHBand="0" w:noVBand="1"/>
      </w:tblPr>
      <w:tblGrid>
        <w:gridCol w:w="1980"/>
        <w:gridCol w:w="7087"/>
      </w:tblGrid>
      <w:tr w:rsidR="00401108" w:rsidRPr="00401108" w:rsidTr="00A76016">
        <w:trPr>
          <w:trHeight w:val="414"/>
        </w:trPr>
        <w:tc>
          <w:tcPr>
            <w:tcW w:w="1980" w:type="dxa"/>
            <w:shd w:val="clear" w:color="auto" w:fill="D9D9D9" w:themeFill="background1" w:themeFillShade="D9"/>
            <w:vAlign w:val="center"/>
          </w:tcPr>
          <w:p w:rsidR="00401108" w:rsidRPr="00401108" w:rsidRDefault="00401108" w:rsidP="00A76016">
            <w:proofErr w:type="spellStart"/>
            <w:r w:rsidRPr="00401108">
              <w:rPr>
                <w:rFonts w:hint="eastAsia"/>
              </w:rPr>
              <w:t>開設予定年月日</w:t>
            </w:r>
            <w:proofErr w:type="spellEnd"/>
          </w:p>
        </w:tc>
        <w:tc>
          <w:tcPr>
            <w:tcW w:w="7087" w:type="dxa"/>
            <w:vAlign w:val="center"/>
          </w:tcPr>
          <w:p w:rsidR="00401108" w:rsidRPr="00401108" w:rsidRDefault="00401108" w:rsidP="00A76016">
            <w:pPr>
              <w:ind w:firstLineChars="200" w:firstLine="440"/>
            </w:pPr>
            <w:r>
              <w:rPr>
                <w:rFonts w:hint="eastAsia"/>
                <w:lang w:eastAsia="ja-JP"/>
              </w:rPr>
              <w:t xml:space="preserve">令和　　</w:t>
            </w:r>
            <w:r w:rsidRPr="00401108">
              <w:rPr>
                <w:rFonts w:hint="eastAsia"/>
              </w:rPr>
              <w:t xml:space="preserve">年　</w:t>
            </w:r>
            <w:r>
              <w:rPr>
                <w:rFonts w:hint="eastAsia"/>
                <w:lang w:eastAsia="ja-JP"/>
              </w:rPr>
              <w:t xml:space="preserve">　</w:t>
            </w:r>
            <w:r w:rsidRPr="00401108">
              <w:rPr>
                <w:rFonts w:hint="eastAsia"/>
              </w:rPr>
              <w:t>月　　　日</w:t>
            </w:r>
          </w:p>
        </w:tc>
      </w:tr>
      <w:tr w:rsidR="00401108" w:rsidRPr="00401108" w:rsidTr="0051346D">
        <w:trPr>
          <w:trHeight w:val="406"/>
        </w:trPr>
        <w:tc>
          <w:tcPr>
            <w:tcW w:w="1980" w:type="dxa"/>
            <w:tcBorders>
              <w:bottom w:val="single" w:sz="4" w:space="0" w:color="auto"/>
            </w:tcBorders>
            <w:shd w:val="clear" w:color="auto" w:fill="D9D9D9" w:themeFill="background1" w:themeFillShade="D9"/>
            <w:vAlign w:val="center"/>
          </w:tcPr>
          <w:p w:rsidR="00401108" w:rsidRPr="00401108" w:rsidRDefault="00401108" w:rsidP="00A76016">
            <w:proofErr w:type="spellStart"/>
            <w:r w:rsidRPr="00401108">
              <w:rPr>
                <w:rFonts w:hint="eastAsia"/>
              </w:rPr>
              <w:t>標榜科目</w:t>
            </w:r>
            <w:proofErr w:type="spellEnd"/>
          </w:p>
        </w:tc>
        <w:tc>
          <w:tcPr>
            <w:tcW w:w="7087" w:type="dxa"/>
            <w:tcBorders>
              <w:bottom w:val="single" w:sz="4" w:space="0" w:color="auto"/>
            </w:tcBorders>
            <w:vAlign w:val="center"/>
          </w:tcPr>
          <w:p w:rsidR="00401108" w:rsidRPr="00401108" w:rsidRDefault="00401108" w:rsidP="00A76016"/>
        </w:tc>
      </w:tr>
      <w:tr w:rsidR="00F447D6" w:rsidRPr="00401108" w:rsidTr="00D50E55">
        <w:trPr>
          <w:trHeight w:val="2406"/>
        </w:trPr>
        <w:tc>
          <w:tcPr>
            <w:tcW w:w="1980" w:type="dxa"/>
            <w:tcBorders>
              <w:bottom w:val="dashSmallGap" w:sz="4" w:space="0" w:color="auto"/>
            </w:tcBorders>
            <w:shd w:val="clear" w:color="auto" w:fill="D9D9D9" w:themeFill="background1" w:themeFillShade="D9"/>
            <w:vAlign w:val="center"/>
          </w:tcPr>
          <w:p w:rsidR="00F447D6" w:rsidRPr="00401108" w:rsidRDefault="00F447D6" w:rsidP="00A76016">
            <w:pPr>
              <w:rPr>
                <w:lang w:eastAsia="ja-JP"/>
              </w:rPr>
            </w:pPr>
            <w:r w:rsidRPr="00401108">
              <w:rPr>
                <w:rFonts w:hint="eastAsia"/>
                <w:lang w:eastAsia="ja-JP"/>
              </w:rPr>
              <w:t>担う予定の外来医療機能</w:t>
            </w:r>
          </w:p>
          <w:p w:rsidR="00F447D6" w:rsidRPr="00401108" w:rsidRDefault="00F447D6" w:rsidP="00A76016">
            <w:pPr>
              <w:rPr>
                <w:lang w:eastAsia="ja-JP"/>
              </w:rPr>
            </w:pPr>
            <w:r w:rsidRPr="00401108">
              <w:rPr>
                <w:sz w:val="18"/>
                <w:szCs w:val="18"/>
                <w:lang w:eastAsia="ja-JP"/>
              </w:rPr>
              <w:t>（</w:t>
            </w:r>
            <w:r w:rsidRPr="00401108">
              <w:rPr>
                <w:rFonts w:hint="eastAsia"/>
                <w:sz w:val="18"/>
                <w:szCs w:val="18"/>
                <w:lang w:eastAsia="ja-JP"/>
              </w:rPr>
              <w:t>右記の該当箇所に</w:t>
            </w:r>
            <w:r w:rsidR="00C22AC5">
              <w:rPr>
                <w:rFonts w:hint="eastAsia"/>
                <w:sz w:val="18"/>
                <w:szCs w:val="18"/>
                <w:lang w:eastAsia="ja-JP"/>
              </w:rPr>
              <w:t>☑</w:t>
            </w:r>
            <w:r w:rsidRPr="00401108">
              <w:rPr>
                <w:rFonts w:hint="eastAsia"/>
                <w:sz w:val="18"/>
                <w:szCs w:val="18"/>
                <w:lang w:eastAsia="ja-JP"/>
              </w:rPr>
              <w:t>をつける）</w:t>
            </w:r>
          </w:p>
        </w:tc>
        <w:tc>
          <w:tcPr>
            <w:tcW w:w="7087" w:type="dxa"/>
            <w:tcBorders>
              <w:bottom w:val="dashSmallGap" w:sz="4" w:space="0" w:color="auto"/>
            </w:tcBorders>
            <w:vAlign w:val="center"/>
          </w:tcPr>
          <w:p w:rsidR="00F447D6" w:rsidRPr="00F37EA6" w:rsidRDefault="009446BF" w:rsidP="00A76016">
            <w:pPr>
              <w:rPr>
                <w:sz w:val="21"/>
                <w:szCs w:val="21"/>
              </w:rPr>
            </w:pPr>
            <w:r w:rsidRPr="00F37EA6">
              <w:rPr>
                <w:rFonts w:hint="eastAsia"/>
                <w:sz w:val="21"/>
                <w:szCs w:val="21"/>
                <w:lang w:eastAsia="ja-JP"/>
              </w:rPr>
              <w:t>□</w:t>
            </w:r>
            <w:r w:rsidR="00C22AC5" w:rsidRPr="00F37EA6">
              <w:rPr>
                <w:rFonts w:hint="eastAsia"/>
                <w:sz w:val="21"/>
                <w:szCs w:val="21"/>
              </w:rPr>
              <w:t>①</w:t>
            </w:r>
            <w:proofErr w:type="spellStart"/>
            <w:r w:rsidR="00C22AC5" w:rsidRPr="00F37EA6">
              <w:rPr>
                <w:rFonts w:hint="eastAsia"/>
                <w:sz w:val="21"/>
                <w:szCs w:val="21"/>
              </w:rPr>
              <w:t>学校医（園医</w:t>
            </w:r>
            <w:proofErr w:type="spellEnd"/>
            <w:r w:rsidR="00C22AC5" w:rsidRPr="00F37EA6">
              <w:rPr>
                <w:rFonts w:hint="eastAsia"/>
                <w:sz w:val="21"/>
                <w:szCs w:val="21"/>
              </w:rPr>
              <w:t>）</w:t>
            </w:r>
            <w:r w:rsidR="00C22AC5" w:rsidRPr="00F37EA6">
              <w:rPr>
                <w:rFonts w:hint="eastAsia"/>
                <w:sz w:val="21"/>
                <w:szCs w:val="21"/>
                <w:lang w:eastAsia="ja-JP"/>
              </w:rPr>
              <w:t xml:space="preserve"> </w:t>
            </w:r>
            <w:r w:rsidRPr="00F37EA6">
              <w:rPr>
                <w:rFonts w:hint="eastAsia"/>
                <w:sz w:val="21"/>
                <w:szCs w:val="21"/>
                <w:lang w:eastAsia="ja-JP"/>
              </w:rPr>
              <w:t>□</w:t>
            </w:r>
            <w:r w:rsidR="00C22AC5" w:rsidRPr="00F37EA6">
              <w:rPr>
                <w:rFonts w:hint="eastAsia"/>
                <w:sz w:val="21"/>
                <w:szCs w:val="21"/>
              </w:rPr>
              <w:t>②</w:t>
            </w:r>
            <w:proofErr w:type="spellStart"/>
            <w:r w:rsidR="00C22AC5" w:rsidRPr="00F37EA6">
              <w:rPr>
                <w:rFonts w:hint="eastAsia"/>
                <w:sz w:val="21"/>
                <w:szCs w:val="21"/>
              </w:rPr>
              <w:t>産業医</w:t>
            </w:r>
            <w:proofErr w:type="spellEnd"/>
            <w:r w:rsidR="00C22AC5" w:rsidRPr="00F37EA6">
              <w:rPr>
                <w:rFonts w:hint="eastAsia"/>
                <w:sz w:val="21"/>
                <w:szCs w:val="21"/>
                <w:lang w:eastAsia="ja-JP"/>
              </w:rPr>
              <w:t xml:space="preserve"> </w:t>
            </w:r>
            <w:r w:rsidRPr="00F37EA6">
              <w:rPr>
                <w:rFonts w:hint="eastAsia"/>
                <w:sz w:val="21"/>
                <w:szCs w:val="21"/>
                <w:lang w:eastAsia="ja-JP"/>
              </w:rPr>
              <w:t>□</w:t>
            </w:r>
            <w:r w:rsidR="00C22AC5" w:rsidRPr="00F37EA6">
              <w:rPr>
                <w:rFonts w:hint="eastAsia"/>
                <w:sz w:val="21"/>
                <w:szCs w:val="21"/>
              </w:rPr>
              <w:t>③</w:t>
            </w:r>
            <w:proofErr w:type="spellStart"/>
            <w:r w:rsidR="00C22AC5" w:rsidRPr="00F37EA6">
              <w:rPr>
                <w:rFonts w:hint="eastAsia"/>
                <w:sz w:val="21"/>
                <w:szCs w:val="21"/>
              </w:rPr>
              <w:t>予防接種</w:t>
            </w:r>
            <w:proofErr w:type="spellEnd"/>
            <w:r w:rsidR="00C22AC5" w:rsidRPr="00F37EA6">
              <w:rPr>
                <w:rFonts w:hint="eastAsia"/>
                <w:sz w:val="21"/>
                <w:szCs w:val="21"/>
                <w:lang w:eastAsia="ja-JP"/>
              </w:rPr>
              <w:t xml:space="preserve"> </w:t>
            </w:r>
            <w:r w:rsidR="00C22AC5" w:rsidRPr="00F37EA6">
              <w:rPr>
                <w:rFonts w:hint="eastAsia"/>
                <w:sz w:val="21"/>
                <w:szCs w:val="21"/>
                <w:lang w:eastAsia="ja-JP"/>
              </w:rPr>
              <w:t>□</w:t>
            </w:r>
            <w:r w:rsidR="00F447D6" w:rsidRPr="00F37EA6">
              <w:rPr>
                <w:rFonts w:hint="eastAsia"/>
                <w:sz w:val="21"/>
                <w:szCs w:val="21"/>
              </w:rPr>
              <w:t>④</w:t>
            </w:r>
            <w:proofErr w:type="spellStart"/>
            <w:r w:rsidR="00F447D6" w:rsidRPr="00F37EA6">
              <w:rPr>
                <w:rFonts w:hint="eastAsia"/>
                <w:sz w:val="21"/>
                <w:szCs w:val="21"/>
              </w:rPr>
              <w:t>乳幼児健診</w:t>
            </w:r>
            <w:proofErr w:type="spellEnd"/>
          </w:p>
          <w:p w:rsidR="00F447D6" w:rsidRPr="0089612C" w:rsidRDefault="00C22AC5" w:rsidP="00A76016">
            <w:pPr>
              <w:rPr>
                <w:color w:val="FF0000"/>
                <w:sz w:val="21"/>
                <w:szCs w:val="21"/>
                <w:lang w:eastAsia="ja-JP"/>
              </w:rPr>
            </w:pPr>
            <w:r w:rsidRPr="00F37EA6">
              <w:rPr>
                <w:rFonts w:hint="eastAsia"/>
                <w:sz w:val="21"/>
                <w:szCs w:val="21"/>
                <w:lang w:eastAsia="ja-JP"/>
              </w:rPr>
              <w:t>□</w:t>
            </w:r>
            <w:r w:rsidR="00F447D6" w:rsidRPr="00F37EA6">
              <w:rPr>
                <w:rFonts w:hint="eastAsia"/>
                <w:sz w:val="21"/>
                <w:szCs w:val="21"/>
                <w:lang w:eastAsia="ja-JP"/>
              </w:rPr>
              <w:t>⑤特定健診</w:t>
            </w:r>
            <w:r w:rsidRPr="00F37EA6">
              <w:rPr>
                <w:rFonts w:hint="eastAsia"/>
                <w:sz w:val="21"/>
                <w:szCs w:val="21"/>
                <w:lang w:eastAsia="ja-JP"/>
              </w:rPr>
              <w:t xml:space="preserve"> </w:t>
            </w:r>
            <w:r w:rsidRPr="00F37EA6">
              <w:rPr>
                <w:rFonts w:hint="eastAsia"/>
                <w:sz w:val="21"/>
                <w:szCs w:val="21"/>
                <w:lang w:eastAsia="ja-JP"/>
              </w:rPr>
              <w:t>□⑥往診・緊急往診</w:t>
            </w:r>
            <w:r w:rsidRPr="00F37EA6">
              <w:rPr>
                <w:rFonts w:hint="eastAsia"/>
                <w:sz w:val="21"/>
                <w:szCs w:val="21"/>
                <w:lang w:eastAsia="ja-JP"/>
              </w:rPr>
              <w:t xml:space="preserve"> </w:t>
            </w:r>
            <w:r w:rsidRPr="00F37EA6">
              <w:rPr>
                <w:rFonts w:hint="eastAsia"/>
                <w:sz w:val="21"/>
                <w:szCs w:val="21"/>
                <w:lang w:eastAsia="ja-JP"/>
              </w:rPr>
              <w:t>□</w:t>
            </w:r>
            <w:r w:rsidR="00F447D6" w:rsidRPr="00F37EA6">
              <w:rPr>
                <w:rFonts w:hint="eastAsia"/>
                <w:sz w:val="21"/>
                <w:szCs w:val="21"/>
                <w:lang w:eastAsia="ja-JP"/>
              </w:rPr>
              <w:t xml:space="preserve">⑦訪問診療　</w:t>
            </w:r>
            <w:r w:rsidR="00F37EA6" w:rsidRPr="0089612C">
              <w:rPr>
                <w:rFonts w:hint="eastAsia"/>
                <w:sz w:val="21"/>
                <w:szCs w:val="21"/>
                <w:lang w:eastAsia="ja-JP"/>
              </w:rPr>
              <w:t>□⑧在宅看取り</w:t>
            </w:r>
            <w:r w:rsidR="00A76016" w:rsidRPr="0089612C">
              <w:rPr>
                <w:rFonts w:hint="eastAsia"/>
                <w:sz w:val="21"/>
                <w:szCs w:val="21"/>
                <w:lang w:eastAsia="ja-JP"/>
              </w:rPr>
              <w:t>（注１）</w:t>
            </w:r>
          </w:p>
          <w:p w:rsidR="00F447D6" w:rsidRPr="0089612C" w:rsidRDefault="00C22AC5" w:rsidP="00A76016">
            <w:pPr>
              <w:rPr>
                <w:sz w:val="21"/>
                <w:szCs w:val="21"/>
                <w:lang w:eastAsia="ja-JP"/>
              </w:rPr>
            </w:pPr>
            <w:r w:rsidRPr="0089612C">
              <w:rPr>
                <w:rFonts w:hint="eastAsia"/>
                <w:sz w:val="21"/>
                <w:szCs w:val="21"/>
                <w:lang w:eastAsia="ja-JP"/>
              </w:rPr>
              <w:t>□</w:t>
            </w:r>
            <w:r w:rsidR="00F37EA6" w:rsidRPr="0089612C">
              <w:rPr>
                <w:rFonts w:hint="eastAsia"/>
                <w:sz w:val="21"/>
                <w:szCs w:val="21"/>
                <w:lang w:eastAsia="ja-JP"/>
              </w:rPr>
              <w:t>⑨</w:t>
            </w:r>
            <w:r w:rsidR="00F447D6" w:rsidRPr="0089612C">
              <w:rPr>
                <w:rFonts w:hint="eastAsia"/>
                <w:sz w:val="21"/>
                <w:szCs w:val="21"/>
                <w:lang w:eastAsia="ja-JP"/>
              </w:rPr>
              <w:t>休日急患センターへの出務</w:t>
            </w:r>
            <w:r w:rsidR="00573737" w:rsidRPr="0089612C">
              <w:rPr>
                <w:rFonts w:hint="eastAsia"/>
                <w:sz w:val="21"/>
                <w:szCs w:val="21"/>
                <w:lang w:eastAsia="ja-JP"/>
              </w:rPr>
              <w:t>（注</w:t>
            </w:r>
            <w:r w:rsidR="00A76016" w:rsidRPr="0089612C">
              <w:rPr>
                <w:rFonts w:hint="eastAsia"/>
                <w:sz w:val="21"/>
                <w:szCs w:val="21"/>
                <w:lang w:eastAsia="ja-JP"/>
              </w:rPr>
              <w:t>２</w:t>
            </w:r>
            <w:r w:rsidR="00573737" w:rsidRPr="0089612C">
              <w:rPr>
                <w:rFonts w:hint="eastAsia"/>
                <w:sz w:val="21"/>
                <w:szCs w:val="21"/>
                <w:lang w:eastAsia="ja-JP"/>
              </w:rPr>
              <w:t>）</w:t>
            </w:r>
            <w:r w:rsidRPr="0089612C">
              <w:rPr>
                <w:rFonts w:hint="eastAsia"/>
                <w:sz w:val="21"/>
                <w:szCs w:val="21"/>
                <w:lang w:eastAsia="ja-JP"/>
              </w:rPr>
              <w:t xml:space="preserve"> </w:t>
            </w:r>
            <w:r w:rsidRPr="0089612C">
              <w:rPr>
                <w:rFonts w:hint="eastAsia"/>
                <w:sz w:val="21"/>
                <w:szCs w:val="21"/>
                <w:lang w:eastAsia="ja-JP"/>
              </w:rPr>
              <w:t>□</w:t>
            </w:r>
            <w:r w:rsidR="00F37EA6" w:rsidRPr="0089612C">
              <w:rPr>
                <w:rFonts w:hint="eastAsia"/>
                <w:sz w:val="21"/>
                <w:szCs w:val="21"/>
                <w:lang w:eastAsia="ja-JP"/>
              </w:rPr>
              <w:t>⑩</w:t>
            </w:r>
            <w:r w:rsidR="00F447D6" w:rsidRPr="0089612C">
              <w:rPr>
                <w:rFonts w:hint="eastAsia"/>
                <w:sz w:val="21"/>
                <w:szCs w:val="21"/>
                <w:lang w:eastAsia="ja-JP"/>
              </w:rPr>
              <w:t>在宅当番医</w:t>
            </w:r>
            <w:r w:rsidR="00573737" w:rsidRPr="0089612C">
              <w:rPr>
                <w:rFonts w:hint="eastAsia"/>
                <w:sz w:val="21"/>
                <w:szCs w:val="21"/>
                <w:lang w:eastAsia="ja-JP"/>
              </w:rPr>
              <w:t>（注</w:t>
            </w:r>
            <w:r w:rsidR="00A76016" w:rsidRPr="0089612C">
              <w:rPr>
                <w:rFonts w:hint="eastAsia"/>
                <w:sz w:val="21"/>
                <w:szCs w:val="21"/>
                <w:lang w:eastAsia="ja-JP"/>
              </w:rPr>
              <w:t>３</w:t>
            </w:r>
            <w:r w:rsidR="00573737" w:rsidRPr="0089612C">
              <w:rPr>
                <w:rFonts w:hint="eastAsia"/>
                <w:sz w:val="21"/>
                <w:szCs w:val="21"/>
                <w:lang w:eastAsia="ja-JP"/>
              </w:rPr>
              <w:t>）</w:t>
            </w:r>
          </w:p>
          <w:p w:rsidR="00F447D6" w:rsidRPr="0089612C" w:rsidRDefault="00F37EA6" w:rsidP="00A76016">
            <w:pPr>
              <w:rPr>
                <w:sz w:val="21"/>
                <w:szCs w:val="21"/>
                <w:lang w:eastAsia="ja-JP"/>
              </w:rPr>
            </w:pPr>
            <w:r w:rsidRPr="0089612C">
              <w:rPr>
                <w:rFonts w:hint="eastAsia"/>
                <w:sz w:val="21"/>
                <w:szCs w:val="21"/>
                <w:lang w:eastAsia="ja-JP"/>
              </w:rPr>
              <w:t>□⑪</w:t>
            </w:r>
            <w:r w:rsidR="00C22AC5" w:rsidRPr="0089612C">
              <w:rPr>
                <w:rFonts w:hint="eastAsia"/>
                <w:sz w:val="21"/>
                <w:szCs w:val="21"/>
                <w:lang w:eastAsia="ja-JP"/>
              </w:rPr>
              <w:t>介護認定審査会への出務</w:t>
            </w:r>
            <w:r w:rsidR="00C22AC5" w:rsidRPr="0089612C">
              <w:rPr>
                <w:rFonts w:hint="eastAsia"/>
                <w:sz w:val="21"/>
                <w:szCs w:val="21"/>
                <w:lang w:eastAsia="ja-JP"/>
              </w:rPr>
              <w:t xml:space="preserve"> </w:t>
            </w:r>
            <w:r w:rsidR="00C22AC5" w:rsidRPr="0089612C">
              <w:rPr>
                <w:rFonts w:hint="eastAsia"/>
                <w:sz w:val="21"/>
                <w:szCs w:val="21"/>
                <w:lang w:eastAsia="ja-JP"/>
              </w:rPr>
              <w:t>□</w:t>
            </w:r>
            <w:r w:rsidRPr="0089612C">
              <w:rPr>
                <w:rFonts w:hint="eastAsia"/>
                <w:sz w:val="21"/>
                <w:szCs w:val="21"/>
                <w:lang w:eastAsia="ja-JP"/>
              </w:rPr>
              <w:t>⑫</w:t>
            </w:r>
            <w:r w:rsidR="00F447D6" w:rsidRPr="0089612C">
              <w:rPr>
                <w:rFonts w:hint="eastAsia"/>
                <w:sz w:val="21"/>
                <w:szCs w:val="21"/>
                <w:lang w:eastAsia="ja-JP"/>
              </w:rPr>
              <w:t xml:space="preserve">主治医意見書の作成　</w:t>
            </w:r>
          </w:p>
          <w:p w:rsidR="00F447D6" w:rsidRPr="0089612C" w:rsidRDefault="00C22AC5" w:rsidP="00A76016">
            <w:pPr>
              <w:rPr>
                <w:sz w:val="21"/>
                <w:szCs w:val="21"/>
                <w:lang w:eastAsia="ja-JP"/>
              </w:rPr>
            </w:pPr>
            <w:r w:rsidRPr="0089612C">
              <w:rPr>
                <w:rFonts w:hint="eastAsia"/>
                <w:sz w:val="21"/>
                <w:szCs w:val="21"/>
                <w:lang w:eastAsia="ja-JP"/>
              </w:rPr>
              <w:t>□</w:t>
            </w:r>
            <w:r w:rsidR="00F37EA6" w:rsidRPr="0089612C">
              <w:rPr>
                <w:rFonts w:hint="eastAsia"/>
                <w:sz w:val="21"/>
                <w:szCs w:val="21"/>
                <w:lang w:eastAsia="ja-JP"/>
              </w:rPr>
              <w:t>⑬</w:t>
            </w:r>
            <w:r w:rsidRPr="0089612C">
              <w:rPr>
                <w:rFonts w:hint="eastAsia"/>
                <w:sz w:val="21"/>
                <w:szCs w:val="21"/>
                <w:lang w:eastAsia="ja-JP"/>
              </w:rPr>
              <w:t>死体検案</w:t>
            </w:r>
            <w:r w:rsidR="00F37EA6" w:rsidRPr="0089612C">
              <w:rPr>
                <w:rFonts w:hint="eastAsia"/>
                <w:sz w:val="21"/>
                <w:szCs w:val="21"/>
                <w:lang w:eastAsia="ja-JP"/>
              </w:rPr>
              <w:t>の実施</w:t>
            </w:r>
            <w:r w:rsidRPr="0089612C">
              <w:rPr>
                <w:rFonts w:hint="eastAsia"/>
                <w:sz w:val="21"/>
                <w:szCs w:val="21"/>
                <w:lang w:eastAsia="ja-JP"/>
              </w:rPr>
              <w:t xml:space="preserve"> </w:t>
            </w:r>
            <w:r w:rsidRPr="0089612C">
              <w:rPr>
                <w:rFonts w:hint="eastAsia"/>
                <w:sz w:val="21"/>
                <w:szCs w:val="21"/>
                <w:lang w:eastAsia="ja-JP"/>
              </w:rPr>
              <w:t>□</w:t>
            </w:r>
            <w:r w:rsidR="00F37EA6" w:rsidRPr="0089612C">
              <w:rPr>
                <w:rFonts w:hint="eastAsia"/>
                <w:sz w:val="21"/>
                <w:szCs w:val="21"/>
                <w:lang w:eastAsia="ja-JP"/>
              </w:rPr>
              <w:t>⑭</w:t>
            </w:r>
            <w:r w:rsidR="00F447D6" w:rsidRPr="0089612C">
              <w:rPr>
                <w:rFonts w:hint="eastAsia"/>
                <w:sz w:val="21"/>
                <w:szCs w:val="21"/>
                <w:lang w:eastAsia="ja-JP"/>
              </w:rPr>
              <w:t>特養</w:t>
            </w:r>
            <w:r w:rsidR="00C30A65">
              <w:rPr>
                <w:rFonts w:hint="eastAsia"/>
                <w:sz w:val="21"/>
                <w:szCs w:val="21"/>
                <w:lang w:eastAsia="ja-JP"/>
              </w:rPr>
              <w:t>の配置医・</w:t>
            </w:r>
            <w:r w:rsidR="009260DB" w:rsidRPr="0089612C">
              <w:rPr>
                <w:rFonts w:hint="eastAsia"/>
                <w:sz w:val="21"/>
                <w:szCs w:val="21"/>
                <w:lang w:eastAsia="ja-JP"/>
              </w:rPr>
              <w:t>高齢者向け施設</w:t>
            </w:r>
            <w:r w:rsidR="00FD598B">
              <w:rPr>
                <w:rFonts w:hint="eastAsia"/>
                <w:sz w:val="21"/>
                <w:szCs w:val="21"/>
                <w:lang w:eastAsia="ja-JP"/>
              </w:rPr>
              <w:t>等</w:t>
            </w:r>
            <w:r w:rsidR="00C30A65">
              <w:rPr>
                <w:rFonts w:hint="eastAsia"/>
                <w:sz w:val="21"/>
                <w:szCs w:val="21"/>
                <w:lang w:eastAsia="ja-JP"/>
              </w:rPr>
              <w:t>の</w:t>
            </w:r>
            <w:r w:rsidR="004E2243">
              <w:rPr>
                <w:rFonts w:hint="eastAsia"/>
                <w:sz w:val="21"/>
                <w:szCs w:val="21"/>
                <w:lang w:eastAsia="ja-JP"/>
              </w:rPr>
              <w:t>嘱託医</w:t>
            </w:r>
          </w:p>
          <w:p w:rsidR="003825C2" w:rsidRPr="00401108" w:rsidRDefault="003D7985" w:rsidP="00A76016">
            <w:pPr>
              <w:rPr>
                <w:lang w:eastAsia="ja-JP"/>
              </w:rPr>
            </w:pPr>
            <w:r w:rsidRPr="0089612C">
              <w:rPr>
                <w:rFonts w:hint="eastAsia"/>
                <w:sz w:val="21"/>
                <w:szCs w:val="21"/>
                <w:lang w:eastAsia="ja-JP"/>
              </w:rPr>
              <w:t>⑮新興感染症への対応（□発熱外来、□自宅療養者等への医療の提供</w:t>
            </w:r>
            <w:r w:rsidR="003825C2" w:rsidRPr="0089612C">
              <w:rPr>
                <w:rFonts w:hint="eastAsia"/>
                <w:sz w:val="21"/>
                <w:szCs w:val="21"/>
                <w:lang w:eastAsia="ja-JP"/>
              </w:rPr>
              <w:t>）</w:t>
            </w:r>
          </w:p>
        </w:tc>
      </w:tr>
      <w:tr w:rsidR="00401108" w:rsidRPr="00401108" w:rsidTr="00D50E55">
        <w:trPr>
          <w:trHeight w:val="1293"/>
        </w:trPr>
        <w:tc>
          <w:tcPr>
            <w:tcW w:w="1980" w:type="dxa"/>
            <w:tcBorders>
              <w:top w:val="dashSmallGap" w:sz="4" w:space="0" w:color="auto"/>
            </w:tcBorders>
            <w:shd w:val="clear" w:color="auto" w:fill="D9D9D9" w:themeFill="background1" w:themeFillShade="D9"/>
            <w:vAlign w:val="center"/>
          </w:tcPr>
          <w:p w:rsidR="00184906" w:rsidRPr="007118A0" w:rsidRDefault="00042D2E" w:rsidP="00A76016">
            <w:pPr>
              <w:rPr>
                <w:rFonts w:ascii="Segoe UI Symbol" w:hAnsi="Segoe UI Symbol" w:cs="Segoe UI Symbol"/>
                <w:szCs w:val="18"/>
                <w:lang w:eastAsia="ja-JP"/>
              </w:rPr>
            </w:pPr>
            <w:r>
              <w:rPr>
                <w:rFonts w:ascii="Segoe UI Symbol" w:hAnsi="Segoe UI Symbol" w:cs="Segoe UI Symbol"/>
                <w:szCs w:val="18"/>
                <w:lang w:eastAsia="ja-JP"/>
              </w:rPr>
              <w:t>上記の</w:t>
            </w:r>
            <w:r w:rsidR="00184906" w:rsidRPr="007118A0">
              <w:rPr>
                <w:rFonts w:ascii="Segoe UI Symbol" w:hAnsi="Segoe UI Symbol" w:cs="Segoe UI Symbol"/>
                <w:szCs w:val="18"/>
                <w:lang w:eastAsia="ja-JP"/>
              </w:rPr>
              <w:t>☑</w:t>
            </w:r>
            <w:r w:rsidR="007118A0" w:rsidRPr="007118A0">
              <w:rPr>
                <w:rFonts w:ascii="Segoe UI Symbol" w:hAnsi="Segoe UI Symbol" w:cs="Segoe UI Symbol"/>
                <w:szCs w:val="18"/>
                <w:lang w:eastAsia="ja-JP"/>
              </w:rPr>
              <w:t>箇所</w:t>
            </w:r>
            <w:r w:rsidR="00184906" w:rsidRPr="007118A0">
              <w:rPr>
                <w:rFonts w:ascii="Segoe UI Symbol" w:hAnsi="Segoe UI Symbol" w:cs="Segoe UI Symbol"/>
                <w:szCs w:val="18"/>
                <w:lang w:eastAsia="ja-JP"/>
              </w:rPr>
              <w:t>に関する</w:t>
            </w:r>
            <w:r w:rsidR="005D6ACC" w:rsidRPr="007118A0">
              <w:rPr>
                <w:rFonts w:ascii="Segoe UI Symbol" w:hAnsi="Segoe UI Symbol" w:cs="Segoe UI Symbol"/>
                <w:szCs w:val="18"/>
                <w:lang w:eastAsia="ja-JP"/>
              </w:rPr>
              <w:t>特記</w:t>
            </w:r>
            <w:r w:rsidR="00184906" w:rsidRPr="007118A0">
              <w:rPr>
                <w:rFonts w:ascii="Segoe UI Symbol" w:hAnsi="Segoe UI Symbol" w:cs="Segoe UI Symbol"/>
                <w:szCs w:val="18"/>
                <w:lang w:eastAsia="ja-JP"/>
              </w:rPr>
              <w:t>事項</w:t>
            </w:r>
          </w:p>
        </w:tc>
        <w:tc>
          <w:tcPr>
            <w:tcW w:w="7087" w:type="dxa"/>
            <w:tcBorders>
              <w:top w:val="dashSmallGap" w:sz="4" w:space="0" w:color="auto"/>
            </w:tcBorders>
            <w:vAlign w:val="center"/>
          </w:tcPr>
          <w:p w:rsidR="00A942D7" w:rsidRDefault="00837687" w:rsidP="00792A7B">
            <w:pPr>
              <w:spacing w:line="280" w:lineRule="exact"/>
              <w:ind w:left="160" w:hangingChars="100" w:hanging="160"/>
              <w:rPr>
                <w:sz w:val="16"/>
                <w:szCs w:val="16"/>
                <w:lang w:eastAsia="ja-JP"/>
              </w:rPr>
            </w:pPr>
            <w:r>
              <w:rPr>
                <w:rFonts w:hint="eastAsia"/>
                <w:sz w:val="16"/>
                <w:szCs w:val="16"/>
                <w:lang w:eastAsia="ja-JP"/>
              </w:rPr>
              <w:t>（記入例）</w:t>
            </w:r>
          </w:p>
          <w:p w:rsidR="00837687" w:rsidRPr="00792A7B" w:rsidRDefault="00837687" w:rsidP="00792A7B">
            <w:pPr>
              <w:spacing w:line="280" w:lineRule="exact"/>
              <w:ind w:left="160" w:hangingChars="100" w:hanging="160"/>
              <w:rPr>
                <w:sz w:val="16"/>
                <w:szCs w:val="16"/>
                <w:lang w:eastAsia="ja-JP"/>
              </w:rPr>
            </w:pPr>
            <w:r>
              <w:rPr>
                <w:sz w:val="16"/>
                <w:szCs w:val="16"/>
                <w:lang w:eastAsia="ja-JP"/>
              </w:rPr>
              <w:t>・</w:t>
            </w:r>
            <w:r>
              <w:rPr>
                <w:rFonts w:hint="eastAsia"/>
                <w:sz w:val="16"/>
                <w:szCs w:val="16"/>
                <w:lang w:eastAsia="ja-JP"/>
              </w:rPr>
              <w:t>⑬死体検案の実施については、</w:t>
            </w:r>
            <w:r w:rsidR="00C6336D">
              <w:rPr>
                <w:rFonts w:hint="eastAsia"/>
                <w:sz w:val="16"/>
                <w:szCs w:val="16"/>
                <w:lang w:eastAsia="ja-JP"/>
              </w:rPr>
              <w:t>診療所の運営が安定した後（半年後）、担っていきたいと</w:t>
            </w:r>
            <w:r w:rsidR="001939E0">
              <w:rPr>
                <w:rFonts w:hint="eastAsia"/>
                <w:sz w:val="16"/>
                <w:szCs w:val="16"/>
                <w:lang w:eastAsia="ja-JP"/>
              </w:rPr>
              <w:t>考えている。</w:t>
            </w:r>
          </w:p>
        </w:tc>
      </w:tr>
      <w:tr w:rsidR="00792A7B" w:rsidRPr="0089612C" w:rsidTr="00792A7B">
        <w:trPr>
          <w:trHeight w:val="1978"/>
        </w:trPr>
        <w:tc>
          <w:tcPr>
            <w:tcW w:w="1980" w:type="dxa"/>
            <w:shd w:val="clear" w:color="auto" w:fill="D9D9D9" w:themeFill="background1" w:themeFillShade="D9"/>
            <w:vAlign w:val="center"/>
          </w:tcPr>
          <w:p w:rsidR="00792A7B" w:rsidRPr="0089612C" w:rsidRDefault="00792A7B" w:rsidP="00792A7B">
            <w:pPr>
              <w:rPr>
                <w:sz w:val="18"/>
                <w:szCs w:val="18"/>
                <w:lang w:eastAsia="ja-JP"/>
              </w:rPr>
            </w:pPr>
            <w:r w:rsidRPr="0089612C">
              <w:rPr>
                <w:rFonts w:hint="eastAsia"/>
                <w:shd w:val="pct15" w:color="auto" w:fill="FFFFFF"/>
                <w:lang w:eastAsia="ja-JP"/>
              </w:rPr>
              <w:t>上記以外の方法により、区域において不足する外来医療機能を担う場合</w:t>
            </w:r>
          </w:p>
        </w:tc>
        <w:tc>
          <w:tcPr>
            <w:tcW w:w="7087" w:type="dxa"/>
            <w:vAlign w:val="center"/>
          </w:tcPr>
          <w:p w:rsidR="00792A7B" w:rsidRPr="0089612C" w:rsidRDefault="00792A7B" w:rsidP="00792A7B">
            <w:pPr>
              <w:spacing w:line="280" w:lineRule="exact"/>
              <w:rPr>
                <w:sz w:val="16"/>
                <w:szCs w:val="16"/>
                <w:lang w:eastAsia="ja-JP"/>
              </w:rPr>
            </w:pPr>
            <w:r w:rsidRPr="0089612C">
              <w:rPr>
                <w:rFonts w:hint="eastAsia"/>
                <w:sz w:val="16"/>
                <w:szCs w:val="16"/>
                <w:lang w:eastAsia="ja-JP"/>
              </w:rPr>
              <w:t>（記入例）</w:t>
            </w:r>
          </w:p>
          <w:p w:rsidR="00792A7B" w:rsidRPr="0089612C" w:rsidRDefault="00792A7B" w:rsidP="00792A7B">
            <w:pPr>
              <w:spacing w:line="280" w:lineRule="exact"/>
              <w:ind w:left="160" w:hangingChars="100" w:hanging="160"/>
              <w:rPr>
                <w:sz w:val="16"/>
                <w:szCs w:val="16"/>
                <w:lang w:eastAsia="ja-JP"/>
              </w:rPr>
            </w:pPr>
            <w:r w:rsidRPr="0089612C">
              <w:rPr>
                <w:rFonts w:hint="eastAsia"/>
                <w:sz w:val="16"/>
                <w:szCs w:val="16"/>
                <w:lang w:eastAsia="ja-JP"/>
              </w:rPr>
              <w:t>・区域において不足していると考えられる〇〇科を開設するもの</w:t>
            </w:r>
          </w:p>
          <w:p w:rsidR="00792A7B" w:rsidRPr="0089612C" w:rsidRDefault="00792A7B" w:rsidP="00792A7B">
            <w:pPr>
              <w:spacing w:line="280" w:lineRule="exact"/>
              <w:ind w:left="160" w:hangingChars="100" w:hanging="160"/>
              <w:rPr>
                <w:sz w:val="16"/>
                <w:szCs w:val="16"/>
                <w:lang w:eastAsia="ja-JP"/>
              </w:rPr>
            </w:pPr>
            <w:r w:rsidRPr="0089612C">
              <w:rPr>
                <w:rFonts w:hint="eastAsia"/>
                <w:sz w:val="16"/>
                <w:szCs w:val="16"/>
                <w:lang w:eastAsia="ja-JP"/>
              </w:rPr>
              <w:t>・最寄りの医療機関まで自動車で△△分超かかるなど□□科が不足していると考えられる××地域で開設するもの。</w:t>
            </w:r>
          </w:p>
        </w:tc>
      </w:tr>
    </w:tbl>
    <w:p w:rsidR="00A76016" w:rsidRPr="009260DB" w:rsidRDefault="00A76016" w:rsidP="009260DB">
      <w:pPr>
        <w:spacing w:line="240" w:lineRule="exact"/>
        <w:rPr>
          <w:lang w:bidi="en-US"/>
        </w:rPr>
      </w:pPr>
      <w:r w:rsidRPr="0089612C">
        <w:rPr>
          <w:sz w:val="18"/>
          <w:szCs w:val="18"/>
        </w:rPr>
        <w:lastRenderedPageBreak/>
        <w:t>注１）施設での看取りも含む。</w:t>
      </w:r>
    </w:p>
    <w:p w:rsidR="00573737" w:rsidRPr="0089612C" w:rsidRDefault="00573737" w:rsidP="005F65A2">
      <w:pPr>
        <w:ind w:left="450" w:hangingChars="250" w:hanging="450"/>
        <w:rPr>
          <w:sz w:val="18"/>
          <w:szCs w:val="18"/>
        </w:rPr>
      </w:pPr>
      <w:r w:rsidRPr="0089612C">
        <w:rPr>
          <w:rFonts w:hint="eastAsia"/>
          <w:sz w:val="18"/>
          <w:szCs w:val="18"/>
        </w:rPr>
        <w:t>注</w:t>
      </w:r>
      <w:r w:rsidR="00A76016" w:rsidRPr="0089612C">
        <w:rPr>
          <w:rFonts w:hint="eastAsia"/>
          <w:sz w:val="18"/>
          <w:szCs w:val="18"/>
        </w:rPr>
        <w:t>２</w:t>
      </w:r>
      <w:r w:rsidR="006C5DD7" w:rsidRPr="0089612C">
        <w:rPr>
          <w:rFonts w:hint="eastAsia"/>
          <w:sz w:val="18"/>
          <w:szCs w:val="18"/>
        </w:rPr>
        <w:t>）筑紫区域、八女・筑後区域及び有明区域においては、⑨</w:t>
      </w:r>
      <w:r w:rsidRPr="0089612C">
        <w:rPr>
          <w:rFonts w:hint="eastAsia"/>
          <w:sz w:val="18"/>
          <w:szCs w:val="18"/>
        </w:rPr>
        <w:t>休日急患センターへの出務がないため、いわゆる</w:t>
      </w:r>
      <w:r w:rsidR="00277B12" w:rsidRPr="0089612C">
        <w:rPr>
          <w:rFonts w:hint="eastAsia"/>
          <w:sz w:val="18"/>
          <w:szCs w:val="18"/>
        </w:rPr>
        <w:t>時間外</w:t>
      </w:r>
      <w:r w:rsidRPr="0089612C">
        <w:rPr>
          <w:rFonts w:hint="eastAsia"/>
          <w:sz w:val="18"/>
          <w:szCs w:val="18"/>
        </w:rPr>
        <w:t>小児救急</w:t>
      </w:r>
      <w:r w:rsidR="00277B12" w:rsidRPr="0089612C">
        <w:rPr>
          <w:rFonts w:hint="eastAsia"/>
          <w:sz w:val="18"/>
          <w:szCs w:val="18"/>
        </w:rPr>
        <w:t>外来</w:t>
      </w:r>
      <w:r w:rsidR="006C5DD7" w:rsidRPr="0089612C">
        <w:rPr>
          <w:rFonts w:hint="eastAsia"/>
          <w:sz w:val="18"/>
          <w:szCs w:val="18"/>
        </w:rPr>
        <w:t>など、救急体制にご協力いただける方は、⑨</w:t>
      </w:r>
      <w:r w:rsidRPr="0089612C">
        <w:rPr>
          <w:rFonts w:hint="eastAsia"/>
          <w:sz w:val="18"/>
          <w:szCs w:val="18"/>
        </w:rPr>
        <w:t>に○を記入</w:t>
      </w:r>
      <w:r w:rsidR="00277B12" w:rsidRPr="0089612C">
        <w:rPr>
          <w:rFonts w:hint="eastAsia"/>
          <w:sz w:val="18"/>
          <w:szCs w:val="18"/>
        </w:rPr>
        <w:t>して</w:t>
      </w:r>
      <w:r w:rsidRPr="0089612C">
        <w:rPr>
          <w:rFonts w:hint="eastAsia"/>
          <w:sz w:val="18"/>
          <w:szCs w:val="18"/>
        </w:rPr>
        <w:t>ください。</w:t>
      </w:r>
    </w:p>
    <w:p w:rsidR="00573737" w:rsidRPr="0089612C" w:rsidRDefault="00573737" w:rsidP="00573737">
      <w:pPr>
        <w:rPr>
          <w:sz w:val="18"/>
          <w:szCs w:val="18"/>
        </w:rPr>
      </w:pPr>
      <w:r w:rsidRPr="0089612C">
        <w:rPr>
          <w:rFonts w:hint="eastAsia"/>
          <w:sz w:val="18"/>
          <w:szCs w:val="18"/>
        </w:rPr>
        <w:t>注</w:t>
      </w:r>
      <w:r w:rsidR="00A76016" w:rsidRPr="0089612C">
        <w:rPr>
          <w:rFonts w:hint="eastAsia"/>
          <w:sz w:val="18"/>
          <w:szCs w:val="18"/>
        </w:rPr>
        <w:t>３</w:t>
      </w:r>
      <w:r w:rsidR="006C5DD7" w:rsidRPr="0089612C">
        <w:rPr>
          <w:rFonts w:hint="eastAsia"/>
          <w:sz w:val="18"/>
          <w:szCs w:val="18"/>
        </w:rPr>
        <w:t>）北九州区域においては、⑩在宅当番医がありませんので、⑩</w:t>
      </w:r>
      <w:r w:rsidRPr="0089612C">
        <w:rPr>
          <w:rFonts w:hint="eastAsia"/>
          <w:sz w:val="18"/>
          <w:szCs w:val="18"/>
        </w:rPr>
        <w:t>を選択することはできません。</w:t>
      </w:r>
    </w:p>
    <w:p w:rsidR="0045296C" w:rsidRPr="0089612C" w:rsidRDefault="0045296C" w:rsidP="004E1926">
      <w:pPr>
        <w:pStyle w:val="a4"/>
        <w:rPr>
          <w:lang w:eastAsia="ja-JP"/>
        </w:rPr>
      </w:pPr>
    </w:p>
    <w:p w:rsidR="00C22E71" w:rsidRPr="0089612C" w:rsidRDefault="00C22E71" w:rsidP="00623131">
      <w:pPr>
        <w:pStyle w:val="a4"/>
        <w:ind w:leftChars="100" w:left="870" w:hangingChars="300" w:hanging="660"/>
        <w:rPr>
          <w:lang w:eastAsia="ja-JP"/>
        </w:rPr>
      </w:pPr>
      <w:r w:rsidRPr="0089612C">
        <w:rPr>
          <w:rFonts w:hint="eastAsia"/>
          <w:lang w:eastAsia="ja-JP"/>
        </w:rPr>
        <w:t xml:space="preserve">　※区域で不足する外来医療機能を担わない</w:t>
      </w:r>
      <w:r w:rsidR="00B811C4" w:rsidRPr="0089612C">
        <w:rPr>
          <w:rFonts w:hint="eastAsia"/>
          <w:lang w:eastAsia="ja-JP"/>
        </w:rPr>
        <w:t>場合は、その</w:t>
      </w:r>
      <w:r w:rsidRPr="0089612C">
        <w:rPr>
          <w:rFonts w:hint="eastAsia"/>
          <w:lang w:eastAsia="ja-JP"/>
        </w:rPr>
        <w:t>理由</w:t>
      </w:r>
      <w:r w:rsidR="00B811C4" w:rsidRPr="0089612C">
        <w:rPr>
          <w:rFonts w:hint="eastAsia"/>
          <w:lang w:eastAsia="ja-JP"/>
        </w:rPr>
        <w:t>を記入してください。</w:t>
      </w:r>
    </w:p>
    <w:p w:rsidR="00C22E71" w:rsidRPr="0089612C" w:rsidRDefault="00C22E71" w:rsidP="00623131">
      <w:pPr>
        <w:pStyle w:val="a4"/>
        <w:ind w:leftChars="100" w:left="870" w:hangingChars="300" w:hanging="660"/>
        <w:rPr>
          <w:lang w:eastAsia="ja-JP"/>
        </w:rPr>
      </w:pPr>
      <w:r w:rsidRPr="0089612C">
        <w:rPr>
          <w:rFonts w:hint="eastAsia"/>
          <w:noProof/>
          <w:lang w:eastAsia="ja-JP"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63500</wp:posOffset>
                </wp:positionV>
                <wp:extent cx="5314950" cy="13811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314950" cy="1381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122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7.3pt;margin-top:5pt;width:418.5pt;height:10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" strokecolor="black [3213]" strokeweight=".5pt">
                <v:stroke joinstyle="miter"/>
                <w10:wrap anchorx="margin"/>
              </v:shape>
            </w:pict>
          </mc:Fallback>
        </mc:AlternateContent>
      </w:r>
      <w:r w:rsidRPr="0089612C">
        <w:rPr>
          <w:rFonts w:hint="eastAsia"/>
          <w:lang w:eastAsia="ja-JP"/>
        </w:rPr>
        <w:t xml:space="preserve">　</w:t>
      </w:r>
    </w:p>
    <w:p w:rsidR="00C22E71" w:rsidRPr="0089612C" w:rsidRDefault="00C22E71" w:rsidP="00623131">
      <w:pPr>
        <w:pStyle w:val="a4"/>
        <w:ind w:leftChars="100" w:left="870" w:hangingChars="300" w:hanging="660"/>
        <w:rPr>
          <w:lang w:eastAsia="ja-JP"/>
        </w:rPr>
      </w:pPr>
    </w:p>
    <w:p w:rsidR="00C22E71" w:rsidRPr="0089612C" w:rsidRDefault="00C22E71" w:rsidP="00623131">
      <w:pPr>
        <w:pStyle w:val="a4"/>
        <w:ind w:leftChars="100" w:left="870" w:hangingChars="300" w:hanging="660"/>
        <w:rPr>
          <w:lang w:eastAsia="ja-JP"/>
        </w:rPr>
      </w:pPr>
    </w:p>
    <w:p w:rsidR="00222AEE" w:rsidRPr="0089612C" w:rsidRDefault="00222AEE" w:rsidP="00623131">
      <w:pPr>
        <w:pStyle w:val="a4"/>
        <w:ind w:leftChars="100" w:left="870" w:hangingChars="300" w:hanging="660"/>
        <w:rPr>
          <w:lang w:eastAsia="ja-JP"/>
        </w:rPr>
      </w:pPr>
    </w:p>
    <w:p w:rsidR="00C22E71" w:rsidRPr="0089612C" w:rsidRDefault="00C22E71" w:rsidP="00623131">
      <w:pPr>
        <w:pStyle w:val="a4"/>
        <w:ind w:leftChars="100" w:left="870" w:hangingChars="300" w:hanging="660"/>
        <w:rPr>
          <w:lang w:eastAsia="ja-JP"/>
        </w:rPr>
      </w:pPr>
    </w:p>
    <w:p w:rsidR="00C22E71" w:rsidRPr="0089612C" w:rsidRDefault="00C22E71" w:rsidP="00623131">
      <w:pPr>
        <w:pStyle w:val="a4"/>
        <w:ind w:leftChars="100" w:left="870" w:hangingChars="300" w:hanging="660"/>
        <w:rPr>
          <w:lang w:eastAsia="ja-JP"/>
        </w:rPr>
      </w:pPr>
    </w:p>
    <w:p w:rsidR="00C22E71" w:rsidRPr="0089612C" w:rsidRDefault="00C22E71" w:rsidP="00623131">
      <w:pPr>
        <w:pStyle w:val="a4"/>
        <w:ind w:leftChars="100" w:left="870" w:hangingChars="300" w:hanging="660"/>
        <w:rPr>
          <w:lang w:eastAsia="ja-JP"/>
        </w:rPr>
      </w:pPr>
    </w:p>
    <w:p w:rsidR="000B05DB" w:rsidRPr="0089612C" w:rsidRDefault="001540BF" w:rsidP="000B05DB">
      <w:pPr>
        <w:pStyle w:val="a4"/>
        <w:ind w:leftChars="100" w:left="870" w:hangingChars="300" w:hanging="660"/>
        <w:rPr>
          <w:lang w:eastAsia="ja-JP"/>
        </w:rPr>
      </w:pPr>
      <w:r w:rsidRPr="0089612C">
        <w:rPr>
          <w:lang w:eastAsia="ja-JP"/>
        </w:rPr>
        <w:t xml:space="preserve">３　</w:t>
      </w:r>
      <w:r w:rsidR="000B05DB" w:rsidRPr="0089612C">
        <w:rPr>
          <w:lang w:eastAsia="ja-JP"/>
        </w:rPr>
        <w:t>オンライン診療のため医師が常駐しない診療所か　（　該当　・　非該当　）</w:t>
      </w:r>
    </w:p>
    <w:p w:rsidR="000418E9" w:rsidRPr="0089612C" w:rsidRDefault="000B05DB" w:rsidP="000418E9">
      <w:pPr>
        <w:pStyle w:val="a4"/>
        <w:ind w:leftChars="100" w:left="870" w:hangingChars="300" w:hanging="660"/>
        <w:rPr>
          <w:lang w:eastAsia="ja-JP"/>
        </w:rPr>
      </w:pPr>
      <w:r w:rsidRPr="0089612C">
        <w:rPr>
          <w:rFonts w:hint="eastAsia"/>
          <w:lang w:eastAsia="ja-JP"/>
        </w:rPr>
        <w:t xml:space="preserve">　※該当する場合は、別途</w:t>
      </w:r>
      <w:r w:rsidR="000418E9" w:rsidRPr="0089612C">
        <w:rPr>
          <w:rFonts w:hint="eastAsia"/>
          <w:lang w:eastAsia="ja-JP"/>
        </w:rPr>
        <w:t>、</w:t>
      </w:r>
      <w:r w:rsidRPr="0089612C">
        <w:rPr>
          <w:rFonts w:hint="eastAsia"/>
          <w:lang w:eastAsia="ja-JP"/>
        </w:rPr>
        <w:t>保健所に医師が常駐しないオンライン診療のための診療</w:t>
      </w:r>
    </w:p>
    <w:p w:rsidR="000418E9" w:rsidRPr="0089612C" w:rsidRDefault="000B05DB" w:rsidP="000418E9">
      <w:pPr>
        <w:pStyle w:val="a4"/>
        <w:ind w:leftChars="300" w:left="850" w:hangingChars="100" w:hanging="220"/>
        <w:rPr>
          <w:lang w:eastAsia="ja-JP"/>
        </w:rPr>
      </w:pPr>
      <w:r w:rsidRPr="0089612C">
        <w:rPr>
          <w:rFonts w:hint="eastAsia"/>
          <w:lang w:eastAsia="ja-JP"/>
        </w:rPr>
        <w:t>所の開設のための手続きが必要となりますので、お近くの保健所に御連絡をお願い</w:t>
      </w:r>
    </w:p>
    <w:p w:rsidR="004E1926" w:rsidRDefault="000B05DB" w:rsidP="00340F8C">
      <w:pPr>
        <w:pStyle w:val="a4"/>
        <w:ind w:leftChars="300" w:left="850" w:hangingChars="100" w:hanging="220"/>
        <w:rPr>
          <w:lang w:eastAsia="ja-JP"/>
        </w:rPr>
      </w:pPr>
      <w:r w:rsidRPr="0089612C">
        <w:rPr>
          <w:rFonts w:hint="eastAsia"/>
          <w:lang w:eastAsia="ja-JP"/>
        </w:rPr>
        <w:t>します。</w:t>
      </w:r>
    </w:p>
    <w:p w:rsidR="00EC7290" w:rsidRPr="0089612C" w:rsidRDefault="00EC7290" w:rsidP="00EC7290">
      <w:pPr>
        <w:pStyle w:val="a4"/>
        <w:ind w:leftChars="100" w:left="870" w:hangingChars="300" w:hanging="660"/>
        <w:rPr>
          <w:lang w:eastAsia="ja-JP"/>
        </w:rPr>
      </w:pP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5"/>
      </w:tblGrid>
      <w:tr w:rsidR="00EC7290" w:rsidRPr="0089612C" w:rsidTr="00017C7A">
        <w:trPr>
          <w:trHeight w:val="775"/>
        </w:trPr>
        <w:tc>
          <w:tcPr>
            <w:tcW w:w="7655" w:type="dxa"/>
          </w:tcPr>
          <w:p w:rsidR="00EC7290" w:rsidRPr="0089612C" w:rsidRDefault="00EC7290" w:rsidP="00017C7A">
            <w:pPr>
              <w:pStyle w:val="a4"/>
              <w:ind w:leftChars="15" w:left="31"/>
              <w:rPr>
                <w:lang w:eastAsia="ja-JP"/>
              </w:rPr>
            </w:pPr>
            <w:r w:rsidRPr="0089612C">
              <w:rPr>
                <w:rFonts w:hint="eastAsia"/>
                <w:lang w:eastAsia="ja-JP"/>
              </w:rPr>
              <w:t>【提出先】福岡県保健医療介護部医療指導課医療計画係あて</w:t>
            </w:r>
          </w:p>
          <w:p w:rsidR="00EC7290" w:rsidRPr="0089612C" w:rsidRDefault="00EC7290" w:rsidP="00017C7A">
            <w:pPr>
              <w:pStyle w:val="a4"/>
              <w:ind w:leftChars="15" w:left="31" w:firstLineChars="400" w:firstLine="880"/>
              <w:rPr>
                <w:lang w:eastAsia="ja-JP"/>
              </w:rPr>
            </w:pPr>
            <w:r w:rsidRPr="0089612C">
              <w:rPr>
                <w:rFonts w:hint="eastAsia"/>
                <w:lang w:eastAsia="ja-JP"/>
              </w:rPr>
              <w:t>（メールで提出願います）</w:t>
            </w:r>
            <w:r w:rsidRPr="0089612C">
              <w:rPr>
                <w:rFonts w:ascii="Century" w:eastAsia="ＭＳ 明朝" w:hAnsi="Century" w:cs="Times New Roman" w:hint="eastAsia"/>
                <w:lang w:eastAsia="ja-JP"/>
              </w:rPr>
              <w:t>E-Mail</w:t>
            </w:r>
            <w:r w:rsidRPr="0089612C">
              <w:rPr>
                <w:rFonts w:ascii="Century" w:eastAsia="ＭＳ 明朝" w:hAnsi="Century" w:cs="Times New Roman" w:hint="eastAsia"/>
                <w:lang w:eastAsia="ja-JP"/>
              </w:rPr>
              <w:t>：</w:t>
            </w:r>
            <w:r w:rsidRPr="0089612C">
              <w:rPr>
                <w:rFonts w:ascii="Century" w:eastAsia="ＭＳ 明朝" w:hAnsi="Century" w:cs="Times New Roman" w:hint="eastAsia"/>
                <w:lang w:eastAsia="ja-JP"/>
              </w:rPr>
              <w:t>iryoshido@pref.fukuoka.lg.jp</w:t>
            </w:r>
          </w:p>
        </w:tc>
      </w:tr>
    </w:tbl>
    <w:p w:rsidR="00EC7290" w:rsidRPr="0089612C" w:rsidRDefault="00EC7290" w:rsidP="00EC7290">
      <w:pPr>
        <w:pStyle w:val="a4"/>
        <w:ind w:rightChars="-68" w:right="-143"/>
        <w:rPr>
          <w:lang w:eastAsia="ja-JP"/>
        </w:rPr>
      </w:pPr>
    </w:p>
    <w:p w:rsidR="00EC7290" w:rsidRPr="0089612C" w:rsidRDefault="00EC7290" w:rsidP="00EC7290">
      <w:pPr>
        <w:pStyle w:val="a4"/>
        <w:ind w:leftChars="100" w:left="870" w:rightChars="-68" w:right="-143" w:hangingChars="300" w:hanging="660"/>
        <w:rPr>
          <w:rFonts w:asciiTheme="majorEastAsia" w:eastAsiaTheme="majorEastAsia" w:hAnsiTheme="majorEastAsia"/>
          <w:lang w:eastAsia="ja-JP"/>
        </w:rPr>
      </w:pPr>
      <w:r w:rsidRPr="0089612C">
        <w:rPr>
          <w:rFonts w:asciiTheme="majorEastAsia" w:eastAsiaTheme="majorEastAsia" w:hAnsiTheme="majorEastAsia" w:hint="eastAsia"/>
          <w:lang w:eastAsia="ja-JP"/>
        </w:rPr>
        <w:t>【以下は記入不要です】</w:t>
      </w:r>
    </w:p>
    <w:tbl>
      <w:tblPr>
        <w:tblStyle w:val="a3"/>
        <w:tblpPr w:leftFromText="142" w:rightFromText="142" w:vertAnchor="text" w:horzAnchor="margin" w:tblpXSpec="center" w:tblpY="1"/>
        <w:tblW w:w="0" w:type="auto"/>
        <w:tblLook w:val="04A0" w:firstRow="1" w:lastRow="0" w:firstColumn="1" w:lastColumn="0" w:noHBand="0" w:noVBand="1"/>
      </w:tblPr>
      <w:tblGrid>
        <w:gridCol w:w="2802"/>
        <w:gridCol w:w="5103"/>
      </w:tblGrid>
      <w:tr w:rsidR="00EC7290" w:rsidRPr="0089612C" w:rsidTr="00017C7A">
        <w:trPr>
          <w:trHeight w:val="492"/>
        </w:trPr>
        <w:tc>
          <w:tcPr>
            <w:tcW w:w="7905" w:type="dxa"/>
            <w:gridSpan w:val="2"/>
            <w:shd w:val="clear" w:color="auto" w:fill="D9D9D9" w:themeFill="background1" w:themeFillShade="D9"/>
            <w:vAlign w:val="center"/>
          </w:tcPr>
          <w:p w:rsidR="00EC7290" w:rsidRPr="0089612C" w:rsidRDefault="00EC7290" w:rsidP="00017C7A">
            <w:pPr>
              <w:pStyle w:val="a4"/>
              <w:ind w:leftChars="400" w:left="840" w:rightChars="-68" w:right="-143" w:firstLineChars="900" w:firstLine="1980"/>
              <w:rPr>
                <w:rFonts w:asciiTheme="majorEastAsia" w:eastAsiaTheme="majorEastAsia" w:hAnsiTheme="majorEastAsia"/>
              </w:rPr>
            </w:pPr>
            <w:proofErr w:type="spellStart"/>
            <w:r w:rsidRPr="0089612C">
              <w:rPr>
                <w:rFonts w:asciiTheme="majorEastAsia" w:eastAsiaTheme="majorEastAsia" w:hAnsiTheme="majorEastAsia" w:hint="eastAsia"/>
              </w:rPr>
              <w:t>審査・協議結果等</w:t>
            </w:r>
            <w:proofErr w:type="spellEnd"/>
          </w:p>
        </w:tc>
      </w:tr>
      <w:tr w:rsidR="00EC7290" w:rsidRPr="0089612C" w:rsidTr="00017C7A">
        <w:trPr>
          <w:trHeight w:val="492"/>
        </w:trPr>
        <w:tc>
          <w:tcPr>
            <w:tcW w:w="2802" w:type="dxa"/>
            <w:shd w:val="clear" w:color="auto" w:fill="D9D9D9" w:themeFill="background1" w:themeFillShade="D9"/>
            <w:vAlign w:val="center"/>
          </w:tcPr>
          <w:p w:rsidR="00EC7290" w:rsidRPr="0089612C" w:rsidRDefault="00EC7290" w:rsidP="00017C7A">
            <w:pPr>
              <w:pStyle w:val="a4"/>
              <w:ind w:rightChars="-68" w:right="-143"/>
              <w:rPr>
                <w:rFonts w:asciiTheme="majorEastAsia" w:eastAsiaTheme="majorEastAsia" w:hAnsiTheme="majorEastAsia"/>
              </w:rPr>
            </w:pPr>
            <w:r w:rsidRPr="0089612C">
              <w:rPr>
                <w:rFonts w:asciiTheme="majorEastAsia" w:eastAsiaTheme="majorEastAsia" w:hAnsiTheme="majorEastAsia" w:hint="eastAsia"/>
              </w:rPr>
              <w:t xml:space="preserve">①　</w:t>
            </w:r>
            <w:proofErr w:type="spellStart"/>
            <w:r w:rsidRPr="0089612C">
              <w:rPr>
                <w:rFonts w:asciiTheme="majorEastAsia" w:eastAsiaTheme="majorEastAsia" w:hAnsiTheme="majorEastAsia" w:hint="eastAsia"/>
              </w:rPr>
              <w:t>議長の審査結果</w:t>
            </w:r>
            <w:proofErr w:type="spellEnd"/>
          </w:p>
        </w:tc>
        <w:tc>
          <w:tcPr>
            <w:tcW w:w="5103" w:type="dxa"/>
            <w:vAlign w:val="center"/>
          </w:tcPr>
          <w:p w:rsidR="00EC7290" w:rsidRPr="0089612C" w:rsidRDefault="00EC7290" w:rsidP="00017C7A">
            <w:pPr>
              <w:pStyle w:val="a4"/>
              <w:ind w:leftChars="100" w:left="870" w:rightChars="-68" w:right="-143" w:hangingChars="300" w:hanging="660"/>
              <w:rPr>
                <w:rFonts w:asciiTheme="majorEastAsia" w:eastAsiaTheme="majorEastAsia" w:hAnsiTheme="majorEastAsia"/>
                <w:lang w:eastAsia="ja-JP"/>
              </w:rPr>
            </w:pPr>
            <w:r w:rsidRPr="0089612C">
              <w:rPr>
                <w:rFonts w:asciiTheme="majorEastAsia" w:eastAsiaTheme="majorEastAsia" w:hAnsiTheme="majorEastAsia" w:hint="eastAsia"/>
                <w:lang w:eastAsia="ja-JP"/>
              </w:rPr>
              <w:t>会議招請必要　　・　　会議招請不要</w:t>
            </w:r>
          </w:p>
        </w:tc>
      </w:tr>
      <w:tr w:rsidR="00EC7290" w:rsidRPr="0089612C" w:rsidTr="00017C7A">
        <w:trPr>
          <w:trHeight w:val="492"/>
        </w:trPr>
        <w:tc>
          <w:tcPr>
            <w:tcW w:w="2802" w:type="dxa"/>
            <w:shd w:val="clear" w:color="auto" w:fill="D9D9D9" w:themeFill="background1" w:themeFillShade="D9"/>
            <w:vAlign w:val="center"/>
          </w:tcPr>
          <w:p w:rsidR="00EC7290" w:rsidRPr="0089612C" w:rsidRDefault="00EC7290" w:rsidP="00017C7A">
            <w:pPr>
              <w:pStyle w:val="a4"/>
              <w:ind w:rightChars="-68" w:right="-143"/>
              <w:rPr>
                <w:rFonts w:asciiTheme="majorEastAsia" w:eastAsiaTheme="majorEastAsia" w:hAnsiTheme="majorEastAsia"/>
                <w:lang w:eastAsia="ja-JP"/>
              </w:rPr>
            </w:pPr>
            <w:r w:rsidRPr="0089612C">
              <w:rPr>
                <w:rFonts w:asciiTheme="majorEastAsia" w:eastAsiaTheme="majorEastAsia" w:hAnsiTheme="majorEastAsia" w:hint="eastAsia"/>
                <w:lang w:eastAsia="ja-JP"/>
              </w:rPr>
              <w:t>②　調整会議の協議結果</w:t>
            </w:r>
          </w:p>
        </w:tc>
        <w:tc>
          <w:tcPr>
            <w:tcW w:w="5103" w:type="dxa"/>
            <w:vAlign w:val="center"/>
          </w:tcPr>
          <w:p w:rsidR="00EC7290" w:rsidRPr="0089612C" w:rsidRDefault="00EC7290" w:rsidP="00017C7A">
            <w:pPr>
              <w:pStyle w:val="a4"/>
              <w:ind w:leftChars="100" w:left="870" w:rightChars="-68" w:right="-143" w:hangingChars="300" w:hanging="660"/>
              <w:rPr>
                <w:rFonts w:asciiTheme="majorEastAsia" w:eastAsiaTheme="majorEastAsia" w:hAnsiTheme="majorEastAsia"/>
                <w:lang w:eastAsia="ja-JP"/>
              </w:rPr>
            </w:pPr>
          </w:p>
        </w:tc>
      </w:tr>
    </w:tbl>
    <w:p w:rsidR="00EC7290" w:rsidRPr="0089612C" w:rsidRDefault="00EC7290" w:rsidP="00EC7290"/>
    <w:tbl>
      <w:tblPr>
        <w:tblStyle w:val="a3"/>
        <w:tblpPr w:leftFromText="142" w:rightFromText="142" w:vertAnchor="text" w:horzAnchor="margin" w:tblpXSpec="center" w:tblpY="1"/>
        <w:tblW w:w="0" w:type="auto"/>
        <w:tblLook w:val="04A0" w:firstRow="1" w:lastRow="0" w:firstColumn="1" w:lastColumn="0" w:noHBand="0" w:noVBand="1"/>
      </w:tblPr>
      <w:tblGrid>
        <w:gridCol w:w="7905"/>
      </w:tblGrid>
      <w:tr w:rsidR="00EC7290" w:rsidRPr="0089612C" w:rsidTr="00017C7A">
        <w:trPr>
          <w:trHeight w:val="492"/>
        </w:trPr>
        <w:tc>
          <w:tcPr>
            <w:tcW w:w="7905" w:type="dxa"/>
            <w:shd w:val="clear" w:color="auto" w:fill="D9D9D9" w:themeFill="background1" w:themeFillShade="D9"/>
            <w:vAlign w:val="center"/>
          </w:tcPr>
          <w:p w:rsidR="00EC7290" w:rsidRPr="0089612C" w:rsidRDefault="00EC7290" w:rsidP="00017C7A">
            <w:pPr>
              <w:pStyle w:val="a4"/>
              <w:ind w:rightChars="-68" w:right="-143"/>
              <w:jc w:val="center"/>
              <w:rPr>
                <w:rFonts w:asciiTheme="majorEastAsia" w:eastAsiaTheme="majorEastAsia" w:hAnsiTheme="majorEastAsia"/>
              </w:rPr>
            </w:pPr>
            <w:proofErr w:type="spellStart"/>
            <w:r w:rsidRPr="0089612C">
              <w:rPr>
                <w:rFonts w:asciiTheme="majorEastAsia" w:eastAsiaTheme="majorEastAsia" w:hAnsiTheme="majorEastAsia" w:hint="eastAsia"/>
              </w:rPr>
              <w:t>招請理由</w:t>
            </w:r>
            <w:proofErr w:type="spellEnd"/>
          </w:p>
        </w:tc>
      </w:tr>
      <w:tr w:rsidR="00EC7290" w:rsidRPr="0089612C" w:rsidTr="00017C7A">
        <w:trPr>
          <w:trHeight w:val="3036"/>
        </w:trPr>
        <w:tc>
          <w:tcPr>
            <w:tcW w:w="7905" w:type="dxa"/>
            <w:vAlign w:val="center"/>
          </w:tcPr>
          <w:p w:rsidR="00EC7290" w:rsidRDefault="00EC7290" w:rsidP="00017C7A">
            <w:pPr>
              <w:pStyle w:val="a4"/>
              <w:ind w:leftChars="100" w:left="870" w:rightChars="-68" w:right="-143" w:hangingChars="300" w:hanging="660"/>
              <w:rPr>
                <w:rFonts w:asciiTheme="majorEastAsia" w:eastAsiaTheme="majorEastAsia" w:hAnsiTheme="majorEastAsia"/>
                <w:lang w:eastAsia="ja-JP"/>
              </w:rPr>
            </w:pPr>
            <w:r>
              <w:rPr>
                <w:rFonts w:asciiTheme="majorEastAsia" w:eastAsiaTheme="majorEastAsia" w:hAnsiTheme="majorEastAsia"/>
                <w:lang w:eastAsia="ja-JP"/>
              </w:rPr>
              <w:t>地域における医療機能の役割分担や連携等を目的に以下について確認する。</w:t>
            </w:r>
          </w:p>
          <w:p w:rsidR="00EC7290" w:rsidRDefault="00EC7290" w:rsidP="00017C7A">
            <w:pPr>
              <w:pStyle w:val="a4"/>
              <w:ind w:leftChars="100" w:left="870" w:rightChars="-68" w:right="-143" w:hangingChars="300" w:hanging="660"/>
              <w:rPr>
                <w:rFonts w:asciiTheme="majorEastAsia" w:eastAsiaTheme="majorEastAsia" w:hAnsiTheme="majorEastAsia"/>
                <w:lang w:eastAsia="ja-JP"/>
              </w:rPr>
            </w:pPr>
            <w:r>
              <w:rPr>
                <w:rFonts w:asciiTheme="majorEastAsia" w:eastAsiaTheme="majorEastAsia" w:hAnsiTheme="majorEastAsia"/>
                <w:lang w:eastAsia="ja-JP"/>
              </w:rPr>
              <w:t>□　管理者の経歴等（得意とする医療等）</w:t>
            </w:r>
          </w:p>
          <w:p w:rsidR="00EC7290" w:rsidRDefault="00EC7290" w:rsidP="00017C7A">
            <w:pPr>
              <w:pStyle w:val="a4"/>
              <w:ind w:leftChars="100" w:left="870" w:rightChars="-68" w:right="-143" w:hangingChars="300" w:hanging="660"/>
              <w:rPr>
                <w:rFonts w:asciiTheme="majorEastAsia" w:eastAsiaTheme="majorEastAsia" w:hAnsiTheme="majorEastAsia"/>
                <w:lang w:eastAsia="ja-JP"/>
              </w:rPr>
            </w:pPr>
            <w:r>
              <w:rPr>
                <w:rFonts w:asciiTheme="majorEastAsia" w:eastAsiaTheme="majorEastAsia" w:hAnsiTheme="majorEastAsia"/>
                <w:lang w:eastAsia="ja-JP"/>
              </w:rPr>
              <w:t>□　当該地で開業する経緯</w:t>
            </w:r>
          </w:p>
          <w:p w:rsidR="00EC7290" w:rsidRDefault="00EC7290" w:rsidP="00017C7A">
            <w:pPr>
              <w:pStyle w:val="a4"/>
              <w:ind w:leftChars="100" w:left="870" w:rightChars="-68" w:right="-143" w:hangingChars="300" w:hanging="660"/>
              <w:rPr>
                <w:rFonts w:asciiTheme="majorEastAsia" w:eastAsiaTheme="majorEastAsia" w:hAnsiTheme="majorEastAsia"/>
                <w:lang w:eastAsia="ja-JP"/>
              </w:rPr>
            </w:pPr>
            <w:r>
              <w:rPr>
                <w:rFonts w:asciiTheme="majorEastAsia" w:eastAsiaTheme="majorEastAsia" w:hAnsiTheme="majorEastAsia"/>
                <w:lang w:eastAsia="ja-JP"/>
              </w:rPr>
              <w:t>□　開業後に提供する医療の内容</w:t>
            </w:r>
          </w:p>
          <w:p w:rsidR="00EC7290" w:rsidRDefault="00EC7290" w:rsidP="00017C7A">
            <w:pPr>
              <w:pStyle w:val="a4"/>
              <w:ind w:leftChars="100" w:left="870" w:rightChars="-68" w:right="-143" w:hangingChars="300" w:hanging="660"/>
              <w:rPr>
                <w:rFonts w:asciiTheme="majorEastAsia" w:eastAsiaTheme="majorEastAsia" w:hAnsiTheme="majorEastAsia"/>
                <w:lang w:eastAsia="ja-JP"/>
              </w:rPr>
            </w:pPr>
            <w:r>
              <w:rPr>
                <w:rFonts w:asciiTheme="majorEastAsia" w:eastAsiaTheme="majorEastAsia" w:hAnsiTheme="majorEastAsia"/>
                <w:lang w:eastAsia="ja-JP"/>
              </w:rPr>
              <w:t>□</w:t>
            </w:r>
            <w:r w:rsidR="001B69F0">
              <w:rPr>
                <w:rFonts w:asciiTheme="majorEastAsia" w:eastAsiaTheme="majorEastAsia" w:hAnsiTheme="majorEastAsia"/>
                <w:lang w:eastAsia="ja-JP"/>
              </w:rPr>
              <w:t xml:space="preserve">　協力が可能と考えられ</w:t>
            </w:r>
            <w:bookmarkStart w:id="0" w:name="_GoBack"/>
            <w:bookmarkEnd w:id="0"/>
            <w:r w:rsidR="001B69F0">
              <w:rPr>
                <w:rFonts w:asciiTheme="majorEastAsia" w:eastAsiaTheme="majorEastAsia" w:hAnsiTheme="majorEastAsia"/>
                <w:lang w:eastAsia="ja-JP"/>
              </w:rPr>
              <w:t>る</w:t>
            </w:r>
            <w:r>
              <w:rPr>
                <w:rFonts w:asciiTheme="majorEastAsia" w:eastAsiaTheme="majorEastAsia" w:hAnsiTheme="majorEastAsia"/>
                <w:lang w:eastAsia="ja-JP"/>
              </w:rPr>
              <w:t>公衆衛生事業等（予定含む）</w:t>
            </w:r>
          </w:p>
          <w:p w:rsidR="00EC7290" w:rsidRDefault="00EC7290" w:rsidP="00017C7A">
            <w:pPr>
              <w:pStyle w:val="a4"/>
              <w:ind w:leftChars="100" w:left="870" w:rightChars="-68" w:right="-143" w:hangingChars="300" w:hanging="660"/>
              <w:rPr>
                <w:rFonts w:asciiTheme="majorEastAsia" w:eastAsiaTheme="majorEastAsia" w:hAnsiTheme="majorEastAsia"/>
                <w:lang w:eastAsia="ja-JP"/>
              </w:rPr>
            </w:pPr>
            <w:r>
              <w:rPr>
                <w:rFonts w:asciiTheme="majorEastAsia" w:eastAsiaTheme="majorEastAsia" w:hAnsiTheme="majorEastAsia"/>
                <w:lang w:eastAsia="ja-JP"/>
              </w:rPr>
              <w:t>□　近隣の医療機関との機能分化・連携等の方針</w:t>
            </w:r>
          </w:p>
          <w:p w:rsidR="00EC7290" w:rsidRDefault="00EC7290" w:rsidP="00017C7A">
            <w:pPr>
              <w:pStyle w:val="a4"/>
              <w:ind w:leftChars="100" w:left="870" w:rightChars="-68" w:right="-143" w:hangingChars="300" w:hanging="660"/>
              <w:rPr>
                <w:rFonts w:asciiTheme="majorEastAsia" w:eastAsiaTheme="majorEastAsia" w:hAnsiTheme="majorEastAsia"/>
                <w:lang w:eastAsia="ja-JP"/>
              </w:rPr>
            </w:pPr>
            <w:r>
              <w:rPr>
                <w:rFonts w:asciiTheme="majorEastAsia" w:eastAsiaTheme="majorEastAsia" w:hAnsiTheme="majorEastAsia"/>
                <w:lang w:eastAsia="ja-JP"/>
              </w:rPr>
              <w:t>□　保健所や医師会等が行う地域医療確保のための取組みへの理解</w:t>
            </w:r>
          </w:p>
          <w:p w:rsidR="00EC7290" w:rsidRPr="0089612C" w:rsidRDefault="00EC7290" w:rsidP="00017C7A">
            <w:pPr>
              <w:pStyle w:val="a4"/>
              <w:ind w:leftChars="100" w:left="870" w:rightChars="-68" w:right="-143" w:hangingChars="300" w:hanging="660"/>
              <w:rPr>
                <w:rFonts w:asciiTheme="majorEastAsia" w:eastAsiaTheme="majorEastAsia" w:hAnsiTheme="majorEastAsia"/>
                <w:lang w:eastAsia="ja-JP"/>
              </w:rPr>
            </w:pPr>
            <w:r>
              <w:rPr>
                <w:rFonts w:asciiTheme="majorEastAsia" w:eastAsiaTheme="majorEastAsia" w:hAnsiTheme="majorEastAsia"/>
                <w:lang w:eastAsia="ja-JP"/>
              </w:rPr>
              <w:t>□　その他（　　　　　　　　　　　　　　　　　　　　　　　　）</w:t>
            </w:r>
          </w:p>
        </w:tc>
      </w:tr>
    </w:tbl>
    <w:p w:rsidR="00EC7290" w:rsidRDefault="00EC7290" w:rsidP="00EC7290"/>
    <w:p w:rsidR="00340F8C" w:rsidRDefault="00340F8C" w:rsidP="00340F8C">
      <w:pPr>
        <w:spacing w:line="240" w:lineRule="exact"/>
        <w:ind w:firstLineChars="100" w:firstLine="210"/>
        <w:rPr>
          <w:rFonts w:asciiTheme="majorEastAsia" w:eastAsiaTheme="majorEastAsia" w:hAnsiTheme="majorEastAsia"/>
          <w:lang w:bidi="en-US"/>
        </w:rPr>
      </w:pPr>
    </w:p>
    <w:p w:rsidR="00340F8C" w:rsidRPr="0089612C" w:rsidRDefault="00340F8C" w:rsidP="00340F8C">
      <w:pPr>
        <w:spacing w:line="240" w:lineRule="exact"/>
        <w:ind w:firstLineChars="100" w:firstLine="210"/>
        <w:rPr>
          <w:rFonts w:asciiTheme="majorEastAsia" w:eastAsiaTheme="majorEastAsia" w:hAnsiTheme="majorEastAsia"/>
          <w:lang w:bidi="en-US"/>
        </w:rPr>
      </w:pPr>
      <w:r w:rsidRPr="0089612C">
        <w:rPr>
          <w:rFonts w:asciiTheme="majorEastAsia" w:eastAsiaTheme="majorEastAsia" w:hAnsiTheme="majorEastAsia" w:hint="eastAsia"/>
          <w:lang w:bidi="en-US"/>
        </w:rPr>
        <w:t>＜留意事項＞</w:t>
      </w:r>
    </w:p>
    <w:p w:rsidR="00340F8C" w:rsidRPr="0089612C" w:rsidRDefault="00340F8C" w:rsidP="00340F8C">
      <w:pPr>
        <w:widowControl/>
        <w:ind w:leftChars="77" w:left="822" w:hangingChars="300" w:hanging="660"/>
        <w:jc w:val="left"/>
        <w:rPr>
          <w:kern w:val="0"/>
          <w:sz w:val="22"/>
          <w:lang w:bidi="en-US"/>
        </w:rPr>
      </w:pPr>
      <w:r w:rsidRPr="0089612C">
        <w:rPr>
          <w:rFonts w:hint="eastAsia"/>
          <w:kern w:val="0"/>
          <w:sz w:val="22"/>
          <w:lang w:bidi="en-US"/>
        </w:rPr>
        <w:t>（１）本様式とは別にチェックシートがございます。チェックシートと併せて本様式を下記提出先まで御提出ください。</w:t>
      </w:r>
    </w:p>
    <w:p w:rsidR="00340F8C" w:rsidRPr="0089612C" w:rsidRDefault="00340F8C" w:rsidP="00340F8C">
      <w:pPr>
        <w:widowControl/>
        <w:ind w:leftChars="77" w:left="822" w:hangingChars="300" w:hanging="660"/>
        <w:jc w:val="left"/>
        <w:rPr>
          <w:kern w:val="0"/>
          <w:sz w:val="22"/>
          <w:lang w:bidi="en-US"/>
        </w:rPr>
      </w:pPr>
      <w:r w:rsidRPr="0089612C">
        <w:rPr>
          <w:rFonts w:hint="eastAsia"/>
          <w:kern w:val="0"/>
          <w:sz w:val="22"/>
          <w:lang w:bidi="en-US"/>
        </w:rPr>
        <w:t>（２）外来医療計画により、外来医師多数区域においては、原則としてそれぞれの区域で不足する外来医療機能を担っていただくこととしております。</w:t>
      </w:r>
    </w:p>
    <w:p w:rsidR="00340F8C" w:rsidRPr="0089612C" w:rsidRDefault="00340F8C" w:rsidP="00340F8C">
      <w:pPr>
        <w:widowControl/>
        <w:ind w:leftChars="77" w:left="822" w:hangingChars="300" w:hanging="660"/>
        <w:jc w:val="left"/>
        <w:rPr>
          <w:kern w:val="0"/>
          <w:sz w:val="22"/>
          <w:lang w:bidi="en-US"/>
        </w:rPr>
      </w:pPr>
      <w:r w:rsidRPr="0089612C">
        <w:rPr>
          <w:kern w:val="0"/>
          <w:sz w:val="22"/>
          <w:lang w:bidi="en-US"/>
        </w:rPr>
        <w:t xml:space="preserve">　　　なお、外来医師多数区域以外の区域においても、可能な限り、それぞれの区域で不足する外来医療機能を担っていただくこととしております。</w:t>
      </w:r>
    </w:p>
    <w:p w:rsidR="00340F8C" w:rsidRPr="0089612C" w:rsidRDefault="00340F8C" w:rsidP="00340F8C">
      <w:pPr>
        <w:widowControl/>
        <w:ind w:leftChars="400" w:left="2820" w:hangingChars="900" w:hanging="1980"/>
        <w:jc w:val="left"/>
        <w:rPr>
          <w:kern w:val="0"/>
          <w:sz w:val="22"/>
          <w:lang w:bidi="en-US"/>
        </w:rPr>
      </w:pPr>
      <w:r w:rsidRPr="0089612C">
        <w:rPr>
          <w:rFonts w:hint="eastAsia"/>
          <w:kern w:val="0"/>
          <w:sz w:val="22"/>
          <w:lang w:bidi="en-US"/>
        </w:rPr>
        <w:t>外来医師多数区域：福岡・糸島区域、朝倉区域、久</w:t>
      </w:r>
      <w:r>
        <w:rPr>
          <w:rFonts w:hint="eastAsia"/>
          <w:kern w:val="0"/>
          <w:sz w:val="22"/>
          <w:lang w:bidi="en-US"/>
        </w:rPr>
        <w:t>留米区域、八女・筑後区域、　有明区域、飯塚区域、直方・鞍手区域、</w:t>
      </w:r>
      <w:r w:rsidRPr="0089612C">
        <w:rPr>
          <w:rFonts w:hint="eastAsia"/>
          <w:kern w:val="0"/>
          <w:sz w:val="22"/>
          <w:lang w:bidi="en-US"/>
        </w:rPr>
        <w:t>北九州区域</w:t>
      </w:r>
    </w:p>
    <w:p w:rsidR="00340F8C" w:rsidRPr="0089612C" w:rsidRDefault="00340F8C" w:rsidP="00340F8C">
      <w:pPr>
        <w:widowControl/>
        <w:ind w:leftChars="400" w:left="3920" w:hangingChars="1400" w:hanging="3080"/>
        <w:jc w:val="left"/>
        <w:rPr>
          <w:kern w:val="0"/>
          <w:sz w:val="22"/>
          <w:lang w:bidi="en-US"/>
        </w:rPr>
      </w:pPr>
      <w:r w:rsidRPr="0089612C">
        <w:rPr>
          <w:kern w:val="0"/>
          <w:sz w:val="22"/>
          <w:lang w:bidi="en-US"/>
        </w:rPr>
        <w:t>外来医師多数区域以外の区域：粕屋区域、宗像区域、筑紫区域、田川区域、京築区域</w:t>
      </w:r>
    </w:p>
    <w:p w:rsidR="00340F8C" w:rsidRPr="0089612C" w:rsidRDefault="00340F8C" w:rsidP="00340F8C">
      <w:pPr>
        <w:widowControl/>
        <w:ind w:leftChars="100" w:left="870" w:rightChars="-68" w:right="-143" w:hangingChars="300" w:hanging="660"/>
        <w:jc w:val="left"/>
        <w:rPr>
          <w:kern w:val="0"/>
          <w:sz w:val="22"/>
          <w:lang w:bidi="en-US"/>
        </w:rPr>
      </w:pPr>
      <w:r w:rsidRPr="0089612C">
        <w:rPr>
          <w:rFonts w:hint="eastAsia"/>
          <w:kern w:val="0"/>
          <w:sz w:val="22"/>
          <w:lang w:bidi="en-US"/>
        </w:rPr>
        <w:t>（３）</w:t>
      </w:r>
      <w:r w:rsidRPr="0089612C">
        <w:rPr>
          <w:rFonts w:asciiTheme="minorEastAsia" w:hAnsiTheme="minorEastAsia" w:hint="eastAsia"/>
          <w:kern w:val="0"/>
          <w:sz w:val="22"/>
          <w:lang w:bidi="en-US"/>
        </w:rPr>
        <w:t>「２　今後担う予定の外来医療機能」で</w:t>
      </w:r>
      <w:r w:rsidRPr="0089612C">
        <w:rPr>
          <w:rFonts w:hint="eastAsia"/>
          <w:kern w:val="0"/>
          <w:sz w:val="22"/>
          <w:lang w:bidi="en-US"/>
        </w:rPr>
        <w:t>担う機能が当区域で不足する機能に該当しない場合や新規開業者が区域で不足する外来医療機能を担うことを拒否する場合等においては、原則、地域医療構想調整会議に出席していただき、その理由等を含め、協議を実施します。</w:t>
      </w:r>
      <w:r w:rsidRPr="0089612C">
        <w:rPr>
          <w:kern w:val="0"/>
          <w:sz w:val="22"/>
          <w:lang w:bidi="en-US"/>
        </w:rPr>
        <w:br/>
      </w:r>
      <w:r w:rsidRPr="0089612C">
        <w:rPr>
          <w:kern w:val="0"/>
          <w:sz w:val="22"/>
          <w:lang w:bidi="en-US"/>
        </w:rPr>
        <w:t>なお、</w:t>
      </w:r>
      <w:r w:rsidRPr="0089612C">
        <w:rPr>
          <w:rFonts w:hint="eastAsia"/>
          <w:kern w:val="0"/>
          <w:sz w:val="22"/>
          <w:lang w:bidi="en-US"/>
        </w:rPr>
        <w:t>協議結果は、福岡県の</w:t>
      </w:r>
      <w:r w:rsidRPr="0089612C">
        <w:rPr>
          <w:rFonts w:hint="eastAsia"/>
          <w:kern w:val="0"/>
          <w:sz w:val="22"/>
          <w:lang w:bidi="en-US"/>
        </w:rPr>
        <w:t>HP</w:t>
      </w:r>
      <w:r w:rsidRPr="0089612C">
        <w:rPr>
          <w:rFonts w:hint="eastAsia"/>
          <w:kern w:val="0"/>
          <w:sz w:val="22"/>
          <w:lang w:bidi="en-US"/>
        </w:rPr>
        <w:t>において公表します。</w:t>
      </w:r>
    </w:p>
    <w:p w:rsidR="00340F8C" w:rsidRPr="004E1926" w:rsidRDefault="00340F8C" w:rsidP="00340F8C">
      <w:pPr>
        <w:widowControl/>
        <w:ind w:leftChars="100" w:left="870" w:hangingChars="300" w:hanging="660"/>
        <w:jc w:val="left"/>
        <w:rPr>
          <w:kern w:val="0"/>
          <w:sz w:val="22"/>
          <w:lang w:bidi="en-US"/>
        </w:rPr>
      </w:pPr>
      <w:r w:rsidRPr="0089612C">
        <w:rPr>
          <w:kern w:val="0"/>
          <w:sz w:val="22"/>
          <w:lang w:bidi="en-US"/>
        </w:rPr>
        <w:t>（４）また、「２　今後担う予定の外来医療機能」で</w:t>
      </w:r>
      <w:r w:rsidRPr="0089612C">
        <w:rPr>
          <w:rFonts w:ascii="Segoe UI Symbol" w:hAnsi="Segoe UI Symbol" w:cs="Segoe UI Symbol"/>
          <w:kern w:val="0"/>
          <w:sz w:val="22"/>
          <w:lang w:bidi="en-US"/>
        </w:rPr>
        <w:t>チェックを入れていただいた内容については</w:t>
      </w:r>
      <w:r w:rsidRPr="0089612C">
        <w:rPr>
          <w:kern w:val="0"/>
          <w:sz w:val="22"/>
          <w:lang w:bidi="en-US"/>
        </w:rPr>
        <w:t>、各項目の関係団体（保健所、警察署等）に対し、情報共有する場合がありますのでご了承ください。</w:t>
      </w:r>
    </w:p>
    <w:p w:rsidR="00EC7290" w:rsidRPr="00340F8C" w:rsidRDefault="00EC7290" w:rsidP="00850F44"/>
    <w:sectPr w:rsidR="00EC7290" w:rsidRPr="00340F8C" w:rsidSect="004C1806">
      <w:headerReference w:type="default" r:id="rId6"/>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654" w:rsidRDefault="00F77654" w:rsidP="008C6007">
      <w:r>
        <w:separator/>
      </w:r>
    </w:p>
  </w:endnote>
  <w:endnote w:type="continuationSeparator" w:id="0">
    <w:p w:rsidR="00F77654" w:rsidRDefault="00F77654" w:rsidP="008C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654" w:rsidRDefault="00F77654" w:rsidP="008C6007">
      <w:r>
        <w:separator/>
      </w:r>
    </w:p>
  </w:footnote>
  <w:footnote w:type="continuationSeparator" w:id="0">
    <w:p w:rsidR="00F77654" w:rsidRDefault="00F77654" w:rsidP="008C6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B72" w:rsidRDefault="00E57B72" w:rsidP="00E57B72">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44"/>
    <w:rsid w:val="00015686"/>
    <w:rsid w:val="000418E9"/>
    <w:rsid w:val="00042D2E"/>
    <w:rsid w:val="00065445"/>
    <w:rsid w:val="00066942"/>
    <w:rsid w:val="00093FD7"/>
    <w:rsid w:val="000B05DB"/>
    <w:rsid w:val="00111B71"/>
    <w:rsid w:val="001540BF"/>
    <w:rsid w:val="00184906"/>
    <w:rsid w:val="001939E0"/>
    <w:rsid w:val="001B69F0"/>
    <w:rsid w:val="00204582"/>
    <w:rsid w:val="00222AEE"/>
    <w:rsid w:val="002459A5"/>
    <w:rsid w:val="00252552"/>
    <w:rsid w:val="002659D4"/>
    <w:rsid w:val="002716FE"/>
    <w:rsid w:val="00277B12"/>
    <w:rsid w:val="002A2D84"/>
    <w:rsid w:val="002D7E5F"/>
    <w:rsid w:val="00321E00"/>
    <w:rsid w:val="00327C98"/>
    <w:rsid w:val="00340F8C"/>
    <w:rsid w:val="00341858"/>
    <w:rsid w:val="003825C2"/>
    <w:rsid w:val="003916B9"/>
    <w:rsid w:val="003C0744"/>
    <w:rsid w:val="003C27F9"/>
    <w:rsid w:val="003D7985"/>
    <w:rsid w:val="00401108"/>
    <w:rsid w:val="00430E8E"/>
    <w:rsid w:val="0045296C"/>
    <w:rsid w:val="00464010"/>
    <w:rsid w:val="00464154"/>
    <w:rsid w:val="00470ABA"/>
    <w:rsid w:val="004C1806"/>
    <w:rsid w:val="004E1926"/>
    <w:rsid w:val="004E2243"/>
    <w:rsid w:val="00511C26"/>
    <w:rsid w:val="0051346D"/>
    <w:rsid w:val="00527EC4"/>
    <w:rsid w:val="00534AEA"/>
    <w:rsid w:val="00573737"/>
    <w:rsid w:val="005B6E19"/>
    <w:rsid w:val="005D6ACC"/>
    <w:rsid w:val="005E686E"/>
    <w:rsid w:val="005F65A2"/>
    <w:rsid w:val="00623131"/>
    <w:rsid w:val="006574B0"/>
    <w:rsid w:val="00682E50"/>
    <w:rsid w:val="0069167D"/>
    <w:rsid w:val="006C5DD7"/>
    <w:rsid w:val="006F520E"/>
    <w:rsid w:val="007118A0"/>
    <w:rsid w:val="00712876"/>
    <w:rsid w:val="007530DA"/>
    <w:rsid w:val="00792A7B"/>
    <w:rsid w:val="007D5FD5"/>
    <w:rsid w:val="007F48F7"/>
    <w:rsid w:val="00825392"/>
    <w:rsid w:val="00837687"/>
    <w:rsid w:val="00850F44"/>
    <w:rsid w:val="0089612C"/>
    <w:rsid w:val="008A2DAC"/>
    <w:rsid w:val="008B7447"/>
    <w:rsid w:val="008C6007"/>
    <w:rsid w:val="008E6D14"/>
    <w:rsid w:val="00905B59"/>
    <w:rsid w:val="009134E3"/>
    <w:rsid w:val="009260DB"/>
    <w:rsid w:val="00942A7E"/>
    <w:rsid w:val="009446BF"/>
    <w:rsid w:val="00965704"/>
    <w:rsid w:val="009D5C37"/>
    <w:rsid w:val="00A11F6E"/>
    <w:rsid w:val="00A15F2B"/>
    <w:rsid w:val="00A205B4"/>
    <w:rsid w:val="00A346F8"/>
    <w:rsid w:val="00A4353F"/>
    <w:rsid w:val="00A76016"/>
    <w:rsid w:val="00A76CB4"/>
    <w:rsid w:val="00A942D7"/>
    <w:rsid w:val="00AA7294"/>
    <w:rsid w:val="00AC1D86"/>
    <w:rsid w:val="00AF3D26"/>
    <w:rsid w:val="00B177D7"/>
    <w:rsid w:val="00B42A86"/>
    <w:rsid w:val="00B811C4"/>
    <w:rsid w:val="00B87C0E"/>
    <w:rsid w:val="00BF0860"/>
    <w:rsid w:val="00C10D5A"/>
    <w:rsid w:val="00C22AC5"/>
    <w:rsid w:val="00C22E71"/>
    <w:rsid w:val="00C30A65"/>
    <w:rsid w:val="00C6336D"/>
    <w:rsid w:val="00CF53B9"/>
    <w:rsid w:val="00D26CCD"/>
    <w:rsid w:val="00D31004"/>
    <w:rsid w:val="00D50E55"/>
    <w:rsid w:val="00D867C4"/>
    <w:rsid w:val="00DD12E0"/>
    <w:rsid w:val="00DE1FC8"/>
    <w:rsid w:val="00DE5D50"/>
    <w:rsid w:val="00E20C3C"/>
    <w:rsid w:val="00E57B72"/>
    <w:rsid w:val="00E90F5C"/>
    <w:rsid w:val="00EC7290"/>
    <w:rsid w:val="00EE056C"/>
    <w:rsid w:val="00F15A37"/>
    <w:rsid w:val="00F17204"/>
    <w:rsid w:val="00F17D45"/>
    <w:rsid w:val="00F37EA6"/>
    <w:rsid w:val="00F447D6"/>
    <w:rsid w:val="00F66B2E"/>
    <w:rsid w:val="00F77654"/>
    <w:rsid w:val="00F83FA9"/>
    <w:rsid w:val="00FB65CA"/>
    <w:rsid w:val="00FD598B"/>
    <w:rsid w:val="00FE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76F2E8D-D484-42CC-B3E4-58457B30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F44"/>
    <w:rPr>
      <w:kern w:val="0"/>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01108"/>
    <w:rPr>
      <w:kern w:val="0"/>
      <w:sz w:val="22"/>
      <w:lang w:eastAsia="en-US" w:bidi="en-US"/>
    </w:rPr>
  </w:style>
  <w:style w:type="character" w:customStyle="1" w:styleId="a5">
    <w:name w:val="行間詰め (文字)"/>
    <w:basedOn w:val="a0"/>
    <w:link w:val="a4"/>
    <w:uiPriority w:val="1"/>
    <w:rsid w:val="00401108"/>
    <w:rPr>
      <w:kern w:val="0"/>
      <w:sz w:val="22"/>
      <w:lang w:eastAsia="en-US" w:bidi="en-US"/>
    </w:rPr>
  </w:style>
  <w:style w:type="paragraph" w:styleId="a6">
    <w:name w:val="Balloon Text"/>
    <w:basedOn w:val="a"/>
    <w:link w:val="a7"/>
    <w:uiPriority w:val="99"/>
    <w:semiHidden/>
    <w:unhideWhenUsed/>
    <w:rsid w:val="00A76CB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76CB4"/>
    <w:rPr>
      <w:rFonts w:asciiTheme="majorHAnsi" w:eastAsiaTheme="majorEastAsia" w:hAnsiTheme="majorHAnsi" w:cstheme="majorBidi"/>
      <w:sz w:val="18"/>
      <w:szCs w:val="18"/>
    </w:rPr>
  </w:style>
  <w:style w:type="paragraph" w:styleId="a8">
    <w:name w:val="header"/>
    <w:basedOn w:val="a"/>
    <w:link w:val="a9"/>
    <w:uiPriority w:val="99"/>
    <w:unhideWhenUsed/>
    <w:rsid w:val="008C6007"/>
    <w:pPr>
      <w:tabs>
        <w:tab w:val="center" w:pos="4252"/>
        <w:tab w:val="right" w:pos="8504"/>
      </w:tabs>
      <w:snapToGrid w:val="0"/>
    </w:pPr>
  </w:style>
  <w:style w:type="character" w:customStyle="1" w:styleId="a9">
    <w:name w:val="ヘッダー (文字)"/>
    <w:basedOn w:val="a0"/>
    <w:link w:val="a8"/>
    <w:uiPriority w:val="99"/>
    <w:rsid w:val="008C6007"/>
  </w:style>
  <w:style w:type="paragraph" w:styleId="aa">
    <w:name w:val="footer"/>
    <w:basedOn w:val="a"/>
    <w:link w:val="ab"/>
    <w:uiPriority w:val="99"/>
    <w:unhideWhenUsed/>
    <w:rsid w:val="008C6007"/>
    <w:pPr>
      <w:tabs>
        <w:tab w:val="center" w:pos="4252"/>
        <w:tab w:val="right" w:pos="8504"/>
      </w:tabs>
      <w:snapToGrid w:val="0"/>
    </w:pPr>
  </w:style>
  <w:style w:type="character" w:customStyle="1" w:styleId="ab">
    <w:name w:val="フッター (文字)"/>
    <w:basedOn w:val="a0"/>
    <w:link w:val="aa"/>
    <w:uiPriority w:val="99"/>
    <w:rsid w:val="008C6007"/>
  </w:style>
  <w:style w:type="paragraph" w:styleId="ac">
    <w:name w:val="List Paragraph"/>
    <w:basedOn w:val="a"/>
    <w:uiPriority w:val="34"/>
    <w:qFormat/>
    <w:rsid w:val="007F48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3</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100</cp:revision>
  <cp:lastPrinted>2024-12-20T02:29:00Z</cp:lastPrinted>
  <dcterms:created xsi:type="dcterms:W3CDTF">2021-06-10T04:36:00Z</dcterms:created>
  <dcterms:modified xsi:type="dcterms:W3CDTF">2024-12-24T06:50:00Z</dcterms:modified>
</cp:coreProperties>
</file>