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E61" w:rsidRPr="00FA7416" w:rsidRDefault="00685597" w:rsidP="00685597">
      <w:pPr>
        <w:rPr>
          <w:rFonts w:asciiTheme="minorEastAsia" w:hAnsiTheme="minorEastAsia"/>
        </w:rPr>
      </w:pPr>
      <w:r w:rsidRPr="00FA7416">
        <w:rPr>
          <w:rFonts w:asciiTheme="minorEastAsia" w:hAnsiTheme="minorEastAsia" w:hint="eastAsia"/>
        </w:rPr>
        <w:t>(様式1）</w:t>
      </w:r>
    </w:p>
    <w:p w:rsidR="00531E61" w:rsidRPr="000D2DD7" w:rsidRDefault="00531E61" w:rsidP="002C4E5B">
      <w:pPr>
        <w:rPr>
          <w:rFonts w:asciiTheme="minorEastAsia" w:hAnsiTheme="minorEastAsia"/>
        </w:rPr>
      </w:pPr>
    </w:p>
    <w:p w:rsidR="00531E61" w:rsidRPr="000D2DD7" w:rsidRDefault="002C4E5B" w:rsidP="002C4E5B">
      <w:pPr>
        <w:jc w:val="center"/>
        <w:rPr>
          <w:rFonts w:asciiTheme="minorEastAsia" w:hAnsiTheme="minorEastAsia"/>
        </w:rPr>
      </w:pPr>
      <w:r w:rsidRPr="000D2DD7">
        <w:rPr>
          <w:rFonts w:asciiTheme="minorEastAsia" w:hAnsiTheme="minorEastAsia"/>
        </w:rPr>
        <w:t>特例監理技術者の配置を予定している場合の確認事項</w:t>
      </w:r>
    </w:p>
    <w:p w:rsidR="00AB5C5D" w:rsidRPr="000D2DD7" w:rsidRDefault="00AB5C5D">
      <w:pPr>
        <w:rPr>
          <w:rFonts w:asciiTheme="minorEastAsia" w:hAnsiTheme="minorEastAsia"/>
        </w:rPr>
      </w:pPr>
    </w:p>
    <w:p w:rsidR="00531E61" w:rsidRPr="000D2DD7" w:rsidRDefault="002C4E5B" w:rsidP="002C4E5B">
      <w:pPr>
        <w:rPr>
          <w:rFonts w:asciiTheme="minorEastAsia" w:hAnsiTheme="minorEastAsia"/>
        </w:rPr>
      </w:pPr>
      <w:r w:rsidRPr="000D2DD7">
        <w:rPr>
          <w:rFonts w:asciiTheme="minorEastAsia" w:hAnsiTheme="minorEastAsia" w:hint="eastAsia"/>
        </w:rPr>
        <w:t>〇確認事項</w:t>
      </w:r>
    </w:p>
    <w:p w:rsidR="00685597" w:rsidRDefault="002C4E5B" w:rsidP="002C4E5B">
      <w:pPr>
        <w:rPr>
          <w:rFonts w:asciiTheme="minorEastAsia" w:hAnsiTheme="minorEastAsia"/>
        </w:rPr>
      </w:pPr>
      <w:r w:rsidRPr="000D2DD7">
        <w:rPr>
          <w:rFonts w:asciiTheme="minorEastAsia" w:hAnsiTheme="minorEastAsia" w:hint="eastAsia"/>
        </w:rPr>
        <w:t xml:space="preserve">　特例管理技術者の配置を予定している場合、</w:t>
      </w:r>
      <w:r w:rsidR="00AB5C5D" w:rsidRPr="000D2DD7">
        <w:rPr>
          <w:rFonts w:asciiTheme="minorEastAsia" w:hAnsiTheme="minorEastAsia" w:hint="eastAsia"/>
        </w:rPr>
        <w:t>次の表に</w:t>
      </w:r>
      <w:r w:rsidRPr="000D2DD7">
        <w:rPr>
          <w:rFonts w:asciiTheme="minorEastAsia" w:hAnsiTheme="minorEastAsia" w:hint="eastAsia"/>
        </w:rPr>
        <w:t>レ又は■を</w:t>
      </w:r>
      <w:r w:rsidR="00AB5C5D" w:rsidRPr="000D2DD7">
        <w:rPr>
          <w:rFonts w:asciiTheme="minorEastAsia" w:hAnsiTheme="minorEastAsia" w:hint="eastAsia"/>
        </w:rPr>
        <w:t>記入の上、</w:t>
      </w:r>
    </w:p>
    <w:p w:rsidR="00685597" w:rsidRDefault="00AB5C5D" w:rsidP="002C4E5B">
      <w:pPr>
        <w:rPr>
          <w:rFonts w:asciiTheme="minorEastAsia" w:hAnsiTheme="minorEastAsia"/>
        </w:rPr>
      </w:pPr>
      <w:r w:rsidRPr="000D2DD7">
        <w:rPr>
          <w:rFonts w:asciiTheme="minorEastAsia" w:hAnsiTheme="minorEastAsia" w:hint="eastAsia"/>
        </w:rPr>
        <w:t>一般競争入札においては参加申込時に、指名競争入札においては入札時に、</w:t>
      </w:r>
    </w:p>
    <w:p w:rsidR="00531E61" w:rsidRPr="000D2DD7" w:rsidRDefault="00AB5C5D" w:rsidP="002C4E5B">
      <w:pPr>
        <w:rPr>
          <w:rFonts w:asciiTheme="minorEastAsia" w:hAnsiTheme="minorEastAsia"/>
        </w:rPr>
      </w:pPr>
      <w:r w:rsidRPr="000D2DD7">
        <w:rPr>
          <w:rFonts w:asciiTheme="minorEastAsia" w:hAnsiTheme="minorEastAsia" w:hint="eastAsia"/>
        </w:rPr>
        <w:t>本様式を提出すること。</w:t>
      </w:r>
    </w:p>
    <w:tbl>
      <w:tblPr>
        <w:tblStyle w:val="a3"/>
        <w:tblW w:w="8663" w:type="dxa"/>
        <w:tblLayout w:type="fixed"/>
        <w:tblLook w:val="04A0" w:firstRow="1" w:lastRow="0" w:firstColumn="1" w:lastColumn="0" w:noHBand="0" w:noVBand="1"/>
      </w:tblPr>
      <w:tblGrid>
        <w:gridCol w:w="470"/>
        <w:gridCol w:w="8193"/>
      </w:tblGrid>
      <w:tr w:rsidR="000D2DD7" w:rsidRPr="000D2DD7">
        <w:tc>
          <w:tcPr>
            <w:tcW w:w="8663" w:type="dxa"/>
            <w:gridSpan w:val="2"/>
          </w:tcPr>
          <w:p w:rsidR="00531E61" w:rsidRPr="000D2DD7" w:rsidRDefault="002C4E5B" w:rsidP="002C4E5B">
            <w:pPr>
              <w:rPr>
                <w:rFonts w:asciiTheme="minorEastAsia" w:hAnsiTheme="minorEastAsia"/>
              </w:rPr>
            </w:pPr>
            <w:r w:rsidRPr="000D2DD7">
              <w:rPr>
                <w:rFonts w:asciiTheme="minorEastAsia" w:hAnsiTheme="minorEastAsia" w:hint="eastAsia"/>
              </w:rPr>
              <w:t>確認事項</w:t>
            </w:r>
          </w:p>
        </w:tc>
      </w:tr>
      <w:tr w:rsidR="000D2DD7"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2C4E5B">
            <w:pPr>
              <w:rPr>
                <w:rFonts w:asciiTheme="minorEastAsia" w:hAnsiTheme="minorEastAsia"/>
              </w:rPr>
            </w:pPr>
            <w:r w:rsidRPr="000D2DD7">
              <w:rPr>
                <w:rFonts w:asciiTheme="minorEastAsia" w:hAnsiTheme="minorEastAsia"/>
              </w:rPr>
              <w:t>特例監理技術者の配置を予定している</w:t>
            </w:r>
            <w:r w:rsidRPr="000D2DD7">
              <w:rPr>
                <w:rFonts w:asciiTheme="minorEastAsia" w:hAnsiTheme="minorEastAsia" w:hint="eastAsia"/>
              </w:rPr>
              <w:t>。</w:t>
            </w:r>
          </w:p>
        </w:tc>
      </w:tr>
      <w:tr w:rsidR="000D2DD7"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2C4E5B">
            <w:pPr>
              <w:rPr>
                <w:rFonts w:asciiTheme="minorEastAsia" w:hAnsiTheme="minorEastAsia"/>
              </w:rPr>
            </w:pPr>
            <w:r w:rsidRPr="000D2DD7">
              <w:rPr>
                <w:rFonts w:asciiTheme="minorEastAsia" w:hAnsiTheme="minorEastAsia" w:hint="eastAsia"/>
              </w:rPr>
              <w:t>(1)</w:t>
            </w:r>
            <w:r w:rsidRPr="000D2DD7">
              <w:rPr>
                <w:rFonts w:asciiTheme="minorEastAsia" w:hAnsiTheme="minorEastAsia"/>
              </w:rPr>
              <w:t>建設業法第２６条第３項ただし書による監理技術者の職務を補佐する者</w:t>
            </w:r>
            <w:r w:rsidR="00B250C4">
              <w:rPr>
                <w:rFonts w:asciiTheme="minorEastAsia" w:hAnsiTheme="minorEastAsia"/>
              </w:rPr>
              <w:t>（以下、「監理技術者補佐」という。）</w:t>
            </w:r>
            <w:r w:rsidRPr="000D2DD7">
              <w:rPr>
                <w:rFonts w:asciiTheme="minorEastAsia" w:hAnsiTheme="minorEastAsia"/>
              </w:rPr>
              <w:t>を専任で配置する。</w:t>
            </w:r>
          </w:p>
        </w:tc>
      </w:tr>
      <w:tr w:rsidR="000D2DD7"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C555AF" w:rsidP="002C4E5B">
            <w:pPr>
              <w:rPr>
                <w:rFonts w:asciiTheme="minorEastAsia" w:hAnsiTheme="minorEastAsia"/>
              </w:rPr>
            </w:pPr>
            <w:r w:rsidRPr="000D2DD7">
              <w:rPr>
                <w:rFonts w:asciiTheme="minorEastAsia" w:hAnsiTheme="minorEastAsia" w:hint="eastAsia"/>
              </w:rPr>
              <w:t>(2)</w:t>
            </w:r>
            <w:r w:rsidR="002C4E5B" w:rsidRPr="000D2DD7">
              <w:rPr>
                <w:rFonts w:asciiTheme="minorEastAsia" w:hAnsiTheme="minorEastAsia" w:hint="eastAsia"/>
              </w:rPr>
              <w:t>監理技術者補佐は、一級施工監理技士補又は一級施工管理技士等の国家資格者、学歴や実務経験により監理技術者の資格を有するものである。</w:t>
            </w:r>
          </w:p>
          <w:p w:rsidR="00531E61" w:rsidRPr="000D2DD7" w:rsidRDefault="002C4E5B" w:rsidP="00C555AF">
            <w:pPr>
              <w:rPr>
                <w:rFonts w:asciiTheme="minorEastAsia" w:hAnsiTheme="minorEastAsia"/>
              </w:rPr>
            </w:pPr>
            <w:r w:rsidRPr="000D2DD7">
              <w:rPr>
                <w:rFonts w:asciiTheme="minorEastAsia" w:hAnsiTheme="minorEastAsia" w:hint="eastAsia"/>
              </w:rPr>
              <w:t>なお、監理技術者補佐の建設業法第27条の規定に</w:t>
            </w:r>
            <w:r w:rsidR="00C555AF" w:rsidRPr="000D2DD7">
              <w:rPr>
                <w:rFonts w:asciiTheme="minorEastAsia" w:hAnsiTheme="minorEastAsia" w:hint="eastAsia"/>
              </w:rPr>
              <w:t>基づく</w:t>
            </w:r>
            <w:r w:rsidRPr="000D2DD7">
              <w:rPr>
                <w:rFonts w:asciiTheme="minorEastAsia" w:hAnsiTheme="minorEastAsia" w:hint="eastAsia"/>
              </w:rPr>
              <w:t>技術検定種目は、特例監理技術者に求める検定種目と同じである。</w:t>
            </w:r>
          </w:p>
        </w:tc>
      </w:tr>
      <w:tr w:rsidR="000D2DD7"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2C4E5B">
            <w:pPr>
              <w:rPr>
                <w:rFonts w:asciiTheme="minorEastAsia" w:hAnsiTheme="minorEastAsia"/>
              </w:rPr>
            </w:pPr>
            <w:r w:rsidRPr="000D2DD7">
              <w:rPr>
                <w:rFonts w:asciiTheme="minorEastAsia" w:hAnsiTheme="minorEastAsia" w:hint="eastAsia"/>
              </w:rPr>
              <w:t>(3)監理技術者補佐は入札参加者と</w:t>
            </w:r>
            <w:r w:rsidR="00C555AF" w:rsidRPr="000D2DD7">
              <w:rPr>
                <w:rFonts w:asciiTheme="minorEastAsia" w:hAnsiTheme="minorEastAsia" w:hint="eastAsia"/>
              </w:rPr>
              <w:t>直接的かつ</w:t>
            </w:r>
            <w:r w:rsidRPr="000D2DD7">
              <w:rPr>
                <w:rFonts w:asciiTheme="minorEastAsia" w:hAnsiTheme="minorEastAsia" w:hint="eastAsia"/>
              </w:rPr>
              <w:t>恒常的（3カ月以上）な雇用関係にある。</w:t>
            </w:r>
          </w:p>
        </w:tc>
      </w:tr>
      <w:tr w:rsidR="000D2DD7"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2C4E5B">
            <w:pPr>
              <w:rPr>
                <w:rFonts w:asciiTheme="minorEastAsia" w:hAnsiTheme="minorEastAsia"/>
              </w:rPr>
            </w:pPr>
            <w:r w:rsidRPr="000D2DD7">
              <w:rPr>
                <w:rFonts w:asciiTheme="minorEastAsia" w:hAnsiTheme="minorEastAsia" w:hint="eastAsia"/>
              </w:rPr>
              <w:t>(4)</w:t>
            </w:r>
            <w:r w:rsidRPr="000D2DD7">
              <w:rPr>
                <w:rFonts w:asciiTheme="minorEastAsia" w:hAnsiTheme="minorEastAsia"/>
              </w:rPr>
              <w:t>同一の特例監理技術者が配置できる工事は、本工事を含め同時に</w:t>
            </w:r>
            <w:r w:rsidRPr="000D2DD7">
              <w:rPr>
                <w:rFonts w:asciiTheme="minorEastAsia" w:hAnsiTheme="minorEastAsia" w:hint="eastAsia"/>
              </w:rPr>
              <w:t>2</w:t>
            </w:r>
            <w:r w:rsidRPr="000D2DD7">
              <w:rPr>
                <w:rFonts w:asciiTheme="minorEastAsia" w:hAnsiTheme="minorEastAsia"/>
              </w:rPr>
              <w:t>件まで</w:t>
            </w:r>
            <w:r w:rsidRPr="000D2DD7">
              <w:rPr>
                <w:rFonts w:asciiTheme="minorEastAsia" w:hAnsiTheme="minorEastAsia" w:hint="eastAsia"/>
              </w:rPr>
              <w:t>ある。</w:t>
            </w:r>
          </w:p>
        </w:tc>
      </w:tr>
      <w:tr w:rsidR="000D2DD7"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2C4E5B">
            <w:pPr>
              <w:rPr>
                <w:rFonts w:asciiTheme="minorEastAsia" w:hAnsiTheme="minorEastAsia"/>
              </w:rPr>
            </w:pPr>
            <w:r w:rsidRPr="000D2DD7">
              <w:rPr>
                <w:rFonts w:asciiTheme="minorEastAsia" w:hAnsiTheme="minorEastAsia" w:hint="eastAsia"/>
              </w:rPr>
              <w:t>(5)</w:t>
            </w:r>
            <w:r w:rsidRPr="000D2DD7">
              <w:rPr>
                <w:rFonts w:asciiTheme="minorEastAsia" w:hAnsiTheme="minorEastAsia"/>
              </w:rPr>
              <w:t>特例監理技術者が兼務</w:t>
            </w:r>
            <w:r w:rsidRPr="000D2DD7">
              <w:rPr>
                <w:rFonts w:asciiTheme="minorEastAsia" w:hAnsiTheme="minorEastAsia" w:hint="eastAsia"/>
              </w:rPr>
              <w:t>する</w:t>
            </w:r>
            <w:r w:rsidRPr="000D2DD7">
              <w:rPr>
                <w:rFonts w:asciiTheme="minorEastAsia" w:hAnsiTheme="minorEastAsia"/>
              </w:rPr>
              <w:t>工事は</w:t>
            </w:r>
            <w:r w:rsidR="00B250C4">
              <w:rPr>
                <w:rFonts w:asciiTheme="minorEastAsia" w:hAnsiTheme="minorEastAsia"/>
              </w:rPr>
              <w:t>、</w:t>
            </w:r>
            <w:r w:rsidRPr="000D2DD7">
              <w:rPr>
                <w:rFonts w:asciiTheme="minorEastAsia" w:hAnsiTheme="minorEastAsia" w:hint="eastAsia"/>
              </w:rPr>
              <w:t>福岡県内の工事</w:t>
            </w:r>
            <w:r w:rsidRPr="000D2DD7">
              <w:rPr>
                <w:rFonts w:asciiTheme="minorEastAsia" w:hAnsiTheme="minorEastAsia"/>
              </w:rPr>
              <w:t>で</w:t>
            </w:r>
            <w:r w:rsidRPr="000D2DD7">
              <w:rPr>
                <w:rFonts w:asciiTheme="minorEastAsia" w:hAnsiTheme="minorEastAsia" w:hint="eastAsia"/>
              </w:rPr>
              <w:t>ある</w:t>
            </w:r>
            <w:r w:rsidRPr="000D2DD7">
              <w:rPr>
                <w:rFonts w:asciiTheme="minorEastAsia" w:hAnsiTheme="minorEastAsia"/>
              </w:rPr>
              <w:t>。</w:t>
            </w:r>
          </w:p>
        </w:tc>
      </w:tr>
      <w:tr w:rsidR="000D2DD7"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2C4E5B">
            <w:pPr>
              <w:rPr>
                <w:rFonts w:asciiTheme="minorEastAsia" w:hAnsiTheme="minorEastAsia"/>
              </w:rPr>
            </w:pPr>
            <w:r w:rsidRPr="000D2DD7">
              <w:rPr>
                <w:rFonts w:asciiTheme="minorEastAsia" w:hAnsiTheme="minorEastAsia" w:hint="eastAsia"/>
              </w:rPr>
              <w:t>(6)特例監理技術者は、施工に</w:t>
            </w:r>
            <w:r w:rsidR="00200B3C" w:rsidRPr="000D2DD7">
              <w:rPr>
                <w:rFonts w:asciiTheme="minorEastAsia" w:hAnsiTheme="minorEastAsia" w:hint="eastAsia"/>
              </w:rPr>
              <w:t>おける</w:t>
            </w:r>
            <w:r w:rsidRPr="000D2DD7">
              <w:rPr>
                <w:rFonts w:asciiTheme="minorEastAsia" w:hAnsiTheme="minorEastAsia" w:hint="eastAsia"/>
              </w:rPr>
              <w:t>主要な会議への参加、現場の巡回及び主要な工程の立会等の職務を適正に遂行できる。</w:t>
            </w:r>
          </w:p>
        </w:tc>
      </w:tr>
      <w:tr w:rsidR="000D2DD7"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2C4E5B">
            <w:pPr>
              <w:rPr>
                <w:rFonts w:asciiTheme="minorEastAsia" w:hAnsiTheme="minorEastAsia"/>
              </w:rPr>
            </w:pPr>
            <w:r w:rsidRPr="000D2DD7">
              <w:rPr>
                <w:rFonts w:asciiTheme="minorEastAsia" w:hAnsiTheme="minorEastAsia" w:hint="eastAsia"/>
              </w:rPr>
              <w:t>(7)特例監理技術者と監理技術者補佐との間で常に連絡が取れる体制である。</w:t>
            </w:r>
          </w:p>
        </w:tc>
      </w:tr>
      <w:tr w:rsidR="000D2DD7"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2C4E5B">
            <w:pPr>
              <w:rPr>
                <w:rFonts w:asciiTheme="minorEastAsia" w:hAnsiTheme="minorEastAsia"/>
              </w:rPr>
            </w:pPr>
            <w:r w:rsidRPr="000D2DD7">
              <w:rPr>
                <w:rFonts w:asciiTheme="minorEastAsia" w:hAnsiTheme="minorEastAsia" w:hint="eastAsia"/>
              </w:rPr>
              <w:t>(8)監理技術者補佐が担う業務等について、明らかにできる。</w:t>
            </w:r>
          </w:p>
        </w:tc>
      </w:tr>
      <w:tr w:rsidR="00531E61" w:rsidRPr="000D2DD7">
        <w:tc>
          <w:tcPr>
            <w:tcW w:w="470" w:type="dxa"/>
          </w:tcPr>
          <w:p w:rsidR="00531E61" w:rsidRPr="000D2DD7" w:rsidRDefault="002C4E5B">
            <w:pPr>
              <w:rPr>
                <w:rFonts w:asciiTheme="minorEastAsia" w:hAnsiTheme="minorEastAsia"/>
              </w:rPr>
            </w:pPr>
            <w:r w:rsidRPr="000D2DD7">
              <w:rPr>
                <w:rFonts w:asciiTheme="minorEastAsia" w:hAnsiTheme="minorEastAsia" w:hint="eastAsia"/>
              </w:rPr>
              <w:t>□</w:t>
            </w:r>
          </w:p>
        </w:tc>
        <w:tc>
          <w:tcPr>
            <w:tcW w:w="8193" w:type="dxa"/>
          </w:tcPr>
          <w:p w:rsidR="00531E61" w:rsidRPr="000D2DD7" w:rsidRDefault="002C4E5B">
            <w:pPr>
              <w:rPr>
                <w:rFonts w:asciiTheme="minorEastAsia" w:hAnsiTheme="minorEastAsia"/>
              </w:rPr>
            </w:pPr>
            <w:r w:rsidRPr="000D2DD7">
              <w:rPr>
                <w:rFonts w:asciiTheme="minorEastAsia" w:hAnsiTheme="minorEastAsia" w:hint="eastAsia"/>
              </w:rPr>
              <w:t>(9)現場の安全管理体制について、特例監理技術者が統括安全衛生責任者を兼ねていない。</w:t>
            </w:r>
          </w:p>
        </w:tc>
      </w:tr>
    </w:tbl>
    <w:p w:rsidR="00685597" w:rsidRPr="000C0239" w:rsidRDefault="00685597" w:rsidP="00685597"/>
    <w:p w:rsidR="00685597" w:rsidRPr="00FA7416" w:rsidRDefault="00685597" w:rsidP="00685597">
      <w:pPr>
        <w:ind w:firstLineChars="100" w:firstLine="210"/>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要件を確認するための資料は、落札決定後に以下の書類の提出を求める。</w:t>
      </w:r>
    </w:p>
    <w:tbl>
      <w:tblPr>
        <w:tblStyle w:val="a3"/>
        <w:tblW w:w="0" w:type="auto"/>
        <w:tblLook w:val="04A0" w:firstRow="1" w:lastRow="0" w:firstColumn="1" w:lastColumn="0" w:noHBand="0" w:noVBand="1"/>
      </w:tblPr>
      <w:tblGrid>
        <w:gridCol w:w="3369"/>
        <w:gridCol w:w="5351"/>
      </w:tblGrid>
      <w:tr w:rsidR="00FA7416" w:rsidRPr="00FA7416" w:rsidTr="00685597">
        <w:tc>
          <w:tcPr>
            <w:tcW w:w="3369" w:type="dxa"/>
          </w:tcPr>
          <w:p w:rsidR="00685597" w:rsidRPr="00FA7416" w:rsidRDefault="00685597" w:rsidP="00685597">
            <w:pPr>
              <w:jc w:val="left"/>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（４）、（５）、（９）確認書類</w:t>
            </w:r>
          </w:p>
        </w:tc>
        <w:tc>
          <w:tcPr>
            <w:tcW w:w="5351" w:type="dxa"/>
          </w:tcPr>
          <w:p w:rsidR="00685597" w:rsidRPr="00FA7416" w:rsidRDefault="00685597" w:rsidP="008302AD">
            <w:pPr>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特例監理技術者の配置申請書（様式２）</w:t>
            </w:r>
          </w:p>
        </w:tc>
      </w:tr>
      <w:tr w:rsidR="00FA7416" w:rsidRPr="00FA7416" w:rsidTr="00685597">
        <w:tc>
          <w:tcPr>
            <w:tcW w:w="3369" w:type="dxa"/>
          </w:tcPr>
          <w:p w:rsidR="00685597" w:rsidRPr="00FA7416" w:rsidRDefault="00685597" w:rsidP="00685597">
            <w:pPr>
              <w:jc w:val="left"/>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（１）、（２）確認書類</w:t>
            </w:r>
          </w:p>
        </w:tc>
        <w:tc>
          <w:tcPr>
            <w:tcW w:w="5351" w:type="dxa"/>
          </w:tcPr>
          <w:p w:rsidR="00A16762" w:rsidRPr="00FA7416" w:rsidRDefault="00685597" w:rsidP="008302AD">
            <w:pPr>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監理技術者補佐の資格を有する書類</w:t>
            </w:r>
          </w:p>
          <w:p w:rsidR="00685597" w:rsidRPr="00FA7416" w:rsidRDefault="00685597" w:rsidP="008302AD">
            <w:pPr>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（一級施工管理技士等の国家資格などの合格証など）</w:t>
            </w:r>
          </w:p>
        </w:tc>
      </w:tr>
      <w:tr w:rsidR="00FA7416" w:rsidRPr="00FA7416" w:rsidTr="00685597">
        <w:tc>
          <w:tcPr>
            <w:tcW w:w="3369" w:type="dxa"/>
          </w:tcPr>
          <w:p w:rsidR="00685597" w:rsidRPr="00FA7416" w:rsidRDefault="00685597" w:rsidP="00685597">
            <w:pPr>
              <w:jc w:val="left"/>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（３）確認書類</w:t>
            </w:r>
          </w:p>
        </w:tc>
        <w:tc>
          <w:tcPr>
            <w:tcW w:w="5351" w:type="dxa"/>
          </w:tcPr>
          <w:p w:rsidR="00685597" w:rsidRPr="00FA7416" w:rsidRDefault="00685597" w:rsidP="008302AD">
            <w:pPr>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監理技術者補佐の直接的かつ恒常的な雇用関係を</w:t>
            </w:r>
          </w:p>
          <w:p w:rsidR="00685597" w:rsidRPr="00FA7416" w:rsidRDefault="00685597" w:rsidP="008302AD">
            <w:pPr>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証明する書類（健康保険証等の写し）</w:t>
            </w:r>
          </w:p>
        </w:tc>
      </w:tr>
      <w:tr w:rsidR="00FA7416" w:rsidRPr="00FA7416" w:rsidTr="00685597">
        <w:tc>
          <w:tcPr>
            <w:tcW w:w="3369" w:type="dxa"/>
          </w:tcPr>
          <w:p w:rsidR="00685597" w:rsidRPr="00FA7416" w:rsidRDefault="00685597" w:rsidP="00685597">
            <w:pPr>
              <w:jc w:val="left"/>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（６）、（７）、（８）確認書類</w:t>
            </w:r>
          </w:p>
        </w:tc>
        <w:tc>
          <w:tcPr>
            <w:tcW w:w="5351" w:type="dxa"/>
          </w:tcPr>
          <w:p w:rsidR="00685597" w:rsidRPr="00FA7416" w:rsidRDefault="00685597" w:rsidP="008302AD">
            <w:pPr>
              <w:rPr>
                <w:szCs w:val="21"/>
                <w14:textOutline w14:w="9525" w14:cap="rnd" w14:cmpd="sng" w14:algn="ctr">
                  <w14:noFill/>
                  <w14:prstDash w14:val="solid"/>
                  <w14:bevel/>
                </w14:textOutline>
              </w:rPr>
            </w:pPr>
            <w:r w:rsidRPr="00FA7416">
              <w:rPr>
                <w:rFonts w:hint="eastAsia"/>
                <w:szCs w:val="21"/>
                <w14:textOutline w14:w="9525" w14:cap="rnd" w14:cmpd="sng" w14:algn="ctr">
                  <w14:noFill/>
                  <w14:prstDash w14:val="solid"/>
                  <w14:bevel/>
                </w14:textOutline>
              </w:rPr>
              <w:t>業務分担表（参考様式又は任意様式）</w:t>
            </w:r>
          </w:p>
        </w:tc>
      </w:tr>
    </w:tbl>
    <w:p w:rsidR="00531E61" w:rsidRPr="001A1534" w:rsidRDefault="00531E61">
      <w:pPr>
        <w:rPr>
          <w:rFonts w:asciiTheme="minorEastAsia" w:hAnsiTheme="minorEastAsia"/>
          <w:color w:val="FF0000"/>
          <w14:textOutline w14:w="9525" w14:cap="rnd" w14:cmpd="sng" w14:algn="ctr">
            <w14:noFill/>
            <w14:prstDash w14:val="solid"/>
            <w14:bevel/>
          </w14:textOutline>
        </w:rPr>
      </w:pPr>
    </w:p>
    <w:p w:rsidR="00685597" w:rsidRDefault="00685597">
      <w:pPr>
        <w:rPr>
          <w:rFonts w:asciiTheme="minorEastAsia" w:hAnsiTheme="minorEastAsia"/>
        </w:rPr>
      </w:pPr>
    </w:p>
    <w:p w:rsidR="00685597" w:rsidRDefault="00685597">
      <w:pPr>
        <w:rPr>
          <w:rFonts w:asciiTheme="minorEastAsia" w:hAnsiTheme="minorEastAsia"/>
        </w:rPr>
      </w:pPr>
    </w:p>
    <w:p w:rsidR="00685597" w:rsidRDefault="00685597">
      <w:pPr>
        <w:rPr>
          <w:rFonts w:asciiTheme="minorEastAsia" w:hAnsiTheme="minorEastAsia"/>
        </w:rPr>
      </w:pPr>
    </w:p>
    <w:p w:rsidR="00685597" w:rsidRDefault="00685597">
      <w:pPr>
        <w:rPr>
          <w:rFonts w:asciiTheme="minorEastAsia" w:hAnsiTheme="minorEastAsia"/>
        </w:rPr>
      </w:pPr>
    </w:p>
    <w:p w:rsidR="00685597" w:rsidRDefault="00685597">
      <w:pPr>
        <w:rPr>
          <w:rFonts w:asciiTheme="minorEastAsia" w:hAnsiTheme="minorEastAsia"/>
        </w:rPr>
      </w:pPr>
    </w:p>
    <w:p w:rsidR="00685597" w:rsidRDefault="00685597">
      <w:pPr>
        <w:rPr>
          <w:rFonts w:asciiTheme="minorEastAsia" w:hAnsiTheme="minorEastAsia" w:hint="eastAsia"/>
        </w:rPr>
      </w:pPr>
      <w:bookmarkStart w:id="0" w:name="_GoBack"/>
      <w:bookmarkEnd w:id="0"/>
    </w:p>
    <w:p w:rsidR="00685597" w:rsidRPr="000D2DD7" w:rsidRDefault="00685597" w:rsidP="00685597">
      <w:pPr>
        <w:wordWrap w:val="0"/>
        <w:jc w:val="right"/>
        <w:rPr>
          <w:rFonts w:asciiTheme="minorEastAsia" w:hAnsiTheme="minorEastAsia" w:cs="SimSun"/>
          <w:sz w:val="24"/>
        </w:rPr>
      </w:pPr>
      <w:r w:rsidRPr="000D2DD7">
        <w:rPr>
          <w:rFonts w:asciiTheme="minorEastAsia" w:hAnsiTheme="minorEastAsia" w:cs="SimSun" w:hint="eastAsia"/>
          <w:sz w:val="24"/>
        </w:rPr>
        <w:t xml:space="preserve">申請者　　　　　　　　　</w:t>
      </w:r>
    </w:p>
    <w:p w:rsidR="00685597" w:rsidRPr="000D2DD7" w:rsidRDefault="00685597" w:rsidP="00685597">
      <w:pPr>
        <w:jc w:val="right"/>
        <w:rPr>
          <w:rFonts w:asciiTheme="minorEastAsia" w:hAnsiTheme="minorEastAsia" w:cs="SimSun"/>
          <w:sz w:val="24"/>
        </w:rPr>
      </w:pPr>
      <w:r w:rsidRPr="000D2DD7">
        <w:rPr>
          <w:rFonts w:asciiTheme="minorEastAsia" w:hAnsiTheme="minorEastAsia" w:cs="SimSun" w:hint="eastAsia"/>
          <w:sz w:val="24"/>
        </w:rPr>
        <w:t>令和　年　月　日</w:t>
      </w:r>
    </w:p>
    <w:p w:rsidR="00685597" w:rsidRPr="000D2DD7" w:rsidRDefault="00685597" w:rsidP="00685597">
      <w:pPr>
        <w:jc w:val="right"/>
        <w:rPr>
          <w:rFonts w:asciiTheme="minorEastAsia" w:hAnsiTheme="minorEastAsia" w:cs="SimSun"/>
          <w:sz w:val="24"/>
        </w:rPr>
      </w:pPr>
      <w:r w:rsidRPr="000D2DD7">
        <w:rPr>
          <w:rFonts w:asciiTheme="minorEastAsia" w:hAnsiTheme="minorEastAsia" w:cs="SimSun" w:hint="eastAsia"/>
          <w:sz w:val="24"/>
        </w:rPr>
        <w:t>〇〇工事</w:t>
      </w:r>
    </w:p>
    <w:p w:rsidR="00685597" w:rsidRPr="00685597" w:rsidRDefault="00685597" w:rsidP="00685597">
      <w:pPr>
        <w:jc w:val="right"/>
        <w:rPr>
          <w:rFonts w:asciiTheme="minorEastAsia" w:hAnsiTheme="minorEastAsia" w:cs="SimSun"/>
          <w:sz w:val="24"/>
        </w:rPr>
      </w:pPr>
      <w:r w:rsidRPr="000D2DD7">
        <w:rPr>
          <w:rFonts w:asciiTheme="minorEastAsia" w:hAnsiTheme="minorEastAsia" w:cs="SimSun" w:hint="eastAsia"/>
          <w:sz w:val="24"/>
        </w:rPr>
        <w:t>〇〇建設</w:t>
      </w:r>
    </w:p>
    <w:sectPr w:rsidR="00685597" w:rsidRPr="00685597" w:rsidSect="00C75E18">
      <w:pgSz w:w="11906" w:h="16838"/>
      <w:pgMar w:top="1135" w:right="1701" w:bottom="973"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B92" w:rsidRDefault="00020B92" w:rsidP="00020B92">
      <w:r>
        <w:separator/>
      </w:r>
    </w:p>
  </w:endnote>
  <w:endnote w:type="continuationSeparator" w:id="0">
    <w:p w:rsidR="00020B92" w:rsidRDefault="00020B92" w:rsidP="00020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B92" w:rsidRDefault="00020B92" w:rsidP="00020B92">
      <w:r>
        <w:separator/>
      </w:r>
    </w:p>
  </w:footnote>
  <w:footnote w:type="continuationSeparator" w:id="0">
    <w:p w:rsidR="00020B92" w:rsidRDefault="00020B92" w:rsidP="00020B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F30D0A"/>
    <w:multiLevelType w:val="singleLevel"/>
    <w:tmpl w:val="3EF30D0A"/>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60"/>
  <w:displayVerticalDrawingGridEvery w:val="2"/>
  <w:noPunctuationKerning/>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CE4353"/>
    <w:rsid w:val="000054F4"/>
    <w:rsid w:val="00020B92"/>
    <w:rsid w:val="000D2DD7"/>
    <w:rsid w:val="000F0551"/>
    <w:rsid w:val="00142B3F"/>
    <w:rsid w:val="001A1534"/>
    <w:rsid w:val="00200B3C"/>
    <w:rsid w:val="002C4E5B"/>
    <w:rsid w:val="002D610B"/>
    <w:rsid w:val="00357902"/>
    <w:rsid w:val="00394109"/>
    <w:rsid w:val="00410B88"/>
    <w:rsid w:val="004777E6"/>
    <w:rsid w:val="00531E61"/>
    <w:rsid w:val="0067778F"/>
    <w:rsid w:val="00685597"/>
    <w:rsid w:val="007A5E84"/>
    <w:rsid w:val="009B568D"/>
    <w:rsid w:val="00A16762"/>
    <w:rsid w:val="00AB5C5D"/>
    <w:rsid w:val="00B250C4"/>
    <w:rsid w:val="00BC3549"/>
    <w:rsid w:val="00C555AF"/>
    <w:rsid w:val="00C75E18"/>
    <w:rsid w:val="00CC35A3"/>
    <w:rsid w:val="00ED4EE5"/>
    <w:rsid w:val="00FA7416"/>
    <w:rsid w:val="14CE4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AB611772-A928-4AF5-A845-345010633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20B92"/>
    <w:pPr>
      <w:tabs>
        <w:tab w:val="center" w:pos="4252"/>
        <w:tab w:val="right" w:pos="8504"/>
      </w:tabs>
      <w:snapToGrid w:val="0"/>
    </w:pPr>
  </w:style>
  <w:style w:type="character" w:customStyle="1" w:styleId="a5">
    <w:name w:val="ヘッダー (文字)"/>
    <w:basedOn w:val="a0"/>
    <w:link w:val="a4"/>
    <w:rsid w:val="00020B92"/>
    <w:rPr>
      <w:rFonts w:asciiTheme="minorHAnsi" w:eastAsiaTheme="minorEastAsia" w:hAnsiTheme="minorHAnsi" w:cstheme="minorBidi"/>
      <w:kern w:val="2"/>
      <w:sz w:val="21"/>
      <w:szCs w:val="24"/>
    </w:rPr>
  </w:style>
  <w:style w:type="paragraph" w:styleId="a6">
    <w:name w:val="footer"/>
    <w:basedOn w:val="a"/>
    <w:link w:val="a7"/>
    <w:rsid w:val="00020B92"/>
    <w:pPr>
      <w:tabs>
        <w:tab w:val="center" w:pos="4252"/>
        <w:tab w:val="right" w:pos="8504"/>
      </w:tabs>
      <w:snapToGrid w:val="0"/>
    </w:pPr>
  </w:style>
  <w:style w:type="character" w:customStyle="1" w:styleId="a7">
    <w:name w:val="フッター (文字)"/>
    <w:basedOn w:val="a0"/>
    <w:link w:val="a6"/>
    <w:rsid w:val="00020B92"/>
    <w:rPr>
      <w:rFonts w:asciiTheme="minorHAnsi" w:eastAsiaTheme="minorEastAsia" w:hAnsiTheme="minorHAnsi" w:cstheme="minorBidi"/>
      <w:kern w:val="2"/>
      <w:sz w:val="21"/>
      <w:szCs w:val="24"/>
    </w:rPr>
  </w:style>
  <w:style w:type="paragraph" w:styleId="a8">
    <w:name w:val="Balloon Text"/>
    <w:basedOn w:val="a"/>
    <w:link w:val="a9"/>
    <w:rsid w:val="001A1534"/>
    <w:rPr>
      <w:rFonts w:asciiTheme="majorHAnsi" w:eastAsiaTheme="majorEastAsia" w:hAnsiTheme="majorHAnsi" w:cstheme="majorBidi"/>
      <w:sz w:val="18"/>
      <w:szCs w:val="18"/>
    </w:rPr>
  </w:style>
  <w:style w:type="character" w:customStyle="1" w:styleId="a9">
    <w:name w:val="吹き出し (文字)"/>
    <w:basedOn w:val="a0"/>
    <w:link w:val="a8"/>
    <w:rsid w:val="001A153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古賀　大揮</dc:creator>
  <cp:lastModifiedBy>福岡県</cp:lastModifiedBy>
  <cp:revision>8</cp:revision>
  <cp:lastPrinted>2024-12-18T06:40:00Z</cp:lastPrinted>
  <dcterms:created xsi:type="dcterms:W3CDTF">2021-03-29T10:29:00Z</dcterms:created>
  <dcterms:modified xsi:type="dcterms:W3CDTF">2024-12-19T07:27:00Z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1041-10.8.2.6704</vt:lpwstr>
  </property>
</Properties>
</file>