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2C549" w14:textId="3AF7443D" w:rsidR="00EE10D1" w:rsidRDefault="00BF3511" w:rsidP="007D6CB5">
      <w:pPr>
        <w:jc w:val="center"/>
      </w:pPr>
      <w:r>
        <w:rPr>
          <w:rFonts w:hint="eastAsia"/>
        </w:rPr>
        <w:t>A</w:t>
      </w:r>
      <w:r>
        <w:t>IR</w:t>
      </w:r>
      <w:r>
        <w:t>（</w:t>
      </w:r>
      <w:r>
        <w:t>Artist In Residence</w:t>
      </w:r>
      <w:r>
        <w:t>）</w:t>
      </w:r>
      <w:r w:rsidR="00EE10D1">
        <w:t>事業に</w:t>
      </w:r>
      <w:r w:rsidR="00550BFC">
        <w:t>おける</w:t>
      </w:r>
    </w:p>
    <w:p w14:paraId="4D472C4E" w14:textId="77777777" w:rsidR="002733D3" w:rsidRDefault="001B0843" w:rsidP="00EE10D1">
      <w:pPr>
        <w:jc w:val="center"/>
      </w:pPr>
      <w:r>
        <w:t>福岡県東峰村・添田町に滞在する</w:t>
      </w:r>
      <w:r w:rsidR="00EE10D1">
        <w:t xml:space="preserve">音楽家　</w:t>
      </w:r>
      <w:r w:rsidR="007D6CB5">
        <w:t>募集要項</w:t>
      </w:r>
    </w:p>
    <w:p w14:paraId="3E7B7B50" w14:textId="77777777" w:rsidR="007D6CB5" w:rsidRPr="001B0843" w:rsidRDefault="007D6CB5" w:rsidP="007D6CB5">
      <w:pPr>
        <w:jc w:val="center"/>
      </w:pPr>
    </w:p>
    <w:p w14:paraId="1981C5B6" w14:textId="1046CD90" w:rsidR="00DC178E" w:rsidRDefault="00DC178E" w:rsidP="007D6CB5">
      <w:pPr>
        <w:jc w:val="left"/>
      </w:pPr>
      <w:r>
        <w:rPr>
          <w:rFonts w:hint="eastAsia"/>
        </w:rPr>
        <w:t xml:space="preserve">　福岡県では、日田彦山線沿線地域で</w:t>
      </w:r>
      <w:r>
        <w:t>ある福岡県東峰村・添田町（以下、「沿線地域」という。）の地域振興や活性化、関係人口・交流人口の拡大を目指すため、</w:t>
      </w:r>
      <w:r w:rsidRPr="00DC178E">
        <w:rPr>
          <w:rFonts w:hint="eastAsia"/>
        </w:rPr>
        <w:t>地域住民の方々とのふれあい、地域での活動の情報発信を行いながら、沿線地域で作曲活動を行</w:t>
      </w:r>
      <w:r>
        <w:rPr>
          <w:rFonts w:hint="eastAsia"/>
        </w:rPr>
        <w:t>える音楽家</w:t>
      </w:r>
      <w:r w:rsidR="00193517">
        <w:rPr>
          <w:rFonts w:hint="eastAsia"/>
        </w:rPr>
        <w:t>の方</w:t>
      </w:r>
      <w:r>
        <w:rPr>
          <w:rFonts w:hint="eastAsia"/>
        </w:rPr>
        <w:t>を、以下のとおり募集します。</w:t>
      </w:r>
    </w:p>
    <w:p w14:paraId="5B2684CF" w14:textId="77777777" w:rsidR="00DC178E" w:rsidRDefault="00DC178E" w:rsidP="007D6CB5">
      <w:pPr>
        <w:jc w:val="left"/>
      </w:pPr>
    </w:p>
    <w:p w14:paraId="63B056C7" w14:textId="533A44B9" w:rsidR="00F43295" w:rsidRDefault="008D0788" w:rsidP="00F43295">
      <w:pPr>
        <w:pStyle w:val="aa"/>
        <w:numPr>
          <w:ilvl w:val="0"/>
          <w:numId w:val="3"/>
        </w:numPr>
        <w:ind w:leftChars="0"/>
        <w:jc w:val="left"/>
      </w:pPr>
      <w:r>
        <w:t>事業概要</w:t>
      </w:r>
    </w:p>
    <w:p w14:paraId="047760E7" w14:textId="5ECA907D" w:rsidR="00F43295" w:rsidRDefault="00070825" w:rsidP="00070825">
      <w:pPr>
        <w:ind w:leftChars="100" w:left="210"/>
        <w:jc w:val="left"/>
      </w:pPr>
      <w:r>
        <w:t>・　募集人数：４人程度</w:t>
      </w:r>
    </w:p>
    <w:p w14:paraId="1C15FA28" w14:textId="22A5E102" w:rsidR="00070825" w:rsidRDefault="00070825" w:rsidP="00070825">
      <w:pPr>
        <w:ind w:leftChars="100" w:left="210"/>
        <w:jc w:val="left"/>
      </w:pPr>
      <w:r>
        <w:t>・　滞在期間：令和６年８月～１２月のうち３週間から１か月程度</w:t>
      </w:r>
    </w:p>
    <w:p w14:paraId="72CD434C" w14:textId="02E6CFA4" w:rsidR="00F43295" w:rsidRDefault="00070825" w:rsidP="00070825">
      <w:pPr>
        <w:ind w:leftChars="100" w:left="210"/>
        <w:jc w:val="left"/>
      </w:pPr>
      <w:r>
        <w:t>・　成　果　：沿線地域での楽曲創作、及び令和７年３月に実施する演奏会での披露</w:t>
      </w:r>
    </w:p>
    <w:p w14:paraId="479BC274" w14:textId="2CC75D1B" w:rsidR="00F43295" w:rsidRDefault="00070825" w:rsidP="00070825">
      <w:pPr>
        <w:ind w:leftChars="100" w:left="210"/>
        <w:jc w:val="left"/>
      </w:pPr>
      <w:r>
        <w:t>・　支援内容：滞在中に発生する費用（宿泊費・交通費等）、制作活動費等</w:t>
      </w:r>
    </w:p>
    <w:p w14:paraId="347F96C7" w14:textId="358B881A" w:rsidR="00725643" w:rsidRDefault="00725643" w:rsidP="00070825">
      <w:pPr>
        <w:ind w:leftChars="100" w:left="210"/>
        <w:jc w:val="left"/>
      </w:pPr>
      <w:r>
        <w:t>・　本事業の</w:t>
      </w:r>
      <w:r w:rsidR="007764EE">
        <w:t>音楽</w:t>
      </w:r>
      <w:r>
        <w:t>アドバイザー：</w:t>
      </w:r>
    </w:p>
    <w:p w14:paraId="2DF26242" w14:textId="448C5F4D" w:rsidR="00725643" w:rsidRDefault="00725643" w:rsidP="00070825">
      <w:pPr>
        <w:ind w:leftChars="100" w:left="210"/>
        <w:jc w:val="left"/>
      </w:pPr>
      <w:r>
        <w:t xml:space="preserve">　　　　・宮川彬良氏（音楽家）</w:t>
      </w:r>
    </w:p>
    <w:p w14:paraId="5830DD38" w14:textId="51E23ECF" w:rsidR="00725643" w:rsidRDefault="00725643" w:rsidP="00070825">
      <w:pPr>
        <w:ind w:leftChars="100" w:left="210"/>
        <w:jc w:val="left"/>
      </w:pPr>
      <w:r>
        <w:t xml:space="preserve">　　　　・西本幸弘氏（九州交響楽団コンサートマスター）</w:t>
      </w:r>
    </w:p>
    <w:p w14:paraId="6F905EBE" w14:textId="77777777" w:rsidR="00725643" w:rsidRDefault="00725643" w:rsidP="00725643">
      <w:pPr>
        <w:ind w:leftChars="100" w:left="210" w:firstLineChars="100" w:firstLine="210"/>
        <w:jc w:val="left"/>
        <w:rPr>
          <w:rFonts w:ascii="ＭＳ 明朝" w:eastAsia="ＭＳ 明朝" w:hAnsi="ＭＳ 明朝" w:cs="ＭＳ 明朝"/>
        </w:rPr>
      </w:pPr>
    </w:p>
    <w:p w14:paraId="070EE2DA" w14:textId="6FE4B84F" w:rsidR="00725643" w:rsidRPr="00070825" w:rsidRDefault="00725643" w:rsidP="00725643">
      <w:pPr>
        <w:ind w:leftChars="100" w:left="210" w:firstLineChars="100" w:firstLine="210"/>
        <w:jc w:val="left"/>
      </w:pPr>
      <w:r>
        <w:rPr>
          <w:rFonts w:ascii="ＭＳ 明朝" w:eastAsia="ＭＳ 明朝" w:hAnsi="ＭＳ 明朝" w:cs="ＭＳ 明朝"/>
        </w:rPr>
        <w:t>※　内容の詳細は、下記を参照すること。</w:t>
      </w:r>
    </w:p>
    <w:p w14:paraId="3D7FC21E" w14:textId="77777777" w:rsidR="00F43295" w:rsidRDefault="00F43295" w:rsidP="00070825">
      <w:pPr>
        <w:ind w:leftChars="100" w:left="210"/>
        <w:jc w:val="left"/>
      </w:pPr>
    </w:p>
    <w:p w14:paraId="2A8927D7" w14:textId="6C44A995" w:rsidR="00193517" w:rsidRDefault="00193517" w:rsidP="00193517">
      <w:pPr>
        <w:pStyle w:val="aa"/>
        <w:numPr>
          <w:ilvl w:val="0"/>
          <w:numId w:val="3"/>
        </w:numPr>
        <w:ind w:leftChars="0"/>
        <w:jc w:val="left"/>
      </w:pPr>
      <w:r>
        <w:t>応募条件</w:t>
      </w:r>
    </w:p>
    <w:p w14:paraId="212AA2C8" w14:textId="4CA8DC8C" w:rsidR="00193517" w:rsidRDefault="00193517" w:rsidP="00193517">
      <w:pPr>
        <w:pStyle w:val="aa"/>
        <w:ind w:leftChars="0" w:left="420"/>
        <w:jc w:val="left"/>
      </w:pPr>
      <w:r>
        <w:t>以下の条件をすべて満たすこと。</w:t>
      </w:r>
    </w:p>
    <w:p w14:paraId="0D2C0190" w14:textId="40B102DB" w:rsidR="00193517" w:rsidRDefault="00193517" w:rsidP="00193517">
      <w:pPr>
        <w:pStyle w:val="aa"/>
        <w:numPr>
          <w:ilvl w:val="1"/>
          <w:numId w:val="3"/>
        </w:numPr>
        <w:ind w:leftChars="0"/>
        <w:jc w:val="left"/>
      </w:pPr>
      <w:r>
        <w:t xml:space="preserve">　</w:t>
      </w:r>
      <w:r w:rsidRPr="00193517">
        <w:rPr>
          <w:rFonts w:hint="eastAsia"/>
        </w:rPr>
        <w:t>沿線地域の地域振興や活性化、関係人口・交流人口の拡大を目指すという本事業趣旨を理解いただける</w:t>
      </w:r>
      <w:r>
        <w:rPr>
          <w:rFonts w:hint="eastAsia"/>
        </w:rPr>
        <w:t>こと。</w:t>
      </w:r>
    </w:p>
    <w:p w14:paraId="61C752E3" w14:textId="3380FA59" w:rsidR="00193517" w:rsidRDefault="00193517" w:rsidP="00193517">
      <w:pPr>
        <w:pStyle w:val="aa"/>
        <w:numPr>
          <w:ilvl w:val="1"/>
          <w:numId w:val="3"/>
        </w:numPr>
        <w:ind w:leftChars="0"/>
        <w:jc w:val="left"/>
      </w:pPr>
      <w:r>
        <w:t xml:space="preserve">　</w:t>
      </w:r>
      <w:r w:rsidRPr="00193517">
        <w:rPr>
          <w:rFonts w:hint="eastAsia"/>
        </w:rPr>
        <w:t>沿線地域に１か月程度滞在いただき、地域住民の方々とのふれあい、地域での活動の情報発信を行いながら、沿線地域で作曲活動を行い九州交響楽団が演奏する演奏会で演奏する曲を作曲できる</w:t>
      </w:r>
      <w:r>
        <w:rPr>
          <w:rFonts w:hint="eastAsia"/>
        </w:rPr>
        <w:t>こと。</w:t>
      </w:r>
    </w:p>
    <w:p w14:paraId="68D5D159" w14:textId="423CE6F9" w:rsidR="00193517" w:rsidRDefault="00193517" w:rsidP="00193517">
      <w:pPr>
        <w:pStyle w:val="aa"/>
        <w:numPr>
          <w:ilvl w:val="1"/>
          <w:numId w:val="3"/>
        </w:numPr>
        <w:ind w:leftChars="0"/>
        <w:jc w:val="left"/>
      </w:pPr>
      <w:r>
        <w:rPr>
          <w:rFonts w:hint="eastAsia"/>
        </w:rPr>
        <w:t xml:space="preserve">　</w:t>
      </w:r>
      <w:r w:rsidRPr="00193517">
        <w:rPr>
          <w:rFonts w:hint="eastAsia"/>
        </w:rPr>
        <w:t>作曲経験があること。</w:t>
      </w:r>
    </w:p>
    <w:p w14:paraId="7610EE89" w14:textId="71B6C936" w:rsidR="00193517" w:rsidRDefault="00193517" w:rsidP="00193517">
      <w:pPr>
        <w:pStyle w:val="aa"/>
        <w:numPr>
          <w:ilvl w:val="1"/>
          <w:numId w:val="3"/>
        </w:numPr>
        <w:ind w:leftChars="0"/>
        <w:jc w:val="left"/>
      </w:pPr>
      <w:r>
        <w:t xml:space="preserve">　</w:t>
      </w:r>
      <w:r w:rsidRPr="00193517">
        <w:rPr>
          <w:rFonts w:hint="eastAsia"/>
        </w:rPr>
        <w:t>応募時点における年齢が１８歳～３９歳であること。</w:t>
      </w:r>
    </w:p>
    <w:p w14:paraId="3575B693" w14:textId="34CE66A0" w:rsidR="00193517" w:rsidRDefault="00193517" w:rsidP="00193517">
      <w:pPr>
        <w:pStyle w:val="aa"/>
        <w:numPr>
          <w:ilvl w:val="1"/>
          <w:numId w:val="3"/>
        </w:numPr>
        <w:ind w:leftChars="0"/>
        <w:jc w:val="left"/>
      </w:pPr>
      <w:r>
        <w:t xml:space="preserve">　</w:t>
      </w:r>
      <w:r w:rsidRPr="00193517">
        <w:rPr>
          <w:rFonts w:hint="eastAsia"/>
        </w:rPr>
        <w:t>滞在期間中、沿線地域のイベント（ミニコンサート含む）等地域住民との交流を意欲的におこなえること。</w:t>
      </w:r>
    </w:p>
    <w:p w14:paraId="5F65D4F0" w14:textId="29ECEFED" w:rsidR="004F2040" w:rsidRDefault="00193517" w:rsidP="004F2040">
      <w:pPr>
        <w:pStyle w:val="aa"/>
        <w:numPr>
          <w:ilvl w:val="1"/>
          <w:numId w:val="3"/>
        </w:numPr>
        <w:ind w:leftChars="0"/>
        <w:jc w:val="left"/>
      </w:pPr>
      <w:r>
        <w:rPr>
          <w:rFonts w:hint="eastAsia"/>
        </w:rPr>
        <w:t xml:space="preserve">　</w:t>
      </w:r>
      <w:r w:rsidR="004F2040">
        <w:t>後述の滞在条件に示す</w:t>
      </w:r>
      <w:r w:rsidR="00BF3511">
        <w:rPr>
          <w:rFonts w:hint="eastAsia"/>
        </w:rPr>
        <w:t>アウトリーチ</w:t>
      </w:r>
      <w:r w:rsidR="004F2040" w:rsidRPr="00193517">
        <w:rPr>
          <w:rFonts w:hint="eastAsia"/>
        </w:rPr>
        <w:t>、ミニコンサート</w:t>
      </w:r>
      <w:r w:rsidR="004F2040">
        <w:rPr>
          <w:rFonts w:hint="eastAsia"/>
        </w:rPr>
        <w:t>及び</w:t>
      </w:r>
      <w:r w:rsidR="004F2040" w:rsidRPr="00193517">
        <w:rPr>
          <w:rFonts w:hint="eastAsia"/>
        </w:rPr>
        <w:t>演奏会（リハーサル含む）に参加</w:t>
      </w:r>
      <w:r w:rsidR="004F2040">
        <w:rPr>
          <w:rFonts w:hint="eastAsia"/>
        </w:rPr>
        <w:t>できる</w:t>
      </w:r>
      <w:r w:rsidR="004F2040" w:rsidRPr="00193517">
        <w:rPr>
          <w:rFonts w:hint="eastAsia"/>
        </w:rPr>
        <w:t>こと。</w:t>
      </w:r>
    </w:p>
    <w:p w14:paraId="6192D6F1" w14:textId="60A6DDA4" w:rsidR="00193517" w:rsidRDefault="004F2040" w:rsidP="00193517">
      <w:pPr>
        <w:pStyle w:val="aa"/>
        <w:numPr>
          <w:ilvl w:val="1"/>
          <w:numId w:val="3"/>
        </w:numPr>
        <w:ind w:leftChars="0"/>
        <w:jc w:val="left"/>
      </w:pPr>
      <w:r>
        <w:rPr>
          <w:rFonts w:hint="eastAsia"/>
        </w:rPr>
        <w:t xml:space="preserve">　</w:t>
      </w:r>
      <w:r w:rsidR="00193517">
        <w:rPr>
          <w:rFonts w:hint="eastAsia"/>
        </w:rPr>
        <w:t>演奏に使用するスコアと、各演奏のパート譜を清書・浄書ができること。</w:t>
      </w:r>
    </w:p>
    <w:p w14:paraId="594CC2F3" w14:textId="4A14E4CF" w:rsidR="00193517" w:rsidRDefault="00193517" w:rsidP="00193517">
      <w:pPr>
        <w:pStyle w:val="aa"/>
        <w:numPr>
          <w:ilvl w:val="1"/>
          <w:numId w:val="3"/>
        </w:numPr>
        <w:ind w:leftChars="0"/>
        <w:jc w:val="left"/>
      </w:pPr>
      <w:r>
        <w:rPr>
          <w:rFonts w:hint="eastAsia"/>
        </w:rPr>
        <w:t xml:space="preserve">　健康状態が良好であること。</w:t>
      </w:r>
    </w:p>
    <w:p w14:paraId="70DFD797" w14:textId="31E44083" w:rsidR="00193517" w:rsidRDefault="00193517" w:rsidP="00193517">
      <w:pPr>
        <w:pStyle w:val="aa"/>
        <w:numPr>
          <w:ilvl w:val="1"/>
          <w:numId w:val="3"/>
        </w:numPr>
        <w:ind w:leftChars="0"/>
        <w:jc w:val="left"/>
      </w:pPr>
      <w:r>
        <w:rPr>
          <w:rFonts w:hint="eastAsia"/>
        </w:rPr>
        <w:t xml:space="preserve">　日本語が堪能であること。</w:t>
      </w:r>
    </w:p>
    <w:p w14:paraId="437EC588" w14:textId="77777777" w:rsidR="00915055" w:rsidRDefault="00915055" w:rsidP="002E69CB">
      <w:pPr>
        <w:jc w:val="left"/>
      </w:pPr>
    </w:p>
    <w:p w14:paraId="49EA116C" w14:textId="77777777" w:rsidR="00DC178E" w:rsidRDefault="00DC178E" w:rsidP="00193517">
      <w:pPr>
        <w:jc w:val="left"/>
      </w:pPr>
    </w:p>
    <w:p w14:paraId="4C484C1A" w14:textId="15959F3F" w:rsidR="008D0788" w:rsidRDefault="008D0788" w:rsidP="008D0788">
      <w:pPr>
        <w:pStyle w:val="aa"/>
        <w:numPr>
          <w:ilvl w:val="0"/>
          <w:numId w:val="3"/>
        </w:numPr>
        <w:ind w:leftChars="0"/>
        <w:jc w:val="left"/>
      </w:pPr>
      <w:r>
        <w:lastRenderedPageBreak/>
        <w:t>滞在条件</w:t>
      </w:r>
    </w:p>
    <w:p w14:paraId="161905F6" w14:textId="77777777" w:rsidR="002918BB" w:rsidRDefault="004F2040" w:rsidP="004F2040">
      <w:pPr>
        <w:pStyle w:val="aa"/>
        <w:numPr>
          <w:ilvl w:val="0"/>
          <w:numId w:val="4"/>
        </w:numPr>
        <w:ind w:leftChars="0"/>
        <w:jc w:val="left"/>
      </w:pPr>
      <w:r>
        <w:t xml:space="preserve">　</w:t>
      </w:r>
      <w:r w:rsidR="002918BB">
        <w:t>滞在期間の条件について</w:t>
      </w:r>
    </w:p>
    <w:p w14:paraId="0187472A" w14:textId="7A584600" w:rsidR="002918BB" w:rsidRDefault="00BC6C83" w:rsidP="002918BB">
      <w:pPr>
        <w:pStyle w:val="aa"/>
        <w:numPr>
          <w:ilvl w:val="1"/>
          <w:numId w:val="4"/>
        </w:numPr>
        <w:ind w:leftChars="0"/>
        <w:jc w:val="left"/>
      </w:pPr>
      <w:r>
        <w:rPr>
          <w:rFonts w:hint="eastAsia"/>
        </w:rPr>
        <w:t xml:space="preserve">　</w:t>
      </w:r>
      <w:r w:rsidR="00DB1028">
        <w:rPr>
          <w:rFonts w:hint="eastAsia"/>
        </w:rPr>
        <w:t>滞在期間は下記</w:t>
      </w:r>
      <w:r w:rsidR="00DB1028" w:rsidRPr="00DB1028">
        <w:rPr>
          <w:rFonts w:hint="eastAsia"/>
          <w:color w:val="FF0000"/>
        </w:rPr>
        <w:t>Ⅰ期</w:t>
      </w:r>
      <w:r w:rsidR="00DB1028" w:rsidRPr="00DB1028">
        <w:rPr>
          <w:rFonts w:hint="eastAsia"/>
          <w:color w:val="FF0000"/>
        </w:rPr>
        <w:t>・</w:t>
      </w:r>
      <w:r w:rsidR="00DB1028" w:rsidRPr="00DB1028">
        <w:rPr>
          <w:rFonts w:hint="eastAsia"/>
          <w:color w:val="FF0000"/>
        </w:rPr>
        <w:t>Ⅱ期</w:t>
      </w:r>
      <w:r w:rsidR="00DB1028">
        <w:rPr>
          <w:rFonts w:hint="eastAsia"/>
          <w:color w:val="FF0000"/>
        </w:rPr>
        <w:t>どちらか一方の期間</w:t>
      </w:r>
      <w:r w:rsidR="00DB1028">
        <w:rPr>
          <w:rFonts w:hint="eastAsia"/>
        </w:rPr>
        <w:t>の３週間～１か月程度とす</w:t>
      </w:r>
      <w:r w:rsidR="004F2040">
        <w:rPr>
          <w:rFonts w:hint="eastAsia"/>
        </w:rPr>
        <w:t>る。</w:t>
      </w:r>
      <w:r w:rsidR="004F2040">
        <w:br/>
      </w:r>
      <w:r w:rsidR="004F2040">
        <w:rPr>
          <w:rFonts w:hint="eastAsia"/>
        </w:rPr>
        <w:t>Ⅰ期　令和６年８月１日～１０月１３日（日）（東峰村</w:t>
      </w:r>
      <w:r w:rsidR="002918BB">
        <w:rPr>
          <w:rFonts w:hint="eastAsia"/>
        </w:rPr>
        <w:t>を予定</w:t>
      </w:r>
      <w:r w:rsidR="004F2040">
        <w:rPr>
          <w:rFonts w:hint="eastAsia"/>
        </w:rPr>
        <w:t>）</w:t>
      </w:r>
    </w:p>
    <w:p w14:paraId="7A0A27C4" w14:textId="2C1EB143" w:rsidR="002918BB" w:rsidRPr="007376AB" w:rsidRDefault="004F2040" w:rsidP="002918BB">
      <w:pPr>
        <w:pStyle w:val="aa"/>
        <w:ind w:leftChars="0" w:left="1260"/>
        <w:jc w:val="left"/>
        <w:rPr>
          <w:color w:val="000000" w:themeColor="text1"/>
        </w:rPr>
      </w:pPr>
      <w:r>
        <w:rPr>
          <w:rFonts w:hint="eastAsia"/>
        </w:rPr>
        <w:t>Ⅱ期　令和６年１０月１４日（月）～１２月２８日（火</w:t>
      </w:r>
      <w:r w:rsidRPr="007376AB">
        <w:rPr>
          <w:rFonts w:hint="eastAsia"/>
          <w:color w:val="000000" w:themeColor="text1"/>
        </w:rPr>
        <w:t>）（添田町</w:t>
      </w:r>
      <w:r w:rsidR="002918BB" w:rsidRPr="007376AB">
        <w:rPr>
          <w:rFonts w:hint="eastAsia"/>
          <w:color w:val="000000" w:themeColor="text1"/>
        </w:rPr>
        <w:t>を予定</w:t>
      </w:r>
      <w:r w:rsidRPr="007376AB">
        <w:rPr>
          <w:rFonts w:hint="eastAsia"/>
          <w:color w:val="000000" w:themeColor="text1"/>
        </w:rPr>
        <w:t>）</w:t>
      </w:r>
    </w:p>
    <w:p w14:paraId="5551A87A" w14:textId="33113D42" w:rsidR="002918BB" w:rsidRPr="00E51C5A" w:rsidRDefault="002918BB" w:rsidP="00701133">
      <w:pPr>
        <w:pStyle w:val="aa"/>
        <w:numPr>
          <w:ilvl w:val="1"/>
          <w:numId w:val="4"/>
        </w:numPr>
        <w:ind w:leftChars="0"/>
        <w:jc w:val="left"/>
        <w:rPr>
          <w:color w:val="000000" w:themeColor="text1"/>
        </w:rPr>
      </w:pPr>
      <w:r>
        <w:t xml:space="preserve">　</w:t>
      </w:r>
      <w:r w:rsidR="00701133" w:rsidRPr="00701133">
        <w:rPr>
          <w:rFonts w:hint="eastAsia"/>
        </w:rPr>
        <w:t>沿線地域の宿泊場所は事務局が準備する。原則としてホテル、簡易宿泊施設での宿泊とするが、事業の趣旨を鑑み、一部日程について民泊（ホームステイ）、キャンプ地（コテージ）による滞在を行うことがある。</w:t>
      </w:r>
    </w:p>
    <w:p w14:paraId="45AA6550" w14:textId="1E9E35DE" w:rsidR="00EE33F7" w:rsidRPr="00E51C5A" w:rsidRDefault="007376AB" w:rsidP="00701133">
      <w:pPr>
        <w:pStyle w:val="aa"/>
        <w:numPr>
          <w:ilvl w:val="1"/>
          <w:numId w:val="4"/>
        </w:numPr>
        <w:ind w:leftChars="0"/>
        <w:jc w:val="left"/>
        <w:rPr>
          <w:color w:val="000000" w:themeColor="text1"/>
        </w:rPr>
      </w:pPr>
      <w:r>
        <w:rPr>
          <w:color w:val="000000" w:themeColor="text1"/>
        </w:rPr>
        <w:t xml:space="preserve">　</w:t>
      </w:r>
      <w:r w:rsidR="00701133" w:rsidRPr="00701133">
        <w:rPr>
          <w:rFonts w:hint="eastAsia"/>
          <w:color w:val="000000" w:themeColor="text1"/>
        </w:rPr>
        <w:t>宿泊場所には電子ピアノと音漏れ対策のヘットフォンを常備予定。ピアノは町村内の公共施設のものを準備する予定だが、各所イベントとの調整の必要があるため、希望どおりの利用ができないことがある。なお、楽器利用の詳細については、後述の参加者面談時に調整する。</w:t>
      </w:r>
    </w:p>
    <w:p w14:paraId="0D58048E" w14:textId="20FA71C3" w:rsidR="00070825" w:rsidRDefault="00070825" w:rsidP="00070825">
      <w:pPr>
        <w:pStyle w:val="aa"/>
        <w:numPr>
          <w:ilvl w:val="1"/>
          <w:numId w:val="4"/>
        </w:numPr>
        <w:ind w:leftChars="0"/>
        <w:jc w:val="left"/>
      </w:pPr>
      <w:r>
        <w:t xml:space="preserve">　</w:t>
      </w:r>
      <w:r w:rsidRPr="00907F64">
        <w:rPr>
          <w:rFonts w:hint="eastAsia"/>
        </w:rPr>
        <w:t>滞在期間中、九州交響楽団メンバーとの地元小中学校等での演奏等のイベント、沿線地域の情報発信</w:t>
      </w:r>
      <w:r>
        <w:rPr>
          <w:rFonts w:hint="eastAsia"/>
        </w:rPr>
        <w:t>に協力いただくことがある。</w:t>
      </w:r>
    </w:p>
    <w:p w14:paraId="30293323" w14:textId="15BE0A09" w:rsidR="002918BB" w:rsidRDefault="002918BB" w:rsidP="0033145E">
      <w:pPr>
        <w:pStyle w:val="aa"/>
        <w:numPr>
          <w:ilvl w:val="1"/>
          <w:numId w:val="4"/>
        </w:numPr>
        <w:ind w:leftChars="0"/>
        <w:jc w:val="left"/>
      </w:pPr>
      <w:r>
        <w:t xml:space="preserve">　</w:t>
      </w:r>
      <w:r w:rsidR="0033145E" w:rsidRPr="0033145E">
        <w:rPr>
          <w:rFonts w:hint="eastAsia"/>
        </w:rPr>
        <w:t>原則、沿線地域滞在時に発生する宿泊費および宿泊場所より提供される　食事代、「３滞在条件」（ア）⑥、（イ）③に該当する交通費のみ事務局が支給する。その他、交流に関する費用について必要な場合は事前に協議する。</w:t>
      </w:r>
    </w:p>
    <w:p w14:paraId="7DA78CAC" w14:textId="04E149A9" w:rsidR="004F2040" w:rsidRDefault="002918BB" w:rsidP="002918BB">
      <w:pPr>
        <w:pStyle w:val="aa"/>
        <w:numPr>
          <w:ilvl w:val="1"/>
          <w:numId w:val="4"/>
        </w:numPr>
        <w:ind w:leftChars="0"/>
        <w:jc w:val="left"/>
      </w:pPr>
      <w:r>
        <w:t xml:space="preserve">　</w:t>
      </w:r>
      <w:r w:rsidR="004F2040">
        <w:rPr>
          <w:rFonts w:hint="eastAsia"/>
        </w:rPr>
        <w:t>選択した期間内であれば分散した滞在も可とする。</w:t>
      </w:r>
      <w:r>
        <w:rPr>
          <w:rFonts w:hint="eastAsia"/>
        </w:rPr>
        <w:t>ただし、</w:t>
      </w:r>
      <w:r w:rsidR="004F2040">
        <w:rPr>
          <w:rFonts w:hint="eastAsia"/>
        </w:rPr>
        <w:t>期間を分散して滞在する場合、最低滞在期間を１週間（６泊７日）と</w:t>
      </w:r>
      <w:r>
        <w:rPr>
          <w:rFonts w:hint="eastAsia"/>
        </w:rPr>
        <w:t>する</w:t>
      </w:r>
      <w:r w:rsidR="004F2040">
        <w:rPr>
          <w:rFonts w:hint="eastAsia"/>
        </w:rPr>
        <w:t>。</w:t>
      </w:r>
      <w:r>
        <w:rPr>
          <w:rFonts w:hint="eastAsia"/>
        </w:rPr>
        <w:t>また、滞在に自宅から滞在場所までの交通費は１往復のみを支給とし、期間を分散した場合の２回目以降の交通費は支給しない。</w:t>
      </w:r>
    </w:p>
    <w:p w14:paraId="2747365D" w14:textId="77777777" w:rsidR="00070825" w:rsidRDefault="00070825" w:rsidP="00070825">
      <w:pPr>
        <w:pStyle w:val="aa"/>
        <w:ind w:leftChars="0" w:left="1260"/>
        <w:jc w:val="left"/>
      </w:pPr>
    </w:p>
    <w:p w14:paraId="285DE1E5" w14:textId="0A3C1D0C" w:rsidR="002918BB" w:rsidRDefault="002918BB" w:rsidP="002918BB">
      <w:pPr>
        <w:pStyle w:val="aa"/>
        <w:numPr>
          <w:ilvl w:val="0"/>
          <w:numId w:val="4"/>
        </w:numPr>
        <w:ind w:leftChars="0"/>
        <w:jc w:val="left"/>
      </w:pPr>
      <w:r>
        <w:t xml:space="preserve">　その他滞在の条件について</w:t>
      </w:r>
    </w:p>
    <w:p w14:paraId="7B72B04D" w14:textId="77777777" w:rsidR="002918BB" w:rsidRDefault="002918BB" w:rsidP="002918BB">
      <w:pPr>
        <w:pStyle w:val="aa"/>
        <w:numPr>
          <w:ilvl w:val="1"/>
          <w:numId w:val="4"/>
        </w:numPr>
        <w:ind w:leftChars="0"/>
        <w:jc w:val="left"/>
      </w:pPr>
      <w:r>
        <w:rPr>
          <w:rFonts w:hint="eastAsia"/>
        </w:rPr>
        <w:t xml:space="preserve">　参加者には、以下のイベントへ参加すること。</w:t>
      </w:r>
    </w:p>
    <w:p w14:paraId="22481009" w14:textId="014AF491" w:rsidR="002918BB" w:rsidRDefault="00BF3511" w:rsidP="002918BB">
      <w:pPr>
        <w:pStyle w:val="aa"/>
        <w:ind w:leftChars="0" w:left="1260"/>
        <w:jc w:val="left"/>
      </w:pPr>
      <w:r>
        <w:t>・　アウトリーチ</w:t>
      </w:r>
      <w:r w:rsidR="002918BB">
        <w:t>及びミニコンサート（令和７年１月１１日～１３日）</w:t>
      </w:r>
    </w:p>
    <w:p w14:paraId="60AB8DEF" w14:textId="165AEE9D" w:rsidR="00B75DBA" w:rsidRDefault="00EB4743" w:rsidP="002918BB">
      <w:pPr>
        <w:pStyle w:val="aa"/>
        <w:ind w:leftChars="0" w:left="1260"/>
        <w:jc w:val="left"/>
      </w:pPr>
      <w:r>
        <w:t>・　演奏会（令和７年３月</w:t>
      </w:r>
      <w:r w:rsidR="00CE5FB7">
        <w:t>３０日</w:t>
      </w:r>
      <w:r w:rsidR="002918BB">
        <w:t>）</w:t>
      </w:r>
      <w:r w:rsidR="00CE5FB7">
        <w:t>及びそのリハーサル</w:t>
      </w:r>
    </w:p>
    <w:p w14:paraId="419BEE81" w14:textId="58D4080E" w:rsidR="002918BB" w:rsidRDefault="00F43295" w:rsidP="00B75DBA">
      <w:pPr>
        <w:pStyle w:val="aa"/>
        <w:ind w:leftChars="0" w:left="1260" w:firstLineChars="100" w:firstLine="210"/>
        <w:jc w:val="left"/>
      </w:pPr>
      <w:r>
        <w:t>なお、両イベントについては、本事業の</w:t>
      </w:r>
      <w:r w:rsidR="007764EE">
        <w:t>音楽</w:t>
      </w:r>
      <w:r>
        <w:t>アドバイザー</w:t>
      </w:r>
      <w:r w:rsidR="001E4CFD">
        <w:t>である宮川氏、西本氏</w:t>
      </w:r>
      <w:r>
        <w:t>も参加予定。</w:t>
      </w:r>
    </w:p>
    <w:p w14:paraId="4C27A10D" w14:textId="1299BBCF" w:rsidR="002918BB" w:rsidRDefault="002918BB" w:rsidP="002918BB">
      <w:pPr>
        <w:pStyle w:val="aa"/>
        <w:numPr>
          <w:ilvl w:val="1"/>
          <w:numId w:val="4"/>
        </w:numPr>
        <w:ind w:leftChars="0"/>
        <w:jc w:val="left"/>
      </w:pPr>
      <w:r>
        <w:rPr>
          <w:rFonts w:hint="eastAsia"/>
        </w:rPr>
        <w:t xml:space="preserve">　演奏会において、本事業の作曲活動において創作した</w:t>
      </w:r>
      <w:r w:rsidR="000D1E4A">
        <w:rPr>
          <w:rFonts w:hint="eastAsia"/>
        </w:rPr>
        <w:t>作品</w:t>
      </w:r>
      <w:r>
        <w:rPr>
          <w:rFonts w:hint="eastAsia"/>
        </w:rPr>
        <w:t>を披露すること。</w:t>
      </w:r>
    </w:p>
    <w:p w14:paraId="059D9D27" w14:textId="4F5694BA" w:rsidR="002918BB" w:rsidRDefault="002918BB" w:rsidP="002918BB">
      <w:pPr>
        <w:pStyle w:val="aa"/>
        <w:numPr>
          <w:ilvl w:val="1"/>
          <w:numId w:val="4"/>
        </w:numPr>
        <w:ind w:leftChars="0"/>
        <w:jc w:val="left"/>
      </w:pPr>
      <w:r>
        <w:t xml:space="preserve">　</w:t>
      </w:r>
      <w:r w:rsidR="00BF3511">
        <w:t>アウトリーチ</w:t>
      </w:r>
      <w:r w:rsidR="000D1E4A">
        <w:t>及びミニコンサート、</w:t>
      </w:r>
      <w:r w:rsidR="00CE5FB7">
        <w:t>リハーサル及び</w:t>
      </w:r>
      <w:r w:rsidR="000D1E4A">
        <w:t>演奏会について、自宅から開催場所までの交通費を各１往復分（計２往復分）支給する。</w:t>
      </w:r>
    </w:p>
    <w:p w14:paraId="280AFA79" w14:textId="77777777" w:rsidR="008D0788" w:rsidRDefault="008D0788" w:rsidP="008D0788">
      <w:pPr>
        <w:ind w:left="840"/>
        <w:jc w:val="left"/>
      </w:pPr>
    </w:p>
    <w:p w14:paraId="6340DF27" w14:textId="77777777" w:rsidR="00B553E6" w:rsidRDefault="00B553E6" w:rsidP="008D0788">
      <w:pPr>
        <w:ind w:left="840"/>
        <w:jc w:val="left"/>
      </w:pPr>
    </w:p>
    <w:p w14:paraId="4ABDBC46" w14:textId="77777777" w:rsidR="00B553E6" w:rsidRDefault="00B553E6" w:rsidP="008D0788">
      <w:pPr>
        <w:ind w:left="840"/>
        <w:jc w:val="left"/>
      </w:pPr>
    </w:p>
    <w:p w14:paraId="6BECB2DA" w14:textId="77777777" w:rsidR="00B553E6" w:rsidRDefault="00B553E6" w:rsidP="008D0788">
      <w:pPr>
        <w:ind w:left="840"/>
        <w:jc w:val="left"/>
      </w:pPr>
    </w:p>
    <w:p w14:paraId="3CB5534D" w14:textId="5D064E5E" w:rsidR="008D0788" w:rsidRDefault="000D1E4A" w:rsidP="008D0788">
      <w:pPr>
        <w:pStyle w:val="aa"/>
        <w:numPr>
          <w:ilvl w:val="0"/>
          <w:numId w:val="3"/>
        </w:numPr>
        <w:ind w:leftChars="0"/>
        <w:jc w:val="left"/>
      </w:pPr>
      <w:r>
        <w:lastRenderedPageBreak/>
        <w:t>制作活動費について</w:t>
      </w:r>
    </w:p>
    <w:p w14:paraId="7650AA6B" w14:textId="3980CD82" w:rsidR="008D0788" w:rsidRPr="00E51C5A" w:rsidRDefault="008D0788" w:rsidP="008D0788">
      <w:pPr>
        <w:pStyle w:val="aa"/>
        <w:numPr>
          <w:ilvl w:val="1"/>
          <w:numId w:val="3"/>
        </w:numPr>
        <w:ind w:leftChars="0"/>
        <w:jc w:val="left"/>
        <w:rPr>
          <w:color w:val="000000" w:themeColor="text1"/>
        </w:rPr>
      </w:pPr>
      <w:r w:rsidRPr="00E51C5A">
        <w:rPr>
          <w:rFonts w:hint="eastAsia"/>
          <w:color w:val="000000" w:themeColor="text1"/>
        </w:rPr>
        <w:t xml:space="preserve">　</w:t>
      </w:r>
      <w:r w:rsidR="000D1E4A" w:rsidRPr="00E51C5A">
        <w:rPr>
          <w:rFonts w:hint="eastAsia"/>
          <w:color w:val="000000" w:themeColor="text1"/>
        </w:rPr>
        <w:t>本事業における制作活動費として、５０万円を支給する。</w:t>
      </w:r>
    </w:p>
    <w:p w14:paraId="54545FB0" w14:textId="0EB1F1F2" w:rsidR="008D0788" w:rsidRDefault="008D0788" w:rsidP="00BF3511">
      <w:pPr>
        <w:pStyle w:val="aa"/>
        <w:numPr>
          <w:ilvl w:val="1"/>
          <w:numId w:val="3"/>
        </w:numPr>
        <w:ind w:leftChars="0"/>
        <w:jc w:val="left"/>
      </w:pPr>
      <w:r w:rsidRPr="00E51C5A">
        <w:rPr>
          <w:color w:val="000000" w:themeColor="text1"/>
        </w:rPr>
        <w:t xml:space="preserve">　</w:t>
      </w:r>
      <w:r w:rsidR="000D1E4A" w:rsidRPr="00E51C5A">
        <w:rPr>
          <w:color w:val="000000" w:themeColor="text1"/>
        </w:rPr>
        <w:t>制作活動費には、以下を含むものとする。</w:t>
      </w:r>
      <w:r w:rsidR="000D1E4A" w:rsidRPr="00E51C5A">
        <w:rPr>
          <w:color w:val="000000" w:themeColor="text1"/>
        </w:rPr>
        <w:br/>
      </w:r>
      <w:r w:rsidR="000D1E4A" w:rsidRPr="00E51C5A">
        <w:rPr>
          <w:color w:val="000000" w:themeColor="text1"/>
        </w:rPr>
        <w:t>・　滞在中に必要となる制作活動に係る経費</w:t>
      </w:r>
      <w:r w:rsidR="000D1E4A" w:rsidRPr="00E51C5A">
        <w:rPr>
          <w:color w:val="000000" w:themeColor="text1"/>
        </w:rPr>
        <w:br/>
      </w:r>
      <w:r w:rsidR="00BF3511">
        <w:rPr>
          <w:color w:val="000000" w:themeColor="text1"/>
        </w:rPr>
        <w:t>・　アウトリーチ</w:t>
      </w:r>
      <w:r w:rsidR="000D1E4A" w:rsidRPr="00BF3511">
        <w:rPr>
          <w:color w:val="000000" w:themeColor="text1"/>
        </w:rPr>
        <w:t>及びミニコンサート、演奏</w:t>
      </w:r>
      <w:r w:rsidR="000D1E4A">
        <w:t>会の出演料及び演奏料</w:t>
      </w:r>
      <w:r>
        <w:t>等</w:t>
      </w:r>
    </w:p>
    <w:p w14:paraId="774C0D95" w14:textId="2C6FEDE6" w:rsidR="000D1E4A" w:rsidRDefault="008D0788" w:rsidP="008D0788">
      <w:pPr>
        <w:pStyle w:val="aa"/>
        <w:numPr>
          <w:ilvl w:val="1"/>
          <w:numId w:val="3"/>
        </w:numPr>
        <w:ind w:leftChars="0"/>
        <w:jc w:val="left"/>
      </w:pPr>
      <w:r>
        <w:t xml:space="preserve">　</w:t>
      </w:r>
      <w:r w:rsidR="000D1E4A">
        <w:rPr>
          <w:rFonts w:hint="eastAsia"/>
        </w:rPr>
        <w:t>制作活動費の支払については、別途対象者に通知するものとし、その支払時期については協議の上決定する。</w:t>
      </w:r>
    </w:p>
    <w:p w14:paraId="160B1B45" w14:textId="77777777" w:rsidR="004F2040" w:rsidRDefault="004F2040" w:rsidP="004F2040">
      <w:pPr>
        <w:jc w:val="left"/>
      </w:pPr>
    </w:p>
    <w:p w14:paraId="793E2D8D" w14:textId="4B4753A1" w:rsidR="008D0788" w:rsidRDefault="008D0788" w:rsidP="008D0788">
      <w:pPr>
        <w:pStyle w:val="aa"/>
        <w:numPr>
          <w:ilvl w:val="0"/>
          <w:numId w:val="3"/>
        </w:numPr>
        <w:ind w:leftChars="0"/>
        <w:jc w:val="left"/>
      </w:pPr>
      <w:r>
        <w:t>作曲作品について</w:t>
      </w:r>
    </w:p>
    <w:p w14:paraId="0A601F3C" w14:textId="0DEA2025" w:rsidR="008D0788" w:rsidRPr="004619C1" w:rsidRDefault="008D0788" w:rsidP="008D0788">
      <w:pPr>
        <w:pStyle w:val="aa"/>
        <w:ind w:leftChars="0" w:left="420"/>
        <w:jc w:val="left"/>
        <w:rPr>
          <w:color w:val="000000" w:themeColor="text1"/>
        </w:rPr>
      </w:pPr>
      <w:r w:rsidRPr="004619C1">
        <w:rPr>
          <w:rFonts w:hint="eastAsia"/>
          <w:color w:val="000000" w:themeColor="text1"/>
        </w:rPr>
        <w:t>創作する作品については、以下を条件とする。</w:t>
      </w:r>
    </w:p>
    <w:p w14:paraId="257ED588" w14:textId="735EEE6A" w:rsidR="008D0788" w:rsidRPr="004619C1" w:rsidRDefault="008D0788" w:rsidP="008D0788">
      <w:pPr>
        <w:pStyle w:val="aa"/>
        <w:numPr>
          <w:ilvl w:val="1"/>
          <w:numId w:val="3"/>
        </w:numPr>
        <w:ind w:leftChars="0"/>
        <w:jc w:val="left"/>
        <w:rPr>
          <w:color w:val="000000" w:themeColor="text1"/>
        </w:rPr>
      </w:pPr>
      <w:r w:rsidRPr="004619C1">
        <w:rPr>
          <w:rFonts w:hint="eastAsia"/>
          <w:color w:val="000000" w:themeColor="text1"/>
        </w:rPr>
        <w:t xml:space="preserve">　</w:t>
      </w:r>
      <w:r w:rsidR="00915055">
        <w:rPr>
          <w:rFonts w:hint="eastAsia"/>
          <w:color w:val="000000" w:themeColor="text1"/>
        </w:rPr>
        <w:t>４～６</w:t>
      </w:r>
      <w:r w:rsidRPr="004619C1">
        <w:rPr>
          <w:rFonts w:hint="eastAsia"/>
          <w:color w:val="000000" w:themeColor="text1"/>
        </w:rPr>
        <w:t>分程度の曲</w:t>
      </w:r>
    </w:p>
    <w:p w14:paraId="156182C8" w14:textId="77777777" w:rsidR="008D0788" w:rsidRDefault="008D0788" w:rsidP="008D0788">
      <w:pPr>
        <w:pStyle w:val="aa"/>
        <w:numPr>
          <w:ilvl w:val="1"/>
          <w:numId w:val="3"/>
        </w:numPr>
        <w:ind w:leftChars="0"/>
        <w:jc w:val="left"/>
        <w:rPr>
          <w:color w:val="000000" w:themeColor="text1"/>
        </w:rPr>
      </w:pPr>
      <w:r w:rsidRPr="004619C1">
        <w:rPr>
          <w:rFonts w:hint="eastAsia"/>
          <w:color w:val="000000" w:themeColor="text1"/>
        </w:rPr>
        <w:t xml:space="preserve">　ジャンル不問</w:t>
      </w:r>
    </w:p>
    <w:p w14:paraId="3C4E600E" w14:textId="0455F67B" w:rsidR="00A61C1D" w:rsidRPr="004619C1" w:rsidRDefault="00A61C1D" w:rsidP="008D0788">
      <w:pPr>
        <w:pStyle w:val="aa"/>
        <w:numPr>
          <w:ilvl w:val="1"/>
          <w:numId w:val="3"/>
        </w:numPr>
        <w:ind w:leftChars="0"/>
        <w:jc w:val="left"/>
        <w:rPr>
          <w:color w:val="000000" w:themeColor="text1"/>
        </w:rPr>
      </w:pPr>
      <w:r>
        <w:rPr>
          <w:color w:val="000000" w:themeColor="text1"/>
        </w:rPr>
        <w:t xml:space="preserve">　滞在開始までに、作曲する曲のテーマを事務局から示すことがある。なお、</w:t>
      </w:r>
      <w:r w:rsidR="003B683D">
        <w:rPr>
          <w:color w:val="000000" w:themeColor="text1"/>
        </w:rPr>
        <w:t>提示する</w:t>
      </w:r>
      <w:r>
        <w:rPr>
          <w:color w:val="000000" w:themeColor="text1"/>
        </w:rPr>
        <w:t>テーマについては具体的なものではなく、</w:t>
      </w:r>
      <w:r w:rsidR="007E5D58">
        <w:rPr>
          <w:color w:val="000000" w:themeColor="text1"/>
        </w:rPr>
        <w:t>地域滞在時の経験を通して得たものから着想を得られる</w:t>
      </w:r>
      <w:r w:rsidR="00766C06">
        <w:rPr>
          <w:color w:val="000000" w:themeColor="text1"/>
        </w:rPr>
        <w:t>抽象的なものを想定している。</w:t>
      </w:r>
    </w:p>
    <w:p w14:paraId="2E284C35" w14:textId="249E871F" w:rsidR="008D0788" w:rsidRPr="004619C1" w:rsidRDefault="008D0788" w:rsidP="008D0788">
      <w:pPr>
        <w:pStyle w:val="aa"/>
        <w:numPr>
          <w:ilvl w:val="1"/>
          <w:numId w:val="3"/>
        </w:numPr>
        <w:ind w:leftChars="0"/>
        <w:jc w:val="left"/>
        <w:rPr>
          <w:color w:val="000000" w:themeColor="text1"/>
        </w:rPr>
      </w:pPr>
      <w:r w:rsidRPr="004619C1">
        <w:rPr>
          <w:color w:val="000000" w:themeColor="text1"/>
        </w:rPr>
        <w:t xml:space="preserve">　</w:t>
      </w:r>
      <w:r w:rsidRPr="004619C1">
        <w:rPr>
          <w:rFonts w:hint="eastAsia"/>
          <w:color w:val="000000" w:themeColor="text1"/>
        </w:rPr>
        <w:t>演奏会での演奏の編成は通常オーケストラで使用される楽器の組み合わせで、</w:t>
      </w:r>
      <w:r w:rsidR="007E5D58">
        <w:rPr>
          <w:rFonts w:hint="eastAsia"/>
          <w:color w:val="000000" w:themeColor="text1"/>
        </w:rPr>
        <w:t>原則</w:t>
      </w:r>
      <w:r w:rsidRPr="004619C1">
        <w:rPr>
          <w:rFonts w:hint="eastAsia"/>
          <w:color w:val="000000" w:themeColor="text1"/>
        </w:rPr>
        <w:t>小編成アンサンブルから弦楽器</w:t>
      </w:r>
      <w:r w:rsidRPr="004619C1">
        <w:rPr>
          <w:rFonts w:hint="eastAsia"/>
          <w:color w:val="000000" w:themeColor="text1"/>
        </w:rPr>
        <w:t>10</w:t>
      </w:r>
      <w:r w:rsidRPr="004619C1">
        <w:rPr>
          <w:rFonts w:hint="eastAsia"/>
          <w:color w:val="000000" w:themeColor="text1"/>
        </w:rPr>
        <w:t>型、管楽器２管までと</w:t>
      </w:r>
      <w:r w:rsidR="002E69CB">
        <w:rPr>
          <w:rFonts w:hint="eastAsia"/>
          <w:color w:val="000000" w:themeColor="text1"/>
        </w:rPr>
        <w:t>なる</w:t>
      </w:r>
      <w:r w:rsidRPr="004619C1">
        <w:rPr>
          <w:rFonts w:hint="eastAsia"/>
          <w:color w:val="000000" w:themeColor="text1"/>
        </w:rPr>
        <w:t>。</w:t>
      </w:r>
      <w:r w:rsidR="007E5D58">
        <w:rPr>
          <w:rFonts w:hint="eastAsia"/>
          <w:color w:val="000000" w:themeColor="text1"/>
        </w:rPr>
        <w:t>（詳細は選考後に示す。）</w:t>
      </w:r>
    </w:p>
    <w:p w14:paraId="05D86B9B" w14:textId="77777777" w:rsidR="008D0788" w:rsidRPr="004619C1" w:rsidRDefault="008D0788" w:rsidP="008D0788">
      <w:pPr>
        <w:pStyle w:val="aa"/>
        <w:ind w:leftChars="0" w:firstLineChars="100" w:firstLine="210"/>
        <w:jc w:val="left"/>
        <w:rPr>
          <w:color w:val="000000" w:themeColor="text1"/>
        </w:rPr>
      </w:pPr>
      <w:r w:rsidRPr="004619C1">
        <w:rPr>
          <w:rFonts w:hint="eastAsia"/>
          <w:color w:val="000000" w:themeColor="text1"/>
        </w:rPr>
        <w:t>※打楽器や特殊楽器の使用は要相談。</w:t>
      </w:r>
    </w:p>
    <w:p w14:paraId="25813D9E" w14:textId="77777777" w:rsidR="008D0788" w:rsidRPr="004619C1" w:rsidRDefault="008D0788" w:rsidP="008D0788">
      <w:pPr>
        <w:pStyle w:val="aa"/>
        <w:ind w:leftChars="0" w:firstLineChars="100" w:firstLine="210"/>
        <w:jc w:val="left"/>
        <w:rPr>
          <w:color w:val="000000" w:themeColor="text1"/>
        </w:rPr>
      </w:pPr>
      <w:r w:rsidRPr="004619C1">
        <w:rPr>
          <w:rFonts w:hint="eastAsia"/>
          <w:color w:val="000000" w:themeColor="text1"/>
        </w:rPr>
        <w:t>※演奏会での演奏は、九州交響楽団と宮川彬良氏も出演予定。</w:t>
      </w:r>
    </w:p>
    <w:p w14:paraId="0CE29B88" w14:textId="2B8EE9BB" w:rsidR="00915055" w:rsidRPr="004619C1" w:rsidRDefault="00915055" w:rsidP="008D0788">
      <w:pPr>
        <w:pStyle w:val="aa"/>
        <w:numPr>
          <w:ilvl w:val="1"/>
          <w:numId w:val="3"/>
        </w:numPr>
        <w:ind w:leftChars="0"/>
        <w:jc w:val="left"/>
        <w:rPr>
          <w:color w:val="000000" w:themeColor="text1"/>
        </w:rPr>
      </w:pPr>
      <w:r>
        <w:rPr>
          <w:color w:val="000000" w:themeColor="text1"/>
        </w:rPr>
        <w:t xml:space="preserve">　作品の二次使用等に関する権利関係については、事務局と別途調整する。</w:t>
      </w:r>
    </w:p>
    <w:p w14:paraId="2CE57174" w14:textId="77777777" w:rsidR="008D0788" w:rsidRPr="00915055" w:rsidRDefault="008D0788" w:rsidP="004F2040">
      <w:pPr>
        <w:jc w:val="left"/>
        <w:rPr>
          <w:color w:val="000000" w:themeColor="text1"/>
        </w:rPr>
      </w:pPr>
    </w:p>
    <w:p w14:paraId="404B4F15" w14:textId="37A1D2A5" w:rsidR="008D0788" w:rsidRPr="00E51C5A" w:rsidRDefault="008D0788" w:rsidP="008D0788">
      <w:pPr>
        <w:pStyle w:val="aa"/>
        <w:numPr>
          <w:ilvl w:val="0"/>
          <w:numId w:val="3"/>
        </w:numPr>
        <w:ind w:leftChars="0"/>
        <w:jc w:val="left"/>
        <w:rPr>
          <w:color w:val="000000" w:themeColor="text1"/>
        </w:rPr>
      </w:pPr>
      <w:r w:rsidRPr="00E51C5A">
        <w:rPr>
          <w:color w:val="000000" w:themeColor="text1"/>
        </w:rPr>
        <w:t>応募要領</w:t>
      </w:r>
    </w:p>
    <w:p w14:paraId="60F2263D" w14:textId="16AB8470" w:rsidR="008D0788" w:rsidRPr="00E51C5A" w:rsidRDefault="008D0788" w:rsidP="008D0788">
      <w:pPr>
        <w:pStyle w:val="aa"/>
        <w:numPr>
          <w:ilvl w:val="1"/>
          <w:numId w:val="3"/>
        </w:numPr>
        <w:ind w:leftChars="0"/>
        <w:jc w:val="left"/>
        <w:rPr>
          <w:color w:val="000000" w:themeColor="text1"/>
        </w:rPr>
      </w:pPr>
      <w:r w:rsidRPr="00E51C5A">
        <w:rPr>
          <w:color w:val="000000" w:themeColor="text1"/>
        </w:rPr>
        <w:t xml:space="preserve">　</w:t>
      </w:r>
      <w:r w:rsidRPr="00E51C5A">
        <w:rPr>
          <w:rFonts w:hint="eastAsia"/>
          <w:color w:val="000000" w:themeColor="text1"/>
        </w:rPr>
        <w:t>応募費用は無料。ただし、応募に係る一切の経費は、応募者の負担とする。</w:t>
      </w:r>
    </w:p>
    <w:p w14:paraId="4EBB3F98" w14:textId="77777777" w:rsidR="002F3528" w:rsidRPr="00E51C5A" w:rsidRDefault="008D0788" w:rsidP="004D3132">
      <w:pPr>
        <w:pStyle w:val="aa"/>
        <w:numPr>
          <w:ilvl w:val="1"/>
          <w:numId w:val="3"/>
        </w:numPr>
        <w:ind w:leftChars="0"/>
        <w:jc w:val="left"/>
        <w:rPr>
          <w:color w:val="000000" w:themeColor="text1"/>
        </w:rPr>
      </w:pPr>
      <w:r w:rsidRPr="00E51C5A">
        <w:rPr>
          <w:color w:val="000000" w:themeColor="text1"/>
        </w:rPr>
        <w:t xml:space="preserve">　応募にあたっての提出物は以下のものとする。</w:t>
      </w:r>
    </w:p>
    <w:p w14:paraId="4D047016" w14:textId="0083997E" w:rsidR="008D0788" w:rsidRDefault="004D3132" w:rsidP="002F3528">
      <w:pPr>
        <w:pStyle w:val="aa"/>
        <w:ind w:leftChars="0" w:firstLineChars="100" w:firstLine="210"/>
        <w:jc w:val="left"/>
        <w:rPr>
          <w:color w:val="000000" w:themeColor="text1"/>
        </w:rPr>
      </w:pPr>
      <w:r w:rsidRPr="00E51C5A">
        <w:rPr>
          <w:color w:val="000000" w:themeColor="text1"/>
        </w:rPr>
        <w:t>なお、</w:t>
      </w:r>
      <w:r w:rsidRPr="00E51C5A">
        <w:rPr>
          <w:rFonts w:hint="eastAsia"/>
          <w:color w:val="000000" w:themeColor="text1"/>
        </w:rPr>
        <w:t>応募時に提出いただいた書類等は返却しない。また、履歴書等に記載された個人情報は、本事業の実施に関する事務以外の目的には使用しない。</w:t>
      </w:r>
    </w:p>
    <w:p w14:paraId="36A70A74" w14:textId="63A8B944" w:rsidR="003B683D" w:rsidRPr="00E51C5A" w:rsidRDefault="003B683D" w:rsidP="002F3528">
      <w:pPr>
        <w:pStyle w:val="aa"/>
        <w:ind w:leftChars="0" w:firstLineChars="100" w:firstLine="210"/>
        <w:jc w:val="left"/>
        <w:rPr>
          <w:color w:val="000000" w:themeColor="text1"/>
        </w:rPr>
      </w:pPr>
      <w:r>
        <w:rPr>
          <w:color w:val="000000" w:themeColor="text1"/>
        </w:rPr>
        <w:t>また、令和５年度に本事業に参加された音楽家について、再度の応募も可能とする。ただし、下記の</w:t>
      </w:r>
      <w:r w:rsidR="001A7112">
        <w:rPr>
          <w:rFonts w:hint="eastAsia"/>
          <w:color w:val="000000" w:themeColor="text1"/>
        </w:rPr>
        <w:t>②③について</w:t>
      </w:r>
      <w:r>
        <w:rPr>
          <w:rFonts w:hint="eastAsia"/>
          <w:color w:val="000000" w:themeColor="text1"/>
        </w:rPr>
        <w:t>、令和５年度に本事業で創作した作品の楽譜・演奏データの提出は認めない。</w:t>
      </w:r>
    </w:p>
    <w:p w14:paraId="2E92EF13" w14:textId="48D9BD03" w:rsidR="008D0788" w:rsidRPr="00E51C5A" w:rsidRDefault="00100A44" w:rsidP="008D0788">
      <w:pPr>
        <w:pStyle w:val="aa"/>
        <w:numPr>
          <w:ilvl w:val="2"/>
          <w:numId w:val="3"/>
        </w:numPr>
        <w:ind w:leftChars="0"/>
        <w:jc w:val="left"/>
        <w:rPr>
          <w:color w:val="000000" w:themeColor="text1"/>
        </w:rPr>
      </w:pPr>
      <w:r>
        <w:rPr>
          <w:color w:val="000000" w:themeColor="text1"/>
        </w:rPr>
        <w:t xml:space="preserve">　</w:t>
      </w:r>
      <w:r w:rsidR="008D0788" w:rsidRPr="00E51C5A">
        <w:rPr>
          <w:color w:val="000000" w:themeColor="text1"/>
        </w:rPr>
        <w:t>履歴書</w:t>
      </w:r>
    </w:p>
    <w:p w14:paraId="7705482A" w14:textId="55818A66" w:rsidR="008D0788" w:rsidRPr="00E51C5A" w:rsidRDefault="008D0788" w:rsidP="008D0788">
      <w:pPr>
        <w:pStyle w:val="aa"/>
        <w:numPr>
          <w:ilvl w:val="3"/>
          <w:numId w:val="3"/>
        </w:numPr>
        <w:ind w:leftChars="0"/>
        <w:jc w:val="left"/>
        <w:rPr>
          <w:color w:val="000000" w:themeColor="text1"/>
        </w:rPr>
      </w:pPr>
      <w:r w:rsidRPr="00E51C5A">
        <w:rPr>
          <w:color w:val="000000" w:themeColor="text1"/>
        </w:rPr>
        <w:t xml:space="preserve">　別紙の様式にて提出すること。</w:t>
      </w:r>
    </w:p>
    <w:p w14:paraId="231142F5" w14:textId="65A7602A" w:rsidR="004F2040" w:rsidRPr="00E51C5A" w:rsidRDefault="008D0788" w:rsidP="004F2040">
      <w:pPr>
        <w:pStyle w:val="aa"/>
        <w:numPr>
          <w:ilvl w:val="3"/>
          <w:numId w:val="3"/>
        </w:numPr>
        <w:ind w:leftChars="0"/>
        <w:jc w:val="left"/>
        <w:rPr>
          <w:color w:val="000000" w:themeColor="text1"/>
        </w:rPr>
      </w:pPr>
      <w:r w:rsidRPr="00E51C5A">
        <w:rPr>
          <w:color w:val="000000" w:themeColor="text1"/>
        </w:rPr>
        <w:t xml:space="preserve">　特に滞在希望時期について、</w:t>
      </w:r>
      <w:r w:rsidRPr="00E51C5A">
        <w:rPr>
          <w:rFonts w:hint="eastAsia"/>
          <w:color w:val="000000" w:themeColor="text1"/>
        </w:rPr>
        <w:t>Ⅰ期、Ⅱ期のいずれを希望するか明確に記入すること。両期間</w:t>
      </w:r>
      <w:r w:rsidR="004F2040" w:rsidRPr="00E51C5A">
        <w:rPr>
          <w:rFonts w:hint="eastAsia"/>
          <w:color w:val="000000" w:themeColor="text1"/>
        </w:rPr>
        <w:t>同時に応募も可とする</w:t>
      </w:r>
      <w:r w:rsidRPr="00E51C5A">
        <w:rPr>
          <w:rFonts w:hint="eastAsia"/>
          <w:color w:val="000000" w:themeColor="text1"/>
        </w:rPr>
        <w:t>が、</w:t>
      </w:r>
      <w:r w:rsidR="004F2040" w:rsidRPr="00E51C5A">
        <w:rPr>
          <w:rFonts w:hint="eastAsia"/>
          <w:color w:val="000000" w:themeColor="text1"/>
        </w:rPr>
        <w:t>その場合、参加決定時に</w:t>
      </w:r>
      <w:r w:rsidRPr="00E51C5A">
        <w:rPr>
          <w:rFonts w:hint="eastAsia"/>
          <w:color w:val="000000" w:themeColor="text1"/>
        </w:rPr>
        <w:t>日程を調整する。</w:t>
      </w:r>
    </w:p>
    <w:p w14:paraId="13B085A5" w14:textId="1E9EB02F" w:rsidR="001C6D43" w:rsidRPr="00E51C5A" w:rsidRDefault="00100A44" w:rsidP="001C6D43">
      <w:pPr>
        <w:pStyle w:val="aa"/>
        <w:numPr>
          <w:ilvl w:val="2"/>
          <w:numId w:val="3"/>
        </w:numPr>
        <w:ind w:leftChars="0"/>
        <w:jc w:val="left"/>
        <w:rPr>
          <w:color w:val="000000" w:themeColor="text1"/>
        </w:rPr>
      </w:pPr>
      <w:r>
        <w:rPr>
          <w:rFonts w:hint="eastAsia"/>
          <w:color w:val="000000" w:themeColor="text1"/>
        </w:rPr>
        <w:t xml:space="preserve">　</w:t>
      </w:r>
      <w:r w:rsidR="001C6D43" w:rsidRPr="00E51C5A">
        <w:rPr>
          <w:rFonts w:hint="eastAsia"/>
          <w:color w:val="000000" w:themeColor="text1"/>
        </w:rPr>
        <w:t>自身の作品（過去の自作曲等）の楽譜</w:t>
      </w:r>
    </w:p>
    <w:p w14:paraId="7603C11D" w14:textId="7CFFB699" w:rsidR="001C6D43" w:rsidRPr="00E51C5A" w:rsidRDefault="001C6D43" w:rsidP="001C6D43">
      <w:pPr>
        <w:pStyle w:val="aa"/>
        <w:numPr>
          <w:ilvl w:val="3"/>
          <w:numId w:val="3"/>
        </w:numPr>
        <w:ind w:leftChars="0"/>
        <w:jc w:val="left"/>
        <w:rPr>
          <w:color w:val="000000" w:themeColor="text1"/>
        </w:rPr>
      </w:pPr>
      <w:r w:rsidRPr="00E51C5A">
        <w:rPr>
          <w:rFonts w:hint="eastAsia"/>
          <w:color w:val="000000" w:themeColor="text1"/>
        </w:rPr>
        <w:t xml:space="preserve">　</w:t>
      </w:r>
      <w:r w:rsidR="009C524E" w:rsidRPr="00E51C5A">
        <w:rPr>
          <w:rFonts w:hint="eastAsia"/>
          <w:color w:val="000000" w:themeColor="text1"/>
        </w:rPr>
        <w:t>電子データで提出される場合は</w:t>
      </w:r>
      <w:r w:rsidR="00E266CB" w:rsidRPr="00E51C5A">
        <w:rPr>
          <w:rFonts w:hint="eastAsia"/>
          <w:color w:val="000000" w:themeColor="text1"/>
        </w:rPr>
        <w:t>、</w:t>
      </w:r>
      <w:r w:rsidR="009C524E" w:rsidRPr="00E51C5A">
        <w:rPr>
          <w:rFonts w:hint="eastAsia"/>
          <w:color w:val="000000" w:themeColor="text1"/>
        </w:rPr>
        <w:t>P</w:t>
      </w:r>
      <w:r w:rsidR="009C524E" w:rsidRPr="00E51C5A">
        <w:rPr>
          <w:color w:val="000000" w:themeColor="text1"/>
        </w:rPr>
        <w:t>DF</w:t>
      </w:r>
      <w:r w:rsidR="009C524E" w:rsidRPr="00E51C5A">
        <w:rPr>
          <w:color w:val="000000" w:themeColor="text1"/>
        </w:rPr>
        <w:t>形式で、鮮明に読み取れる解像</w:t>
      </w:r>
      <w:r w:rsidR="009C524E" w:rsidRPr="00E51C5A">
        <w:rPr>
          <w:color w:val="000000" w:themeColor="text1"/>
        </w:rPr>
        <w:lastRenderedPageBreak/>
        <w:t>度で</w:t>
      </w:r>
      <w:r w:rsidRPr="00E51C5A">
        <w:rPr>
          <w:rFonts w:hint="eastAsia"/>
          <w:color w:val="000000" w:themeColor="text1"/>
        </w:rPr>
        <w:t>提出すること。</w:t>
      </w:r>
    </w:p>
    <w:p w14:paraId="09145BE4" w14:textId="10C2773A" w:rsidR="001C6D43" w:rsidRPr="00E51C5A" w:rsidRDefault="009C524E" w:rsidP="001C6D43">
      <w:pPr>
        <w:pStyle w:val="aa"/>
        <w:numPr>
          <w:ilvl w:val="3"/>
          <w:numId w:val="3"/>
        </w:numPr>
        <w:ind w:leftChars="0"/>
        <w:jc w:val="left"/>
        <w:rPr>
          <w:color w:val="000000" w:themeColor="text1"/>
        </w:rPr>
      </w:pPr>
      <w:r w:rsidRPr="00E51C5A">
        <w:rPr>
          <w:rFonts w:hint="eastAsia"/>
          <w:color w:val="000000" w:themeColor="text1"/>
        </w:rPr>
        <w:t xml:space="preserve">　郵送で提出される場合は</w:t>
      </w:r>
      <w:r w:rsidR="001C6D43" w:rsidRPr="00E51C5A">
        <w:rPr>
          <w:rFonts w:hint="eastAsia"/>
          <w:color w:val="000000" w:themeColor="text1"/>
        </w:rPr>
        <w:t>Ａ３サイズで</w:t>
      </w:r>
      <w:r w:rsidR="00E266CB" w:rsidRPr="00E51C5A">
        <w:rPr>
          <w:rFonts w:hint="eastAsia"/>
          <w:color w:val="000000" w:themeColor="text1"/>
        </w:rPr>
        <w:t>、</w:t>
      </w:r>
      <w:r w:rsidR="001C6D43" w:rsidRPr="00E51C5A">
        <w:rPr>
          <w:rFonts w:hint="eastAsia"/>
          <w:color w:val="000000" w:themeColor="text1"/>
        </w:rPr>
        <w:t>製本せずに</w:t>
      </w:r>
      <w:r w:rsidR="00E266CB" w:rsidRPr="00E51C5A">
        <w:rPr>
          <w:rFonts w:hint="eastAsia"/>
          <w:color w:val="000000" w:themeColor="text1"/>
        </w:rPr>
        <w:t>提出すること</w:t>
      </w:r>
      <w:r w:rsidR="001C6D43" w:rsidRPr="00E51C5A">
        <w:rPr>
          <w:rFonts w:hint="eastAsia"/>
          <w:color w:val="000000" w:themeColor="text1"/>
        </w:rPr>
        <w:t>。</w:t>
      </w:r>
    </w:p>
    <w:p w14:paraId="510AEE45" w14:textId="6356F755" w:rsidR="001C6D43" w:rsidRPr="00E51C5A" w:rsidRDefault="001C6D43" w:rsidP="001C6D43">
      <w:pPr>
        <w:pStyle w:val="aa"/>
        <w:numPr>
          <w:ilvl w:val="2"/>
          <w:numId w:val="3"/>
        </w:numPr>
        <w:ind w:leftChars="0"/>
        <w:jc w:val="left"/>
        <w:rPr>
          <w:color w:val="000000" w:themeColor="text1"/>
        </w:rPr>
      </w:pPr>
      <w:r w:rsidRPr="00E51C5A">
        <w:rPr>
          <w:rFonts w:hint="eastAsia"/>
          <w:color w:val="000000" w:themeColor="text1"/>
        </w:rPr>
        <w:t xml:space="preserve">　②の作品を</w:t>
      </w:r>
      <w:r w:rsidR="009C524E" w:rsidRPr="00E51C5A">
        <w:rPr>
          <w:rFonts w:hint="eastAsia"/>
          <w:color w:val="000000" w:themeColor="text1"/>
        </w:rPr>
        <w:t>応募者</w:t>
      </w:r>
      <w:r w:rsidRPr="00E51C5A">
        <w:rPr>
          <w:rFonts w:hint="eastAsia"/>
          <w:color w:val="000000" w:themeColor="text1"/>
        </w:rPr>
        <w:t>自身が演奏</w:t>
      </w:r>
      <w:r w:rsidR="009C524E" w:rsidRPr="00E51C5A">
        <w:rPr>
          <w:rFonts w:hint="eastAsia"/>
          <w:color w:val="000000" w:themeColor="text1"/>
        </w:rPr>
        <w:t>又は指揮</w:t>
      </w:r>
      <w:r w:rsidRPr="00E51C5A">
        <w:rPr>
          <w:rFonts w:hint="eastAsia"/>
          <w:color w:val="000000" w:themeColor="text1"/>
        </w:rPr>
        <w:t>している映像データ</w:t>
      </w:r>
    </w:p>
    <w:p w14:paraId="782B89F7" w14:textId="1E587BEB" w:rsidR="00E266CB" w:rsidRPr="00E51C5A" w:rsidRDefault="009C524E" w:rsidP="001C6D43">
      <w:pPr>
        <w:pStyle w:val="aa"/>
        <w:numPr>
          <w:ilvl w:val="3"/>
          <w:numId w:val="3"/>
        </w:numPr>
        <w:ind w:leftChars="0"/>
        <w:jc w:val="left"/>
        <w:rPr>
          <w:color w:val="000000" w:themeColor="text1"/>
        </w:rPr>
      </w:pPr>
      <w:r w:rsidRPr="00E51C5A">
        <w:rPr>
          <w:rFonts w:hint="eastAsia"/>
          <w:color w:val="000000" w:themeColor="text1"/>
        </w:rPr>
        <w:t xml:space="preserve">　</w:t>
      </w:r>
      <w:r w:rsidR="00E266CB" w:rsidRPr="00E51C5A">
        <w:rPr>
          <w:color w:val="000000" w:themeColor="text1"/>
        </w:rPr>
        <w:t>映像データは２分以上のものとし、応募者自身が演奏又は指揮している状況がわかるように撮影したものであること。</w:t>
      </w:r>
    </w:p>
    <w:p w14:paraId="4AA9E1EF" w14:textId="2CC8E192" w:rsidR="009C524E" w:rsidRPr="00E51C5A" w:rsidRDefault="00E266CB" w:rsidP="00397381">
      <w:pPr>
        <w:pStyle w:val="aa"/>
        <w:numPr>
          <w:ilvl w:val="3"/>
          <w:numId w:val="3"/>
        </w:numPr>
        <w:ind w:leftChars="0"/>
        <w:jc w:val="left"/>
        <w:rPr>
          <w:color w:val="000000" w:themeColor="text1"/>
        </w:rPr>
      </w:pPr>
      <w:r w:rsidRPr="00E51C5A">
        <w:rPr>
          <w:color w:val="000000" w:themeColor="text1"/>
        </w:rPr>
        <w:t xml:space="preserve">　</w:t>
      </w:r>
      <w:r w:rsidR="009C524E" w:rsidRPr="00E51C5A">
        <w:rPr>
          <w:rFonts w:hint="eastAsia"/>
          <w:color w:val="000000" w:themeColor="text1"/>
        </w:rPr>
        <w:t>映像データの提出は、</w:t>
      </w:r>
      <w:r w:rsidR="009C524E" w:rsidRPr="00E51C5A">
        <w:rPr>
          <w:rFonts w:hint="eastAsia"/>
          <w:color w:val="000000" w:themeColor="text1"/>
        </w:rPr>
        <w:t>Y</w:t>
      </w:r>
      <w:r w:rsidR="009C524E" w:rsidRPr="00E51C5A">
        <w:rPr>
          <w:color w:val="000000" w:themeColor="text1"/>
        </w:rPr>
        <w:t>ou</w:t>
      </w:r>
      <w:r w:rsidRPr="00E51C5A">
        <w:rPr>
          <w:color w:val="000000" w:themeColor="text1"/>
        </w:rPr>
        <w:t>T</w:t>
      </w:r>
      <w:r w:rsidR="009C524E" w:rsidRPr="00E51C5A">
        <w:rPr>
          <w:color w:val="000000" w:themeColor="text1"/>
        </w:rPr>
        <w:t>ube</w:t>
      </w:r>
      <w:r w:rsidR="009C524E" w:rsidRPr="00E51C5A">
        <w:rPr>
          <w:color w:val="000000" w:themeColor="text1"/>
        </w:rPr>
        <w:t>の動画</w:t>
      </w:r>
      <w:r w:rsidR="00397381" w:rsidRPr="00E51C5A">
        <w:rPr>
          <w:color w:val="000000" w:themeColor="text1"/>
        </w:rPr>
        <w:t>の</w:t>
      </w:r>
      <w:r w:rsidR="009C524E" w:rsidRPr="00E51C5A">
        <w:rPr>
          <w:color w:val="000000" w:themeColor="text1"/>
        </w:rPr>
        <w:t>限定公開</w:t>
      </w:r>
      <w:r w:rsidR="00397381" w:rsidRPr="00E51C5A">
        <w:rPr>
          <w:color w:val="000000" w:themeColor="text1"/>
        </w:rPr>
        <w:t>によるものとする。</w:t>
      </w:r>
    </w:p>
    <w:p w14:paraId="2B876D35" w14:textId="4DDEC388" w:rsidR="00397381" w:rsidRPr="00E51C5A" w:rsidRDefault="00397381" w:rsidP="00397381">
      <w:pPr>
        <w:pStyle w:val="aa"/>
        <w:numPr>
          <w:ilvl w:val="3"/>
          <w:numId w:val="3"/>
        </w:numPr>
        <w:ind w:leftChars="0"/>
        <w:jc w:val="left"/>
        <w:rPr>
          <w:color w:val="000000" w:themeColor="text1"/>
        </w:rPr>
      </w:pPr>
      <w:r w:rsidRPr="00E51C5A">
        <w:rPr>
          <w:color w:val="000000" w:themeColor="text1"/>
        </w:rPr>
        <w:t xml:space="preserve">　映像データの提出に係る要件は、以下のとおりとする。</w:t>
      </w:r>
    </w:p>
    <w:p w14:paraId="6B119006" w14:textId="7297D6B2" w:rsidR="00397381" w:rsidRPr="00E51C5A" w:rsidRDefault="00397381" w:rsidP="00397381">
      <w:pPr>
        <w:pStyle w:val="aa"/>
        <w:numPr>
          <w:ilvl w:val="4"/>
          <w:numId w:val="3"/>
        </w:numPr>
        <w:ind w:leftChars="0"/>
        <w:jc w:val="left"/>
        <w:rPr>
          <w:color w:val="000000" w:themeColor="text1"/>
        </w:rPr>
      </w:pPr>
      <w:r w:rsidRPr="00E51C5A">
        <w:rPr>
          <w:color w:val="000000" w:themeColor="text1"/>
        </w:rPr>
        <w:t xml:space="preserve">　履歴書の提出時に、限定公開した</w:t>
      </w:r>
      <w:r w:rsidRPr="00E51C5A">
        <w:rPr>
          <w:color w:val="000000" w:themeColor="text1"/>
        </w:rPr>
        <w:t>YouTube</w:t>
      </w:r>
      <w:r w:rsidRPr="00E51C5A">
        <w:rPr>
          <w:color w:val="000000" w:themeColor="text1"/>
        </w:rPr>
        <w:t>の動画の</w:t>
      </w:r>
      <w:r w:rsidRPr="00E51C5A">
        <w:rPr>
          <w:color w:val="000000" w:themeColor="text1"/>
        </w:rPr>
        <w:t>URL</w:t>
      </w:r>
      <w:r w:rsidRPr="00E51C5A">
        <w:rPr>
          <w:color w:val="000000" w:themeColor="text1"/>
        </w:rPr>
        <w:t>を示すこと。</w:t>
      </w:r>
    </w:p>
    <w:p w14:paraId="0B0DD39E" w14:textId="27A6425A" w:rsidR="00E266CB" w:rsidRPr="00E51C5A" w:rsidRDefault="00970EE3" w:rsidP="00397381">
      <w:pPr>
        <w:pStyle w:val="aa"/>
        <w:numPr>
          <w:ilvl w:val="4"/>
          <w:numId w:val="3"/>
        </w:numPr>
        <w:ind w:leftChars="0"/>
        <w:jc w:val="left"/>
        <w:rPr>
          <w:color w:val="000000" w:themeColor="text1"/>
        </w:rPr>
      </w:pPr>
      <w:r w:rsidRPr="00E51C5A">
        <w:rPr>
          <w:color w:val="000000" w:themeColor="text1"/>
        </w:rPr>
        <w:t xml:space="preserve">　動画は</w:t>
      </w:r>
      <w:r w:rsidR="00E266CB" w:rsidRPr="00E51C5A">
        <w:rPr>
          <w:color w:val="000000" w:themeColor="text1"/>
        </w:rPr>
        <w:t>応募締切日までにアップロードすること。</w:t>
      </w:r>
      <w:r w:rsidR="002271A7">
        <w:rPr>
          <w:color w:val="000000" w:themeColor="text1"/>
        </w:rPr>
        <w:t>応募締切日以降の</w:t>
      </w:r>
      <w:r w:rsidR="00E266CB" w:rsidRPr="00E51C5A">
        <w:rPr>
          <w:color w:val="000000" w:themeColor="text1"/>
        </w:rPr>
        <w:t>修正・再アップロードは不可とし、発覚した時点で失格とする。</w:t>
      </w:r>
    </w:p>
    <w:p w14:paraId="5EBCE966" w14:textId="77777777" w:rsidR="00530A65" w:rsidRPr="00E51C5A" w:rsidRDefault="00E266CB" w:rsidP="00397381">
      <w:pPr>
        <w:pStyle w:val="aa"/>
        <w:numPr>
          <w:ilvl w:val="4"/>
          <w:numId w:val="3"/>
        </w:numPr>
        <w:ind w:leftChars="0"/>
        <w:jc w:val="left"/>
        <w:rPr>
          <w:color w:val="000000" w:themeColor="text1"/>
        </w:rPr>
      </w:pPr>
      <w:r w:rsidRPr="00E51C5A">
        <w:rPr>
          <w:color w:val="000000" w:themeColor="text1"/>
        </w:rPr>
        <w:t xml:space="preserve">　</w:t>
      </w:r>
      <w:r w:rsidRPr="00E51C5A">
        <w:rPr>
          <w:color w:val="000000" w:themeColor="text1"/>
        </w:rPr>
        <w:t>YouTube</w:t>
      </w:r>
      <w:r w:rsidRPr="00E51C5A">
        <w:rPr>
          <w:color w:val="000000" w:themeColor="text1"/>
        </w:rPr>
        <w:t>の動画は審査等に使用するため、</w:t>
      </w:r>
      <w:r w:rsidR="002F3528" w:rsidRPr="00E51C5A">
        <w:rPr>
          <w:color w:val="000000" w:themeColor="text1"/>
        </w:rPr>
        <w:t>令和６年</w:t>
      </w:r>
      <w:r w:rsidR="00530A65" w:rsidRPr="00E51C5A">
        <w:rPr>
          <w:color w:val="000000" w:themeColor="text1"/>
        </w:rPr>
        <w:t>９</w:t>
      </w:r>
      <w:r w:rsidRPr="00E51C5A">
        <w:rPr>
          <w:color w:val="000000" w:themeColor="text1"/>
        </w:rPr>
        <w:t>月末までは限定公開の状態を継続すること。</w:t>
      </w:r>
    </w:p>
    <w:p w14:paraId="12A5C7DC" w14:textId="1601A17E" w:rsidR="00E266CB" w:rsidRPr="00E51C5A" w:rsidRDefault="00530A65" w:rsidP="00397381">
      <w:pPr>
        <w:pStyle w:val="aa"/>
        <w:numPr>
          <w:ilvl w:val="4"/>
          <w:numId w:val="3"/>
        </w:numPr>
        <w:ind w:leftChars="0"/>
        <w:jc w:val="left"/>
        <w:rPr>
          <w:color w:val="000000" w:themeColor="text1"/>
        </w:rPr>
      </w:pPr>
      <w:r w:rsidRPr="00E51C5A">
        <w:rPr>
          <w:color w:val="000000" w:themeColor="text1"/>
        </w:rPr>
        <w:t xml:space="preserve">　アップロードした動画は、必要に応じて事務局が動画</w:t>
      </w:r>
      <w:r w:rsidR="00970EE3" w:rsidRPr="00E51C5A">
        <w:rPr>
          <w:color w:val="000000" w:themeColor="text1"/>
        </w:rPr>
        <w:t>の</w:t>
      </w:r>
      <w:r w:rsidRPr="00E51C5A">
        <w:rPr>
          <w:color w:val="000000" w:themeColor="text1"/>
        </w:rPr>
        <w:t>データの提出を求めることがあるため、保管しておくこと。</w:t>
      </w:r>
    </w:p>
    <w:p w14:paraId="273AF8A6" w14:textId="7BCFFADD" w:rsidR="001C6D43" w:rsidRPr="00E51C5A" w:rsidRDefault="00E266CB" w:rsidP="00397381">
      <w:pPr>
        <w:pStyle w:val="aa"/>
        <w:numPr>
          <w:ilvl w:val="4"/>
          <w:numId w:val="3"/>
        </w:numPr>
        <w:ind w:leftChars="0"/>
        <w:jc w:val="left"/>
        <w:rPr>
          <w:color w:val="000000" w:themeColor="text1"/>
        </w:rPr>
      </w:pPr>
      <w:r w:rsidRPr="00E51C5A">
        <w:rPr>
          <w:color w:val="000000" w:themeColor="text1"/>
        </w:rPr>
        <w:t xml:space="preserve">　一般に公開している動画を対象の</w:t>
      </w:r>
      <w:r w:rsidRPr="00E51C5A">
        <w:rPr>
          <w:color w:val="000000" w:themeColor="text1"/>
        </w:rPr>
        <w:t>URL</w:t>
      </w:r>
      <w:r w:rsidRPr="00E51C5A">
        <w:rPr>
          <w:color w:val="000000" w:themeColor="text1"/>
        </w:rPr>
        <w:t>として示してもよいが、</w:t>
      </w:r>
      <w:r w:rsidR="00530A65" w:rsidRPr="00E51C5A">
        <w:rPr>
          <w:color w:val="000000" w:themeColor="text1"/>
        </w:rPr>
        <w:t>限定動画と</w:t>
      </w:r>
      <w:r w:rsidR="002F3528" w:rsidRPr="00E51C5A">
        <w:rPr>
          <w:color w:val="000000" w:themeColor="text1"/>
        </w:rPr>
        <w:t>同様のルール</w:t>
      </w:r>
      <w:r w:rsidR="00530A65" w:rsidRPr="00E51C5A">
        <w:rPr>
          <w:color w:val="000000" w:themeColor="text1"/>
        </w:rPr>
        <w:t>を適用するため</w:t>
      </w:r>
      <w:r w:rsidR="002F3528" w:rsidRPr="00E51C5A">
        <w:rPr>
          <w:color w:val="000000" w:themeColor="text1"/>
        </w:rPr>
        <w:t>留意すること。</w:t>
      </w:r>
    </w:p>
    <w:p w14:paraId="67C97626" w14:textId="044FF73D" w:rsidR="00B14861" w:rsidRPr="00E51C5A" w:rsidRDefault="00B14861" w:rsidP="00397381">
      <w:pPr>
        <w:pStyle w:val="aa"/>
        <w:numPr>
          <w:ilvl w:val="3"/>
          <w:numId w:val="3"/>
        </w:numPr>
        <w:ind w:leftChars="0"/>
        <w:jc w:val="left"/>
        <w:rPr>
          <w:color w:val="000000" w:themeColor="text1"/>
        </w:rPr>
      </w:pPr>
      <w:r w:rsidRPr="00E51C5A">
        <w:rPr>
          <w:color w:val="000000" w:themeColor="text1"/>
        </w:rPr>
        <w:t xml:space="preserve">　</w:t>
      </w:r>
      <w:r w:rsidR="00397381" w:rsidRPr="00E51C5A">
        <w:rPr>
          <w:rFonts w:hint="eastAsia"/>
          <w:color w:val="000000" w:themeColor="text1"/>
        </w:rPr>
        <w:t>Y</w:t>
      </w:r>
      <w:r w:rsidR="00397381" w:rsidRPr="00E51C5A">
        <w:rPr>
          <w:color w:val="000000" w:themeColor="text1"/>
        </w:rPr>
        <w:t>ouTube</w:t>
      </w:r>
      <w:r w:rsidR="00397381" w:rsidRPr="00E51C5A">
        <w:rPr>
          <w:color w:val="000000" w:themeColor="text1"/>
        </w:rPr>
        <w:t>での限定公開動画での提出が難しい場合、映像データの直接提出も認める。この場合、以下の要件を満たすこと。</w:t>
      </w:r>
    </w:p>
    <w:p w14:paraId="08DD9BA8" w14:textId="5ECB7438" w:rsidR="006C5169" w:rsidRPr="00E51C5A" w:rsidRDefault="006C5169" w:rsidP="00397381">
      <w:pPr>
        <w:pStyle w:val="aa"/>
        <w:numPr>
          <w:ilvl w:val="4"/>
          <w:numId w:val="3"/>
        </w:numPr>
        <w:ind w:leftChars="0"/>
        <w:jc w:val="left"/>
        <w:rPr>
          <w:color w:val="000000" w:themeColor="text1"/>
        </w:rPr>
      </w:pPr>
      <w:r w:rsidRPr="00E51C5A">
        <w:rPr>
          <w:color w:val="000000" w:themeColor="text1"/>
        </w:rPr>
        <w:t xml:space="preserve">　履歴書の提出時に</w:t>
      </w:r>
      <w:r w:rsidR="00D3564D" w:rsidRPr="00E51C5A">
        <w:rPr>
          <w:color w:val="000000" w:themeColor="text1"/>
        </w:rPr>
        <w:t>併せて</w:t>
      </w:r>
      <w:r w:rsidR="00970EE3" w:rsidRPr="00E51C5A">
        <w:rPr>
          <w:color w:val="000000" w:themeColor="text1"/>
        </w:rPr>
        <w:t>映像</w:t>
      </w:r>
      <w:r w:rsidR="00D3564D" w:rsidRPr="00E51C5A">
        <w:rPr>
          <w:color w:val="000000" w:themeColor="text1"/>
        </w:rPr>
        <w:t>データを提出すること。</w:t>
      </w:r>
    </w:p>
    <w:p w14:paraId="418A72F3" w14:textId="77777777" w:rsidR="00481E00" w:rsidRDefault="00D3564D" w:rsidP="00481E00">
      <w:pPr>
        <w:pStyle w:val="aa"/>
        <w:numPr>
          <w:ilvl w:val="4"/>
          <w:numId w:val="3"/>
        </w:numPr>
        <w:ind w:leftChars="0"/>
        <w:jc w:val="left"/>
        <w:rPr>
          <w:color w:val="000000" w:themeColor="text1"/>
        </w:rPr>
      </w:pPr>
      <w:r w:rsidRPr="00E51C5A">
        <w:rPr>
          <w:color w:val="000000" w:themeColor="text1"/>
        </w:rPr>
        <w:t xml:space="preserve">　</w:t>
      </w:r>
      <w:r w:rsidR="00970EE3" w:rsidRPr="00E51C5A">
        <w:rPr>
          <w:color w:val="000000" w:themeColor="text1"/>
        </w:rPr>
        <w:t>映像</w:t>
      </w:r>
      <w:r w:rsidRPr="00E51C5A">
        <w:rPr>
          <w:color w:val="000000" w:themeColor="text1"/>
        </w:rPr>
        <w:t>データは、一般的に再生が容易な</w:t>
      </w:r>
      <w:r w:rsidRPr="00E51C5A">
        <w:rPr>
          <w:rFonts w:hint="eastAsia"/>
          <w:color w:val="000000" w:themeColor="text1"/>
        </w:rPr>
        <w:t>m</w:t>
      </w:r>
      <w:r w:rsidRPr="00E51C5A">
        <w:rPr>
          <w:color w:val="000000" w:themeColor="text1"/>
        </w:rPr>
        <w:t>p4</w:t>
      </w:r>
      <w:r w:rsidRPr="00E51C5A">
        <w:rPr>
          <w:color w:val="000000" w:themeColor="text1"/>
        </w:rPr>
        <w:t>形式で提出すること。</w:t>
      </w:r>
      <w:r w:rsidR="007F588B" w:rsidRPr="00E51C5A">
        <w:rPr>
          <w:color w:val="000000" w:themeColor="text1"/>
        </w:rPr>
        <w:t>なお、提出された動画の解像度が高い場合、事務局側でビットレート等を落としたものを審査に使用することがあるため、留意すること。</w:t>
      </w:r>
    </w:p>
    <w:p w14:paraId="79ABE75B" w14:textId="77777777" w:rsidR="00481E00" w:rsidRPr="00481E00" w:rsidRDefault="00D3564D" w:rsidP="00481E00">
      <w:pPr>
        <w:pStyle w:val="aa"/>
        <w:numPr>
          <w:ilvl w:val="4"/>
          <w:numId w:val="3"/>
        </w:numPr>
        <w:ind w:leftChars="0"/>
        <w:jc w:val="left"/>
        <w:rPr>
          <w:color w:val="000000" w:themeColor="text1"/>
        </w:rPr>
      </w:pPr>
      <w:r w:rsidRPr="00481E00">
        <w:rPr>
          <w:color w:val="000000" w:themeColor="text1"/>
        </w:rPr>
        <w:t>提出方法は、</w:t>
      </w:r>
      <w:r w:rsidRPr="00481E00">
        <w:rPr>
          <w:color w:val="000000" w:themeColor="text1"/>
        </w:rPr>
        <w:t>DVD</w:t>
      </w:r>
      <w:r w:rsidRPr="00481E00">
        <w:rPr>
          <w:color w:val="000000" w:themeColor="text1"/>
        </w:rPr>
        <w:t>・</w:t>
      </w:r>
      <w:r w:rsidRPr="00481E00">
        <w:rPr>
          <w:color w:val="000000" w:themeColor="text1"/>
        </w:rPr>
        <w:t>USB</w:t>
      </w:r>
      <w:r w:rsidRPr="00481E00">
        <w:rPr>
          <w:color w:val="000000" w:themeColor="text1"/>
        </w:rPr>
        <w:t>メモリ等での物理媒体での提出のほか、ファイルストレージやファイル転送サービスの利用も可能とする。なお、物理媒体以外での提出の場合、事務局での受領確認に時間を要することもあるため、余裕を持って提出すること。</w:t>
      </w:r>
    </w:p>
    <w:p w14:paraId="1B18C463" w14:textId="32FACC31" w:rsidR="00896FC4" w:rsidRPr="00481E00" w:rsidRDefault="00481E00" w:rsidP="00481E00">
      <w:pPr>
        <w:pStyle w:val="aa"/>
        <w:numPr>
          <w:ilvl w:val="1"/>
          <w:numId w:val="3"/>
        </w:numPr>
        <w:ind w:leftChars="0"/>
        <w:jc w:val="left"/>
        <w:rPr>
          <w:color w:val="000000" w:themeColor="text1"/>
        </w:rPr>
      </w:pPr>
      <w:r>
        <w:t xml:space="preserve">　</w:t>
      </w:r>
      <w:r w:rsidR="009A0C2C">
        <w:t>応募の締切は【令和６年６月３０日（日）２３</w:t>
      </w:r>
      <w:r w:rsidR="00896FC4">
        <w:t>時</w:t>
      </w:r>
      <w:r w:rsidR="009A0C2C">
        <w:t>５９分</w:t>
      </w:r>
      <w:r w:rsidR="00896FC4">
        <w:t>事務局必着】とする。</w:t>
      </w:r>
    </w:p>
    <w:p w14:paraId="333867B7" w14:textId="2320450A" w:rsidR="00896FC4" w:rsidRDefault="00896FC4" w:rsidP="00896FC4">
      <w:pPr>
        <w:pStyle w:val="aa"/>
        <w:numPr>
          <w:ilvl w:val="1"/>
          <w:numId w:val="3"/>
        </w:numPr>
        <w:ind w:leftChars="0"/>
        <w:jc w:val="left"/>
      </w:pPr>
      <w:r>
        <w:t xml:space="preserve">　提出先は、以下のとおりとする。</w:t>
      </w:r>
    </w:p>
    <w:p w14:paraId="6A23CA6F" w14:textId="3D3D6DF9" w:rsidR="00896FC4" w:rsidRDefault="00896FC4" w:rsidP="00896FC4">
      <w:pPr>
        <w:pStyle w:val="aa"/>
        <w:numPr>
          <w:ilvl w:val="2"/>
          <w:numId w:val="3"/>
        </w:numPr>
        <w:ind w:leftChars="0"/>
        <w:jc w:val="left"/>
      </w:pPr>
      <w:r>
        <w:t>郵送の場合</w:t>
      </w:r>
      <w:r>
        <w:br/>
      </w:r>
      <w:r>
        <w:rPr>
          <w:rFonts w:hint="eastAsia"/>
        </w:rPr>
        <w:t>〒</w:t>
      </w:r>
      <w:r>
        <w:rPr>
          <w:rFonts w:hint="eastAsia"/>
        </w:rPr>
        <w:t>8</w:t>
      </w:r>
      <w:r>
        <w:t>12-8577</w:t>
      </w:r>
      <w:r>
        <w:rPr>
          <w:rFonts w:hint="eastAsia"/>
        </w:rPr>
        <w:t xml:space="preserve">　福岡県福岡市博多区東公園７番７号</w:t>
      </w:r>
    </w:p>
    <w:p w14:paraId="280554E5" w14:textId="79DBABDB" w:rsidR="00896FC4" w:rsidRDefault="00896FC4" w:rsidP="00896FC4">
      <w:pPr>
        <w:pStyle w:val="aa"/>
        <w:ind w:leftChars="0" w:left="1260" w:firstLineChars="100" w:firstLine="210"/>
        <w:jc w:val="left"/>
      </w:pPr>
      <w:r>
        <w:rPr>
          <w:rFonts w:hint="eastAsia"/>
        </w:rPr>
        <w:t>日田彦山線沿線地域振興事業実行委員会事務局　宛</w:t>
      </w:r>
      <w:r>
        <w:br/>
      </w:r>
      <w:r>
        <w:rPr>
          <w:rFonts w:hint="eastAsia"/>
        </w:rPr>
        <w:t>（福岡県企画・地域振興部市町村振興局政策支援課内）</w:t>
      </w:r>
    </w:p>
    <w:p w14:paraId="758A98CC" w14:textId="1674971D" w:rsidR="00896FC4" w:rsidRDefault="00896FC4" w:rsidP="00896FC4">
      <w:pPr>
        <w:pStyle w:val="aa"/>
        <w:numPr>
          <w:ilvl w:val="2"/>
          <w:numId w:val="3"/>
        </w:numPr>
        <w:ind w:leftChars="0"/>
        <w:jc w:val="left"/>
      </w:pPr>
      <w:r>
        <w:t>メールの場合</w:t>
      </w:r>
    </w:p>
    <w:p w14:paraId="5ADA290D" w14:textId="27826FB4" w:rsidR="00B553E6" w:rsidRPr="00896FC4" w:rsidRDefault="00896FC4" w:rsidP="00DB1028">
      <w:pPr>
        <w:pStyle w:val="aa"/>
        <w:ind w:leftChars="600" w:left="1260"/>
        <w:jc w:val="left"/>
        <w:rPr>
          <w:rFonts w:hint="eastAsia"/>
        </w:rPr>
      </w:pPr>
      <w:r>
        <w:rPr>
          <w:rFonts w:hint="eastAsia"/>
        </w:rPr>
        <w:t>E-mail</w:t>
      </w:r>
      <w:r>
        <w:rPr>
          <w:rFonts w:hint="eastAsia"/>
        </w:rPr>
        <w:t>：</w:t>
      </w:r>
      <w:hyperlink r:id="rId7" w:history="1">
        <w:r w:rsidRPr="007B02F6">
          <w:rPr>
            <w:rStyle w:val="a3"/>
            <w:rFonts w:hint="eastAsia"/>
          </w:rPr>
          <w:t>hitahiko-zimukyoku@pref.fukuoka.lg.jp</w:t>
        </w:r>
      </w:hyperlink>
      <w:r>
        <w:br/>
      </w:r>
      <w:r w:rsidR="00BF3511">
        <w:rPr>
          <w:rFonts w:hint="eastAsia"/>
        </w:rPr>
        <w:t>※件名は「</w:t>
      </w:r>
      <w:r w:rsidR="00BF2413">
        <w:rPr>
          <w:rFonts w:hint="eastAsia"/>
        </w:rPr>
        <w:t>A</w:t>
      </w:r>
      <w:r w:rsidR="00BF2413">
        <w:t>IR</w:t>
      </w:r>
      <w:r>
        <w:rPr>
          <w:rFonts w:hint="eastAsia"/>
        </w:rPr>
        <w:t>事業における音楽家募集への応募」とする。</w:t>
      </w:r>
      <w:bookmarkStart w:id="0" w:name="_GoBack"/>
      <w:bookmarkEnd w:id="0"/>
    </w:p>
    <w:p w14:paraId="1AEFD34A" w14:textId="6DE8719B" w:rsidR="00907F64" w:rsidRDefault="00907F64" w:rsidP="00907F64">
      <w:pPr>
        <w:pStyle w:val="aa"/>
        <w:numPr>
          <w:ilvl w:val="0"/>
          <w:numId w:val="3"/>
        </w:numPr>
        <w:ind w:leftChars="0"/>
        <w:jc w:val="left"/>
      </w:pPr>
      <w:r>
        <w:lastRenderedPageBreak/>
        <w:t>選考について</w:t>
      </w:r>
    </w:p>
    <w:p w14:paraId="09D10C96" w14:textId="2DB16D2A" w:rsidR="00907F64" w:rsidRDefault="00907F64" w:rsidP="00907F64">
      <w:pPr>
        <w:pStyle w:val="aa"/>
        <w:numPr>
          <w:ilvl w:val="1"/>
          <w:numId w:val="3"/>
        </w:numPr>
        <w:ind w:leftChars="0"/>
        <w:jc w:val="left"/>
      </w:pPr>
      <w:r>
        <w:t xml:space="preserve">　</w:t>
      </w:r>
      <w:r w:rsidRPr="00907F64">
        <w:rPr>
          <w:rFonts w:hint="eastAsia"/>
        </w:rPr>
        <w:t>提出いただいた書類及び音源により、本事業</w:t>
      </w:r>
      <w:r w:rsidR="007764EE">
        <w:rPr>
          <w:rFonts w:hint="eastAsia"/>
        </w:rPr>
        <w:t>の</w:t>
      </w:r>
      <w:r w:rsidRPr="00907F64">
        <w:rPr>
          <w:rFonts w:hint="eastAsia"/>
        </w:rPr>
        <w:t>音楽アドバイザーの助言の</w:t>
      </w:r>
      <w:r>
        <w:rPr>
          <w:rFonts w:hint="eastAsia"/>
        </w:rPr>
        <w:t>もと、地元関係者等で構成される選考委員会において４名程度選出する</w:t>
      </w:r>
      <w:r w:rsidRPr="00907F64">
        <w:rPr>
          <w:rFonts w:hint="eastAsia"/>
        </w:rPr>
        <w:t>。</w:t>
      </w:r>
      <w:r>
        <w:br/>
      </w:r>
      <w:r>
        <w:rPr>
          <w:rFonts w:ascii="ＭＳ 明朝" w:eastAsia="ＭＳ 明朝" w:hAnsi="ＭＳ 明朝" w:cs="ＭＳ 明朝"/>
        </w:rPr>
        <w:t>※　選考委員会は</w:t>
      </w:r>
      <w:r w:rsidRPr="00170D1B">
        <w:rPr>
          <w:rFonts w:ascii="ＭＳ 明朝" w:eastAsia="ＭＳ 明朝" w:hAnsi="ＭＳ 明朝" w:cs="ＭＳ 明朝" w:hint="eastAsia"/>
          <w:color w:val="000000" w:themeColor="text1"/>
        </w:rPr>
        <w:t>７月上旬～中旬</w:t>
      </w:r>
      <w:r>
        <w:rPr>
          <w:rFonts w:ascii="ＭＳ 明朝" w:eastAsia="ＭＳ 明朝" w:hAnsi="ＭＳ 明朝" w:cs="ＭＳ 明朝" w:hint="eastAsia"/>
          <w:color w:val="000000" w:themeColor="text1"/>
        </w:rPr>
        <w:t>に予定。</w:t>
      </w:r>
    </w:p>
    <w:p w14:paraId="6D53D66B" w14:textId="5003E089" w:rsidR="00907F64" w:rsidRDefault="00907F64" w:rsidP="00907F64">
      <w:pPr>
        <w:pStyle w:val="aa"/>
        <w:numPr>
          <w:ilvl w:val="1"/>
          <w:numId w:val="3"/>
        </w:numPr>
        <w:ind w:leftChars="0"/>
        <w:jc w:val="left"/>
      </w:pPr>
      <w:r>
        <w:t xml:space="preserve">　</w:t>
      </w:r>
      <w:r>
        <w:rPr>
          <w:rFonts w:hint="eastAsia"/>
        </w:rPr>
        <w:t>選考結果は、７月</w:t>
      </w:r>
      <w:r w:rsidR="00100A44">
        <w:rPr>
          <w:rFonts w:hint="eastAsia"/>
        </w:rPr>
        <w:t>下旬</w:t>
      </w:r>
      <w:r>
        <w:rPr>
          <w:rFonts w:hint="eastAsia"/>
        </w:rPr>
        <w:t>頃までにメールにて通知</w:t>
      </w:r>
      <w:r w:rsidR="00CE5FB7">
        <w:rPr>
          <w:rFonts w:hint="eastAsia"/>
        </w:rPr>
        <w:t>する</w:t>
      </w:r>
      <w:r>
        <w:rPr>
          <w:rFonts w:hint="eastAsia"/>
        </w:rPr>
        <w:t>。</w:t>
      </w:r>
    </w:p>
    <w:p w14:paraId="42992083" w14:textId="5B485D70" w:rsidR="00907F64" w:rsidRDefault="00907F64" w:rsidP="00907F64">
      <w:pPr>
        <w:pStyle w:val="aa"/>
        <w:numPr>
          <w:ilvl w:val="1"/>
          <w:numId w:val="3"/>
        </w:numPr>
        <w:ind w:leftChars="0"/>
        <w:jc w:val="left"/>
      </w:pPr>
      <w:r>
        <w:t xml:space="preserve">　選考を通過した方には、参加日程の調整及び事業内容についての打ち合わせを目的として、</w:t>
      </w:r>
      <w:r>
        <w:rPr>
          <w:rFonts w:hint="eastAsia"/>
        </w:rPr>
        <w:t>参加者面談を実施する。（選考結果通知後、メール・電話にて調整予定）</w:t>
      </w:r>
    </w:p>
    <w:p w14:paraId="1164D7DB" w14:textId="6215D744" w:rsidR="00907F64" w:rsidRDefault="00907F64" w:rsidP="00907F64">
      <w:pPr>
        <w:pStyle w:val="aa"/>
        <w:numPr>
          <w:ilvl w:val="1"/>
          <w:numId w:val="3"/>
        </w:numPr>
        <w:ind w:leftChars="0"/>
        <w:jc w:val="left"/>
      </w:pPr>
      <w:r>
        <w:rPr>
          <w:rFonts w:hint="eastAsia"/>
        </w:rPr>
        <w:t xml:space="preserve">　選考の内容開示、異議等については応じない。</w:t>
      </w:r>
    </w:p>
    <w:p w14:paraId="5DDC5A44" w14:textId="65EB648E" w:rsidR="00BF0636" w:rsidRDefault="00BF0636" w:rsidP="00BE1035">
      <w:pPr>
        <w:ind w:firstLineChars="250" w:firstLine="525"/>
        <w:jc w:val="left"/>
        <w:rPr>
          <w:rFonts w:ascii="ＭＳ 明朝" w:eastAsia="ＭＳ 明朝" w:hAnsi="ＭＳ 明朝" w:cs="ＭＳ 明朝"/>
          <w:color w:val="000000" w:themeColor="text1"/>
        </w:rPr>
      </w:pPr>
    </w:p>
    <w:p w14:paraId="6FCD1D3B" w14:textId="77777777" w:rsidR="003E43AF" w:rsidRDefault="003E43AF" w:rsidP="003E43AF">
      <w:pPr>
        <w:pStyle w:val="aa"/>
        <w:numPr>
          <w:ilvl w:val="0"/>
          <w:numId w:val="3"/>
        </w:numPr>
        <w:ind w:leftChars="0"/>
        <w:jc w:val="left"/>
      </w:pPr>
      <w:r>
        <w:t>問い合わせ先</w:t>
      </w:r>
    </w:p>
    <w:p w14:paraId="09416721" w14:textId="7961C3EA" w:rsidR="003E43AF" w:rsidRDefault="00C97B49" w:rsidP="003E43AF">
      <w:pPr>
        <w:pStyle w:val="aa"/>
        <w:ind w:leftChars="0" w:left="420"/>
        <w:jc w:val="left"/>
        <w:rPr>
          <w:rFonts w:ascii="ＭＳ 明朝" w:eastAsia="ＭＳ 明朝" w:hAnsi="ＭＳ 明朝" w:cs="ＭＳ 明朝"/>
        </w:rPr>
      </w:pPr>
      <w:r w:rsidRPr="003E43AF">
        <w:rPr>
          <w:rFonts w:ascii="ＭＳ 明朝" w:eastAsia="ＭＳ 明朝" w:hAnsi="ＭＳ 明朝" w:cs="ＭＳ 明朝"/>
        </w:rPr>
        <w:t>日田彦山線沿線地域振興事業実行委員会事務局</w:t>
      </w:r>
      <w:r w:rsidR="00695BE5">
        <w:rPr>
          <w:rFonts w:ascii="ＭＳ 明朝" w:eastAsia="ＭＳ 明朝" w:hAnsi="ＭＳ 明朝" w:cs="ＭＳ 明朝"/>
        </w:rPr>
        <w:br/>
      </w:r>
      <w:r w:rsidR="00695BE5">
        <w:rPr>
          <w:rFonts w:ascii="ＭＳ 明朝" w:eastAsia="ＭＳ 明朝" w:hAnsi="ＭＳ 明朝" w:cs="ＭＳ 明朝" w:hint="eastAsia"/>
        </w:rPr>
        <w:t>（福岡県企画・地域振興部政策支援課内）</w:t>
      </w:r>
    </w:p>
    <w:p w14:paraId="6850FBD7" w14:textId="2D1E187C" w:rsidR="00950A2A" w:rsidRPr="003E43AF" w:rsidRDefault="00950A2A" w:rsidP="003E43AF">
      <w:pPr>
        <w:pStyle w:val="aa"/>
        <w:ind w:leftChars="0" w:left="420"/>
        <w:jc w:val="left"/>
      </w:pPr>
      <w:r>
        <w:rPr>
          <w:rFonts w:ascii="ＭＳ 明朝" w:eastAsia="ＭＳ 明朝" w:hAnsi="ＭＳ 明朝" w:cs="ＭＳ 明朝"/>
        </w:rPr>
        <w:t>E‐mail：</w:t>
      </w:r>
      <w:r w:rsidR="00A66A88" w:rsidRPr="00A66A88">
        <w:rPr>
          <w:rFonts w:ascii="ＭＳ 明朝" w:eastAsia="ＭＳ 明朝" w:hAnsi="ＭＳ 明朝" w:cs="ＭＳ 明朝"/>
        </w:rPr>
        <w:t>hitahiko-zimukyoku@pref.fukuoka.lg.jp</w:t>
      </w:r>
    </w:p>
    <w:p w14:paraId="05DA4CF0" w14:textId="77777777" w:rsidR="006D2B82" w:rsidRPr="00CB3C9D" w:rsidRDefault="006D2B82" w:rsidP="004C622F">
      <w:pPr>
        <w:ind w:leftChars="200" w:left="840" w:hangingChars="200" w:hanging="420"/>
        <w:jc w:val="left"/>
        <w:rPr>
          <w:rFonts w:ascii="ＭＳ 明朝" w:eastAsia="ＭＳ 明朝" w:hAnsi="ＭＳ 明朝" w:cs="ＭＳ 明朝"/>
        </w:rPr>
      </w:pPr>
      <w:r>
        <w:rPr>
          <w:rFonts w:ascii="ＭＳ 明朝" w:eastAsia="ＭＳ 明朝" w:hAnsi="ＭＳ 明朝" w:cs="ＭＳ 明朝"/>
        </w:rPr>
        <w:t>ＴＥＬ：０９２－６４３－３１８０</w:t>
      </w:r>
    </w:p>
    <w:sectPr w:rsidR="006D2B82" w:rsidRPr="00CB3C9D" w:rsidSect="006E298E">
      <w:footerReference w:type="default" r:id="rId8"/>
      <w:footerReference w:type="first" r:id="rId9"/>
      <w:pgSz w:w="11906" w:h="16838"/>
      <w:pgMar w:top="1985" w:right="1701" w:bottom="1474" w:left="1701" w:header="851" w:footer="794"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0381" w14:textId="77777777" w:rsidR="00FC44DB" w:rsidRDefault="00FC44DB" w:rsidP="008833F1">
      <w:r>
        <w:separator/>
      </w:r>
    </w:p>
  </w:endnote>
  <w:endnote w:type="continuationSeparator" w:id="0">
    <w:p w14:paraId="3AE29270" w14:textId="77777777" w:rsidR="00FC44DB" w:rsidRDefault="00FC44DB" w:rsidP="0088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39006"/>
      <w:docPartObj>
        <w:docPartGallery w:val="Page Numbers (Bottom of Page)"/>
        <w:docPartUnique/>
      </w:docPartObj>
    </w:sdtPr>
    <w:sdtEndPr/>
    <w:sdtContent>
      <w:p w14:paraId="3D8B91C3" w14:textId="77777777" w:rsidR="000575FF" w:rsidRDefault="000575FF">
        <w:pPr>
          <w:pStyle w:val="a8"/>
          <w:jc w:val="center"/>
        </w:pPr>
        <w:r>
          <w:fldChar w:fldCharType="begin"/>
        </w:r>
        <w:r>
          <w:instrText>PAGE   \* MERGEFORMAT</w:instrText>
        </w:r>
        <w:r>
          <w:fldChar w:fldCharType="separate"/>
        </w:r>
        <w:r w:rsidR="00DB1028" w:rsidRPr="00DB1028">
          <w:rPr>
            <w:noProof/>
            <w:lang w:val="ja-JP"/>
          </w:rPr>
          <w:t>-</w:t>
        </w:r>
        <w:r w:rsidR="00DB1028">
          <w:rPr>
            <w:noProof/>
          </w:rPr>
          <w:t xml:space="preserve"> 2 -</w:t>
        </w:r>
        <w:r>
          <w:fldChar w:fldCharType="end"/>
        </w:r>
      </w:p>
    </w:sdtContent>
  </w:sdt>
  <w:p w14:paraId="2E63B198" w14:textId="77777777" w:rsidR="00E94A76" w:rsidRDefault="00E94A76" w:rsidP="00E94A7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591728"/>
      <w:docPartObj>
        <w:docPartGallery w:val="Page Numbers (Bottom of Page)"/>
        <w:docPartUnique/>
      </w:docPartObj>
    </w:sdtPr>
    <w:sdtEndPr/>
    <w:sdtContent>
      <w:p w14:paraId="53C5BF0C" w14:textId="77777777" w:rsidR="000575FF" w:rsidRDefault="000575FF">
        <w:pPr>
          <w:pStyle w:val="a8"/>
          <w:jc w:val="center"/>
        </w:pPr>
        <w:r>
          <w:fldChar w:fldCharType="begin"/>
        </w:r>
        <w:r>
          <w:instrText>PAGE   \* MERGEFORMAT</w:instrText>
        </w:r>
        <w:r>
          <w:fldChar w:fldCharType="separate"/>
        </w:r>
        <w:r w:rsidR="00DB1028" w:rsidRPr="00DB1028">
          <w:rPr>
            <w:noProof/>
            <w:lang w:val="ja-JP"/>
          </w:rPr>
          <w:t>-</w:t>
        </w:r>
        <w:r w:rsidR="00DB1028">
          <w:rPr>
            <w:noProof/>
          </w:rPr>
          <w:t xml:space="preserve"> 1 -</w:t>
        </w:r>
        <w:r>
          <w:fldChar w:fldCharType="end"/>
        </w:r>
      </w:p>
    </w:sdtContent>
  </w:sdt>
  <w:p w14:paraId="643F03E0" w14:textId="77777777" w:rsidR="00E94A76" w:rsidRDefault="00E94A76" w:rsidP="00E94A7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49B90" w14:textId="77777777" w:rsidR="00FC44DB" w:rsidRDefault="00FC44DB" w:rsidP="008833F1">
      <w:r>
        <w:separator/>
      </w:r>
    </w:p>
  </w:footnote>
  <w:footnote w:type="continuationSeparator" w:id="0">
    <w:p w14:paraId="717BA9EA" w14:textId="77777777" w:rsidR="00FC44DB" w:rsidRDefault="00FC44DB" w:rsidP="00883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707"/>
    <w:multiLevelType w:val="hybridMultilevel"/>
    <w:tmpl w:val="5F582A3C"/>
    <w:lvl w:ilvl="0" w:tplc="9A346788">
      <w:start w:val="1"/>
      <w:numFmt w:val="decimalEnclosedCircle"/>
      <w:lvlText w:val="%1"/>
      <w:lvlJc w:val="left"/>
      <w:pPr>
        <w:ind w:left="720" w:hanging="360"/>
      </w:pPr>
      <w:rPr>
        <w:rFonts w:ascii="ＭＳ 明朝" w:eastAsia="ＭＳ 明朝" w:hAnsi="ＭＳ 明朝"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9C16CB6"/>
    <w:multiLevelType w:val="hybridMultilevel"/>
    <w:tmpl w:val="4E405F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B">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0D">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D769A"/>
    <w:multiLevelType w:val="hybridMultilevel"/>
    <w:tmpl w:val="C5DAEAEC"/>
    <w:lvl w:ilvl="0" w:tplc="04090017">
      <w:start w:val="1"/>
      <w:numFmt w:val="aiueoFullWidth"/>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363C5E"/>
    <w:multiLevelType w:val="hybridMultilevel"/>
    <w:tmpl w:val="FBD48A3A"/>
    <w:lvl w:ilvl="0" w:tplc="7D72F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B5"/>
    <w:rsid w:val="00035934"/>
    <w:rsid w:val="00041AA8"/>
    <w:rsid w:val="0005610B"/>
    <w:rsid w:val="000575FF"/>
    <w:rsid w:val="00070825"/>
    <w:rsid w:val="000A0908"/>
    <w:rsid w:val="000B5650"/>
    <w:rsid w:val="000D1E4A"/>
    <w:rsid w:val="000E11E3"/>
    <w:rsid w:val="000F76CC"/>
    <w:rsid w:val="00100A44"/>
    <w:rsid w:val="00130E5D"/>
    <w:rsid w:val="00170D1B"/>
    <w:rsid w:val="00193517"/>
    <w:rsid w:val="001A687F"/>
    <w:rsid w:val="001A7112"/>
    <w:rsid w:val="001B0843"/>
    <w:rsid w:val="001C6D43"/>
    <w:rsid w:val="001E4CFD"/>
    <w:rsid w:val="00222FF0"/>
    <w:rsid w:val="002271A7"/>
    <w:rsid w:val="002343A2"/>
    <w:rsid w:val="00237E82"/>
    <w:rsid w:val="00251AD6"/>
    <w:rsid w:val="002662DB"/>
    <w:rsid w:val="002733D3"/>
    <w:rsid w:val="0028670E"/>
    <w:rsid w:val="002918BB"/>
    <w:rsid w:val="002B54D7"/>
    <w:rsid w:val="002E69CB"/>
    <w:rsid w:val="002F3528"/>
    <w:rsid w:val="0033145E"/>
    <w:rsid w:val="00340CE9"/>
    <w:rsid w:val="00352B98"/>
    <w:rsid w:val="00353884"/>
    <w:rsid w:val="00362503"/>
    <w:rsid w:val="00397381"/>
    <w:rsid w:val="003B683D"/>
    <w:rsid w:val="003E43AF"/>
    <w:rsid w:val="003E5B67"/>
    <w:rsid w:val="003E6F8F"/>
    <w:rsid w:val="00426FC4"/>
    <w:rsid w:val="004619C1"/>
    <w:rsid w:val="0047594D"/>
    <w:rsid w:val="00481E00"/>
    <w:rsid w:val="004A714C"/>
    <w:rsid w:val="004B3D73"/>
    <w:rsid w:val="004C622F"/>
    <w:rsid w:val="004D3132"/>
    <w:rsid w:val="004F0D9C"/>
    <w:rsid w:val="004F2040"/>
    <w:rsid w:val="005062FD"/>
    <w:rsid w:val="00525040"/>
    <w:rsid w:val="00530A65"/>
    <w:rsid w:val="00542B69"/>
    <w:rsid w:val="00550BFC"/>
    <w:rsid w:val="0055317E"/>
    <w:rsid w:val="005915E2"/>
    <w:rsid w:val="00597DA1"/>
    <w:rsid w:val="005A0FFA"/>
    <w:rsid w:val="005E5743"/>
    <w:rsid w:val="00602BDA"/>
    <w:rsid w:val="00623850"/>
    <w:rsid w:val="00627287"/>
    <w:rsid w:val="00641300"/>
    <w:rsid w:val="00695BE5"/>
    <w:rsid w:val="006966A6"/>
    <w:rsid w:val="006C0EC0"/>
    <w:rsid w:val="006C5169"/>
    <w:rsid w:val="006D2B82"/>
    <w:rsid w:val="006E298E"/>
    <w:rsid w:val="006E30B4"/>
    <w:rsid w:val="006E6667"/>
    <w:rsid w:val="006F3573"/>
    <w:rsid w:val="00701133"/>
    <w:rsid w:val="00725643"/>
    <w:rsid w:val="007376AB"/>
    <w:rsid w:val="00752233"/>
    <w:rsid w:val="007634D5"/>
    <w:rsid w:val="00764D12"/>
    <w:rsid w:val="00766C06"/>
    <w:rsid w:val="007764EE"/>
    <w:rsid w:val="007A7DF5"/>
    <w:rsid w:val="007D6CB5"/>
    <w:rsid w:val="007E5D58"/>
    <w:rsid w:val="007F588B"/>
    <w:rsid w:val="008101E3"/>
    <w:rsid w:val="008153C4"/>
    <w:rsid w:val="008438AC"/>
    <w:rsid w:val="0085442B"/>
    <w:rsid w:val="0087336E"/>
    <w:rsid w:val="008833F1"/>
    <w:rsid w:val="00894677"/>
    <w:rsid w:val="00896FC4"/>
    <w:rsid w:val="008A1D23"/>
    <w:rsid w:val="008A3BBE"/>
    <w:rsid w:val="008C2C96"/>
    <w:rsid w:val="008D0788"/>
    <w:rsid w:val="00907F64"/>
    <w:rsid w:val="00915055"/>
    <w:rsid w:val="0094598D"/>
    <w:rsid w:val="00950A2A"/>
    <w:rsid w:val="00952C66"/>
    <w:rsid w:val="00952D4C"/>
    <w:rsid w:val="009601E4"/>
    <w:rsid w:val="00970EE3"/>
    <w:rsid w:val="009822AD"/>
    <w:rsid w:val="009A0C2C"/>
    <w:rsid w:val="009A4D4C"/>
    <w:rsid w:val="009C524E"/>
    <w:rsid w:val="009E230A"/>
    <w:rsid w:val="00A1022B"/>
    <w:rsid w:val="00A61C1D"/>
    <w:rsid w:val="00A66A88"/>
    <w:rsid w:val="00A763B1"/>
    <w:rsid w:val="00AC377C"/>
    <w:rsid w:val="00AE40EC"/>
    <w:rsid w:val="00B14861"/>
    <w:rsid w:val="00B34C98"/>
    <w:rsid w:val="00B434CC"/>
    <w:rsid w:val="00B50C18"/>
    <w:rsid w:val="00B553E6"/>
    <w:rsid w:val="00B71FD9"/>
    <w:rsid w:val="00B75DBA"/>
    <w:rsid w:val="00BC6C83"/>
    <w:rsid w:val="00BE1035"/>
    <w:rsid w:val="00BF0636"/>
    <w:rsid w:val="00BF2413"/>
    <w:rsid w:val="00BF2F5A"/>
    <w:rsid w:val="00BF3511"/>
    <w:rsid w:val="00BF5D30"/>
    <w:rsid w:val="00C10FBC"/>
    <w:rsid w:val="00C24735"/>
    <w:rsid w:val="00C73F7B"/>
    <w:rsid w:val="00C97B49"/>
    <w:rsid w:val="00CB3C9D"/>
    <w:rsid w:val="00CC5B3A"/>
    <w:rsid w:val="00CC6D4F"/>
    <w:rsid w:val="00CE5FB7"/>
    <w:rsid w:val="00CF07E9"/>
    <w:rsid w:val="00D257E1"/>
    <w:rsid w:val="00D27FAE"/>
    <w:rsid w:val="00D346F2"/>
    <w:rsid w:val="00D3564D"/>
    <w:rsid w:val="00D4696D"/>
    <w:rsid w:val="00D600FB"/>
    <w:rsid w:val="00D970EA"/>
    <w:rsid w:val="00DB1028"/>
    <w:rsid w:val="00DB425F"/>
    <w:rsid w:val="00DC178E"/>
    <w:rsid w:val="00DC4EA5"/>
    <w:rsid w:val="00DE1DC6"/>
    <w:rsid w:val="00DF35FF"/>
    <w:rsid w:val="00E1481E"/>
    <w:rsid w:val="00E266CB"/>
    <w:rsid w:val="00E30991"/>
    <w:rsid w:val="00E51C5A"/>
    <w:rsid w:val="00E74229"/>
    <w:rsid w:val="00E9172C"/>
    <w:rsid w:val="00E94A76"/>
    <w:rsid w:val="00EB3BB0"/>
    <w:rsid w:val="00EB4743"/>
    <w:rsid w:val="00EE10D1"/>
    <w:rsid w:val="00EE33F7"/>
    <w:rsid w:val="00EF6894"/>
    <w:rsid w:val="00F104EC"/>
    <w:rsid w:val="00F279F7"/>
    <w:rsid w:val="00F43295"/>
    <w:rsid w:val="00F44DBD"/>
    <w:rsid w:val="00F809FE"/>
    <w:rsid w:val="00F93CBC"/>
    <w:rsid w:val="00FC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69D9ED"/>
  <w15:chartTrackingRefBased/>
  <w15:docId w15:val="{AE8B1D25-F18A-4045-81DB-81832D80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CBC"/>
    <w:rPr>
      <w:color w:val="0563C1" w:themeColor="hyperlink"/>
      <w:u w:val="single"/>
    </w:rPr>
  </w:style>
  <w:style w:type="paragraph" w:styleId="a4">
    <w:name w:val="Balloon Text"/>
    <w:basedOn w:val="a"/>
    <w:link w:val="a5"/>
    <w:uiPriority w:val="99"/>
    <w:semiHidden/>
    <w:unhideWhenUsed/>
    <w:rsid w:val="00EB3B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3BB0"/>
    <w:rPr>
      <w:rFonts w:asciiTheme="majorHAnsi" w:eastAsiaTheme="majorEastAsia" w:hAnsiTheme="majorHAnsi" w:cstheme="majorBidi"/>
      <w:sz w:val="18"/>
      <w:szCs w:val="18"/>
    </w:rPr>
  </w:style>
  <w:style w:type="paragraph" w:styleId="a6">
    <w:name w:val="header"/>
    <w:basedOn w:val="a"/>
    <w:link w:val="a7"/>
    <w:uiPriority w:val="99"/>
    <w:unhideWhenUsed/>
    <w:rsid w:val="008833F1"/>
    <w:pPr>
      <w:tabs>
        <w:tab w:val="center" w:pos="4252"/>
        <w:tab w:val="right" w:pos="8504"/>
      </w:tabs>
      <w:snapToGrid w:val="0"/>
    </w:pPr>
  </w:style>
  <w:style w:type="character" w:customStyle="1" w:styleId="a7">
    <w:name w:val="ヘッダー (文字)"/>
    <w:basedOn w:val="a0"/>
    <w:link w:val="a6"/>
    <w:uiPriority w:val="99"/>
    <w:rsid w:val="008833F1"/>
  </w:style>
  <w:style w:type="paragraph" w:styleId="a8">
    <w:name w:val="footer"/>
    <w:basedOn w:val="a"/>
    <w:link w:val="a9"/>
    <w:uiPriority w:val="99"/>
    <w:unhideWhenUsed/>
    <w:rsid w:val="008833F1"/>
    <w:pPr>
      <w:tabs>
        <w:tab w:val="center" w:pos="4252"/>
        <w:tab w:val="right" w:pos="8504"/>
      </w:tabs>
      <w:snapToGrid w:val="0"/>
    </w:pPr>
  </w:style>
  <w:style w:type="character" w:customStyle="1" w:styleId="a9">
    <w:name w:val="フッター (文字)"/>
    <w:basedOn w:val="a0"/>
    <w:link w:val="a8"/>
    <w:uiPriority w:val="99"/>
    <w:rsid w:val="008833F1"/>
  </w:style>
  <w:style w:type="paragraph" w:styleId="aa">
    <w:name w:val="List Paragraph"/>
    <w:basedOn w:val="a"/>
    <w:uiPriority w:val="34"/>
    <w:qFormat/>
    <w:rsid w:val="00525040"/>
    <w:pPr>
      <w:ind w:leftChars="400" w:left="840"/>
    </w:pPr>
  </w:style>
  <w:style w:type="character" w:styleId="ab">
    <w:name w:val="annotation reference"/>
    <w:basedOn w:val="a0"/>
    <w:uiPriority w:val="99"/>
    <w:semiHidden/>
    <w:unhideWhenUsed/>
    <w:rsid w:val="00352B98"/>
    <w:rPr>
      <w:sz w:val="18"/>
      <w:szCs w:val="18"/>
    </w:rPr>
  </w:style>
  <w:style w:type="paragraph" w:styleId="ac">
    <w:name w:val="annotation text"/>
    <w:basedOn w:val="a"/>
    <w:link w:val="ad"/>
    <w:uiPriority w:val="99"/>
    <w:semiHidden/>
    <w:unhideWhenUsed/>
    <w:rsid w:val="00352B98"/>
    <w:pPr>
      <w:jc w:val="left"/>
    </w:pPr>
  </w:style>
  <w:style w:type="character" w:customStyle="1" w:styleId="ad">
    <w:name w:val="コメント文字列 (文字)"/>
    <w:basedOn w:val="a0"/>
    <w:link w:val="ac"/>
    <w:uiPriority w:val="99"/>
    <w:semiHidden/>
    <w:rsid w:val="00352B98"/>
  </w:style>
  <w:style w:type="paragraph" w:styleId="ae">
    <w:name w:val="annotation subject"/>
    <w:basedOn w:val="ac"/>
    <w:next w:val="ac"/>
    <w:link w:val="af"/>
    <w:uiPriority w:val="99"/>
    <w:semiHidden/>
    <w:unhideWhenUsed/>
    <w:rsid w:val="00352B98"/>
    <w:rPr>
      <w:b/>
      <w:bCs/>
    </w:rPr>
  </w:style>
  <w:style w:type="character" w:customStyle="1" w:styleId="af">
    <w:name w:val="コメント内容 (文字)"/>
    <w:basedOn w:val="ad"/>
    <w:link w:val="ae"/>
    <w:uiPriority w:val="99"/>
    <w:semiHidden/>
    <w:rsid w:val="00352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itahiko-zimukyoku@pref.fukuo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久保田　健太郎</cp:lastModifiedBy>
  <cp:revision>21</cp:revision>
  <cp:lastPrinted>2024-04-23T01:03:00Z</cp:lastPrinted>
  <dcterms:created xsi:type="dcterms:W3CDTF">2024-04-15T02:11:00Z</dcterms:created>
  <dcterms:modified xsi:type="dcterms:W3CDTF">2024-05-07T08:26:00Z</dcterms:modified>
</cp:coreProperties>
</file>