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5F598" w14:textId="77777777" w:rsidR="00375E9D" w:rsidRDefault="00375E9D" w:rsidP="00755A76">
      <w:pPr>
        <w:jc w:val="left"/>
        <w:rPr>
          <w:rFonts w:asciiTheme="minorEastAsia" w:hAnsiTheme="minorEastAsia"/>
          <w:sz w:val="24"/>
        </w:rPr>
      </w:pPr>
    </w:p>
    <w:p w14:paraId="48E9B4ED" w14:textId="54E193F5" w:rsidR="00755A76" w:rsidRDefault="00755A76" w:rsidP="00755A76">
      <w:pPr>
        <w:jc w:val="left"/>
        <w:rPr>
          <w:rFonts w:asciiTheme="minorEastAsia" w:hAnsiTheme="minorEastAsia"/>
          <w:sz w:val="24"/>
        </w:rPr>
      </w:pPr>
      <w:bookmarkStart w:id="0" w:name="_GoBack"/>
      <w:bookmarkEnd w:id="0"/>
      <w:r>
        <w:rPr>
          <w:rFonts w:asciiTheme="minorEastAsia" w:hAnsiTheme="minorEastAsia" w:hint="eastAsia"/>
          <w:sz w:val="24"/>
        </w:rPr>
        <w:t>様式３</w:t>
      </w:r>
    </w:p>
    <w:p w14:paraId="48CEC2FC" w14:textId="77777777" w:rsidR="00755A76" w:rsidRDefault="005817B5" w:rsidP="00755A76">
      <w:pPr>
        <w:jc w:val="center"/>
        <w:rPr>
          <w:rFonts w:asciiTheme="minorEastAsia" w:hAnsiTheme="minorEastAsia"/>
          <w:sz w:val="24"/>
        </w:rPr>
      </w:pPr>
      <w:r w:rsidRPr="005817B5">
        <w:rPr>
          <w:rFonts w:asciiTheme="minorEastAsia" w:hAnsiTheme="minorEastAsia" w:hint="eastAsia"/>
          <w:sz w:val="24"/>
        </w:rPr>
        <w:t>教員資格及び教育内容等</w:t>
      </w:r>
      <w:r>
        <w:rPr>
          <w:rFonts w:asciiTheme="minorEastAsia" w:hAnsiTheme="minorEastAsia" w:hint="eastAsia"/>
          <w:sz w:val="24"/>
        </w:rPr>
        <w:t>の自己評価書様式</w:t>
      </w:r>
    </w:p>
    <w:p w14:paraId="3F1B240D" w14:textId="77777777" w:rsidR="00B9698A" w:rsidRPr="0088317D" w:rsidRDefault="00545D87" w:rsidP="00DE4143">
      <w:pPr>
        <w:jc w:val="left"/>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1-1】</w:t>
      </w:r>
      <w:r w:rsidR="001554A2" w:rsidRPr="0088317D">
        <w:rPr>
          <w:rFonts w:asciiTheme="minorEastAsia" w:hAnsiTheme="minorEastAsia" w:hint="eastAsia"/>
          <w:sz w:val="18"/>
        </w:rPr>
        <w:t>専任教員の配置状況</w:t>
      </w:r>
    </w:p>
    <w:tbl>
      <w:tblPr>
        <w:tblStyle w:val="aa"/>
        <w:tblW w:w="0" w:type="auto"/>
        <w:jc w:val="center"/>
        <w:tblLook w:val="04A0" w:firstRow="1" w:lastRow="0" w:firstColumn="1" w:lastColumn="0" w:noHBand="0" w:noVBand="1"/>
      </w:tblPr>
      <w:tblGrid>
        <w:gridCol w:w="988"/>
        <w:gridCol w:w="708"/>
        <w:gridCol w:w="709"/>
        <w:gridCol w:w="709"/>
        <w:gridCol w:w="709"/>
        <w:gridCol w:w="708"/>
        <w:gridCol w:w="709"/>
        <w:gridCol w:w="709"/>
        <w:gridCol w:w="709"/>
        <w:gridCol w:w="708"/>
        <w:gridCol w:w="1069"/>
        <w:gridCol w:w="625"/>
      </w:tblGrid>
      <w:tr w:rsidR="00B9698A" w:rsidRPr="005549B7" w14:paraId="5A48FCBB" w14:textId="77777777" w:rsidTr="00DE4143">
        <w:trPr>
          <w:trHeight w:val="375"/>
          <w:jc w:val="center"/>
        </w:trPr>
        <w:tc>
          <w:tcPr>
            <w:tcW w:w="988" w:type="dxa"/>
            <w:vMerge w:val="restart"/>
            <w:noWrap/>
            <w:vAlign w:val="center"/>
            <w:hideMark/>
          </w:tcPr>
          <w:p w14:paraId="0F42CCC9" w14:textId="77777777" w:rsidR="00D27C23" w:rsidRPr="0088317D" w:rsidRDefault="00B9698A" w:rsidP="00DE4143">
            <w:pPr>
              <w:jc w:val="center"/>
              <w:rPr>
                <w:rFonts w:asciiTheme="minorEastAsia" w:hAnsiTheme="minorEastAsia"/>
                <w:sz w:val="18"/>
              </w:rPr>
            </w:pPr>
            <w:r w:rsidRPr="0088317D">
              <w:rPr>
                <w:rFonts w:asciiTheme="minorEastAsia" w:hAnsiTheme="minorEastAsia" w:hint="eastAsia"/>
                <w:sz w:val="18"/>
              </w:rPr>
              <w:t>学部</w:t>
            </w:r>
          </w:p>
          <w:p w14:paraId="10B6E821" w14:textId="77777777" w:rsidR="00D27C23" w:rsidRPr="0088317D" w:rsidRDefault="00B9698A" w:rsidP="00DE4143">
            <w:pPr>
              <w:jc w:val="center"/>
              <w:rPr>
                <w:rFonts w:asciiTheme="minorEastAsia" w:hAnsiTheme="minorEastAsia"/>
                <w:sz w:val="18"/>
              </w:rPr>
            </w:pPr>
            <w:r w:rsidRPr="0088317D">
              <w:rPr>
                <w:rFonts w:asciiTheme="minorEastAsia" w:hAnsiTheme="minorEastAsia" w:hint="eastAsia"/>
                <w:sz w:val="18"/>
              </w:rPr>
              <w:t>・学科等</w:t>
            </w:r>
          </w:p>
          <w:p w14:paraId="53F3FACD"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の名称</w:t>
            </w:r>
          </w:p>
        </w:tc>
        <w:tc>
          <w:tcPr>
            <w:tcW w:w="5670" w:type="dxa"/>
            <w:gridSpan w:val="8"/>
            <w:noWrap/>
            <w:vAlign w:val="center"/>
            <w:hideMark/>
          </w:tcPr>
          <w:p w14:paraId="51E968E2"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専任教員数</w:t>
            </w:r>
          </w:p>
        </w:tc>
        <w:tc>
          <w:tcPr>
            <w:tcW w:w="708" w:type="dxa"/>
            <w:vMerge w:val="restart"/>
            <w:vAlign w:val="center"/>
            <w:hideMark/>
          </w:tcPr>
          <w:p w14:paraId="02697AD9"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非常勤教員</w:t>
            </w:r>
          </w:p>
        </w:tc>
        <w:tc>
          <w:tcPr>
            <w:tcW w:w="1069" w:type="dxa"/>
            <w:vMerge w:val="restart"/>
            <w:vAlign w:val="center"/>
            <w:hideMark/>
          </w:tcPr>
          <w:p w14:paraId="239A9B05"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専任教員一人あたりの在籍学生数</w:t>
            </w:r>
          </w:p>
          <w:p w14:paraId="7D39CD88" w14:textId="77777777" w:rsidR="00DE4143" w:rsidRPr="0088317D" w:rsidRDefault="00DE4143" w:rsidP="008D4459">
            <w:pPr>
              <w:rPr>
                <w:rFonts w:asciiTheme="minorEastAsia" w:hAnsiTheme="minorEastAsia"/>
                <w:sz w:val="18"/>
              </w:rPr>
            </w:pPr>
          </w:p>
        </w:tc>
        <w:tc>
          <w:tcPr>
            <w:tcW w:w="625" w:type="dxa"/>
            <w:vMerge w:val="restart"/>
            <w:noWrap/>
            <w:vAlign w:val="center"/>
            <w:hideMark/>
          </w:tcPr>
          <w:p w14:paraId="2D8ECC86"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備考</w:t>
            </w:r>
          </w:p>
        </w:tc>
      </w:tr>
      <w:tr w:rsidR="00DE4143" w:rsidRPr="005549B7" w14:paraId="6BB19A43" w14:textId="77777777" w:rsidTr="00DE4143">
        <w:trPr>
          <w:trHeight w:val="375"/>
          <w:jc w:val="center"/>
        </w:trPr>
        <w:tc>
          <w:tcPr>
            <w:tcW w:w="988" w:type="dxa"/>
            <w:vMerge/>
            <w:vAlign w:val="center"/>
            <w:hideMark/>
          </w:tcPr>
          <w:p w14:paraId="3D1479C9" w14:textId="77777777" w:rsidR="00B9698A" w:rsidRPr="0088317D" w:rsidRDefault="00B9698A" w:rsidP="00DE4143">
            <w:pPr>
              <w:jc w:val="center"/>
              <w:rPr>
                <w:rFonts w:asciiTheme="minorEastAsia" w:hAnsiTheme="minorEastAsia"/>
                <w:sz w:val="18"/>
              </w:rPr>
            </w:pPr>
          </w:p>
        </w:tc>
        <w:tc>
          <w:tcPr>
            <w:tcW w:w="708" w:type="dxa"/>
            <w:vMerge w:val="restart"/>
            <w:noWrap/>
            <w:vAlign w:val="center"/>
            <w:hideMark/>
          </w:tcPr>
          <w:p w14:paraId="5590E46B"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教授</w:t>
            </w:r>
          </w:p>
        </w:tc>
        <w:tc>
          <w:tcPr>
            <w:tcW w:w="709" w:type="dxa"/>
            <w:vMerge w:val="restart"/>
            <w:noWrap/>
            <w:vAlign w:val="center"/>
            <w:hideMark/>
          </w:tcPr>
          <w:p w14:paraId="3297B2E4"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准教授</w:t>
            </w:r>
          </w:p>
        </w:tc>
        <w:tc>
          <w:tcPr>
            <w:tcW w:w="709" w:type="dxa"/>
            <w:vMerge w:val="restart"/>
            <w:noWrap/>
            <w:vAlign w:val="center"/>
            <w:hideMark/>
          </w:tcPr>
          <w:p w14:paraId="00B69C64"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講師</w:t>
            </w:r>
          </w:p>
        </w:tc>
        <w:tc>
          <w:tcPr>
            <w:tcW w:w="709" w:type="dxa"/>
            <w:vMerge w:val="restart"/>
            <w:noWrap/>
            <w:vAlign w:val="center"/>
            <w:hideMark/>
          </w:tcPr>
          <w:p w14:paraId="789A4758"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助教</w:t>
            </w:r>
          </w:p>
        </w:tc>
        <w:tc>
          <w:tcPr>
            <w:tcW w:w="708" w:type="dxa"/>
            <w:vMerge w:val="restart"/>
            <w:tcBorders>
              <w:right w:val="single" w:sz="4" w:space="0" w:color="auto"/>
            </w:tcBorders>
            <w:noWrap/>
            <w:vAlign w:val="center"/>
            <w:hideMark/>
          </w:tcPr>
          <w:p w14:paraId="51B002D0"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計</w:t>
            </w:r>
          </w:p>
        </w:tc>
        <w:tc>
          <w:tcPr>
            <w:tcW w:w="709" w:type="dxa"/>
            <w:vMerge w:val="restart"/>
            <w:tcBorders>
              <w:top w:val="single" w:sz="4" w:space="0" w:color="auto"/>
              <w:left w:val="single" w:sz="4" w:space="0" w:color="auto"/>
              <w:bottom w:val="nil"/>
              <w:right w:val="nil"/>
            </w:tcBorders>
            <w:noWrap/>
            <w:vAlign w:val="center"/>
            <w:hideMark/>
          </w:tcPr>
          <w:p w14:paraId="6868D714"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基準数</w:t>
            </w:r>
          </w:p>
        </w:tc>
        <w:tc>
          <w:tcPr>
            <w:tcW w:w="709" w:type="dxa"/>
            <w:tcBorders>
              <w:top w:val="single" w:sz="4" w:space="0" w:color="auto"/>
              <w:left w:val="nil"/>
              <w:bottom w:val="single" w:sz="4" w:space="0" w:color="auto"/>
              <w:right w:val="single" w:sz="4" w:space="0" w:color="auto"/>
            </w:tcBorders>
            <w:noWrap/>
            <w:vAlign w:val="center"/>
            <w:hideMark/>
          </w:tcPr>
          <w:p w14:paraId="190FFB3A" w14:textId="77777777" w:rsidR="00B9698A" w:rsidRPr="0088317D" w:rsidRDefault="00B9698A" w:rsidP="00DE4143">
            <w:pPr>
              <w:jc w:val="center"/>
              <w:rPr>
                <w:rFonts w:asciiTheme="minorEastAsia" w:hAnsiTheme="minorEastAsia"/>
                <w:sz w:val="18"/>
              </w:rPr>
            </w:pPr>
          </w:p>
        </w:tc>
        <w:tc>
          <w:tcPr>
            <w:tcW w:w="709" w:type="dxa"/>
            <w:vMerge w:val="restart"/>
            <w:tcBorders>
              <w:left w:val="single" w:sz="4" w:space="0" w:color="auto"/>
            </w:tcBorders>
            <w:noWrap/>
            <w:vAlign w:val="center"/>
            <w:hideMark/>
          </w:tcPr>
          <w:p w14:paraId="15259533"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助手</w:t>
            </w:r>
          </w:p>
        </w:tc>
        <w:tc>
          <w:tcPr>
            <w:tcW w:w="708" w:type="dxa"/>
            <w:vMerge/>
            <w:vAlign w:val="center"/>
            <w:hideMark/>
          </w:tcPr>
          <w:p w14:paraId="5DD970AF" w14:textId="77777777" w:rsidR="00B9698A" w:rsidRPr="0088317D" w:rsidRDefault="00B9698A" w:rsidP="00DE4143">
            <w:pPr>
              <w:jc w:val="center"/>
              <w:rPr>
                <w:rFonts w:asciiTheme="minorEastAsia" w:hAnsiTheme="minorEastAsia"/>
                <w:sz w:val="18"/>
              </w:rPr>
            </w:pPr>
          </w:p>
        </w:tc>
        <w:tc>
          <w:tcPr>
            <w:tcW w:w="1069" w:type="dxa"/>
            <w:vMerge/>
            <w:vAlign w:val="center"/>
            <w:hideMark/>
          </w:tcPr>
          <w:p w14:paraId="79C4DB63" w14:textId="77777777" w:rsidR="00B9698A" w:rsidRPr="0088317D" w:rsidRDefault="00B9698A" w:rsidP="00DE4143">
            <w:pPr>
              <w:jc w:val="center"/>
              <w:rPr>
                <w:rFonts w:asciiTheme="minorEastAsia" w:hAnsiTheme="minorEastAsia"/>
                <w:sz w:val="18"/>
              </w:rPr>
            </w:pPr>
          </w:p>
        </w:tc>
        <w:tc>
          <w:tcPr>
            <w:tcW w:w="625" w:type="dxa"/>
            <w:vMerge/>
            <w:vAlign w:val="center"/>
            <w:hideMark/>
          </w:tcPr>
          <w:p w14:paraId="102161CC" w14:textId="77777777" w:rsidR="00B9698A" w:rsidRPr="0088317D" w:rsidRDefault="00B9698A" w:rsidP="00DE4143">
            <w:pPr>
              <w:jc w:val="center"/>
              <w:rPr>
                <w:rFonts w:asciiTheme="minorEastAsia" w:hAnsiTheme="minorEastAsia"/>
                <w:sz w:val="18"/>
              </w:rPr>
            </w:pPr>
          </w:p>
        </w:tc>
      </w:tr>
      <w:tr w:rsidR="00DE4143" w:rsidRPr="005549B7" w14:paraId="07651B0C" w14:textId="77777777" w:rsidTr="00DE4143">
        <w:trPr>
          <w:trHeight w:val="375"/>
          <w:jc w:val="center"/>
        </w:trPr>
        <w:tc>
          <w:tcPr>
            <w:tcW w:w="988" w:type="dxa"/>
            <w:vMerge/>
            <w:vAlign w:val="center"/>
            <w:hideMark/>
          </w:tcPr>
          <w:p w14:paraId="1777DD4D" w14:textId="77777777" w:rsidR="00B9698A" w:rsidRPr="0088317D" w:rsidRDefault="00B9698A" w:rsidP="00DE4143">
            <w:pPr>
              <w:jc w:val="center"/>
              <w:rPr>
                <w:rFonts w:asciiTheme="minorEastAsia" w:hAnsiTheme="minorEastAsia"/>
                <w:sz w:val="18"/>
              </w:rPr>
            </w:pPr>
          </w:p>
        </w:tc>
        <w:tc>
          <w:tcPr>
            <w:tcW w:w="708" w:type="dxa"/>
            <w:vMerge/>
            <w:vAlign w:val="center"/>
            <w:hideMark/>
          </w:tcPr>
          <w:p w14:paraId="6C71883F" w14:textId="77777777" w:rsidR="00B9698A" w:rsidRPr="0088317D" w:rsidRDefault="00B9698A" w:rsidP="00DE4143">
            <w:pPr>
              <w:jc w:val="center"/>
              <w:rPr>
                <w:rFonts w:asciiTheme="minorEastAsia" w:hAnsiTheme="minorEastAsia"/>
                <w:sz w:val="18"/>
              </w:rPr>
            </w:pPr>
          </w:p>
        </w:tc>
        <w:tc>
          <w:tcPr>
            <w:tcW w:w="709" w:type="dxa"/>
            <w:vMerge/>
            <w:vAlign w:val="center"/>
            <w:hideMark/>
          </w:tcPr>
          <w:p w14:paraId="5A84B858" w14:textId="77777777" w:rsidR="00B9698A" w:rsidRPr="0088317D" w:rsidRDefault="00B9698A" w:rsidP="00DE4143">
            <w:pPr>
              <w:jc w:val="center"/>
              <w:rPr>
                <w:rFonts w:asciiTheme="minorEastAsia" w:hAnsiTheme="minorEastAsia"/>
                <w:sz w:val="18"/>
              </w:rPr>
            </w:pPr>
          </w:p>
        </w:tc>
        <w:tc>
          <w:tcPr>
            <w:tcW w:w="709" w:type="dxa"/>
            <w:vMerge/>
            <w:vAlign w:val="center"/>
            <w:hideMark/>
          </w:tcPr>
          <w:p w14:paraId="30A0F1B2" w14:textId="77777777" w:rsidR="00B9698A" w:rsidRPr="0088317D" w:rsidRDefault="00B9698A" w:rsidP="00DE4143">
            <w:pPr>
              <w:jc w:val="center"/>
              <w:rPr>
                <w:rFonts w:asciiTheme="minorEastAsia" w:hAnsiTheme="minorEastAsia"/>
                <w:sz w:val="18"/>
              </w:rPr>
            </w:pPr>
          </w:p>
        </w:tc>
        <w:tc>
          <w:tcPr>
            <w:tcW w:w="709" w:type="dxa"/>
            <w:vMerge/>
            <w:vAlign w:val="center"/>
            <w:hideMark/>
          </w:tcPr>
          <w:p w14:paraId="2964F875" w14:textId="77777777" w:rsidR="00B9698A" w:rsidRPr="0088317D" w:rsidRDefault="00B9698A" w:rsidP="00DE4143">
            <w:pPr>
              <w:jc w:val="center"/>
              <w:rPr>
                <w:rFonts w:asciiTheme="minorEastAsia" w:hAnsiTheme="minorEastAsia"/>
                <w:sz w:val="18"/>
              </w:rPr>
            </w:pPr>
          </w:p>
        </w:tc>
        <w:tc>
          <w:tcPr>
            <w:tcW w:w="708" w:type="dxa"/>
            <w:vMerge/>
            <w:tcBorders>
              <w:right w:val="single" w:sz="4" w:space="0" w:color="auto"/>
            </w:tcBorders>
            <w:vAlign w:val="center"/>
            <w:hideMark/>
          </w:tcPr>
          <w:p w14:paraId="219C5C39" w14:textId="77777777" w:rsidR="00B9698A" w:rsidRPr="0088317D" w:rsidRDefault="00B9698A" w:rsidP="00DE4143">
            <w:pPr>
              <w:jc w:val="center"/>
              <w:rPr>
                <w:rFonts w:asciiTheme="minorEastAsia" w:hAnsiTheme="minorEastAsia"/>
                <w:sz w:val="18"/>
              </w:rPr>
            </w:pPr>
          </w:p>
        </w:tc>
        <w:tc>
          <w:tcPr>
            <w:tcW w:w="709" w:type="dxa"/>
            <w:vMerge/>
            <w:tcBorders>
              <w:top w:val="nil"/>
              <w:left w:val="single" w:sz="4" w:space="0" w:color="auto"/>
              <w:bottom w:val="single" w:sz="4" w:space="0" w:color="auto"/>
              <w:right w:val="single" w:sz="4" w:space="0" w:color="auto"/>
            </w:tcBorders>
            <w:vAlign w:val="center"/>
            <w:hideMark/>
          </w:tcPr>
          <w:p w14:paraId="068AC7A2" w14:textId="77777777" w:rsidR="00B9698A" w:rsidRPr="0088317D" w:rsidRDefault="00B9698A" w:rsidP="00DE4143">
            <w:pPr>
              <w:jc w:val="center"/>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5194BED" w14:textId="77777777" w:rsidR="00970E87" w:rsidRPr="0088317D" w:rsidRDefault="00B9698A" w:rsidP="00DE4143">
            <w:pPr>
              <w:jc w:val="center"/>
              <w:rPr>
                <w:rFonts w:asciiTheme="minorEastAsia" w:hAnsiTheme="minorEastAsia"/>
                <w:sz w:val="18"/>
              </w:rPr>
            </w:pPr>
            <w:r w:rsidRPr="0088317D">
              <w:rPr>
                <w:rFonts w:asciiTheme="minorEastAsia" w:hAnsiTheme="minorEastAsia" w:hint="eastAsia"/>
                <w:sz w:val="18"/>
              </w:rPr>
              <w:t>うち</w:t>
            </w:r>
          </w:p>
          <w:p w14:paraId="06826DD0" w14:textId="77777777" w:rsidR="00B9698A" w:rsidRPr="0088317D" w:rsidRDefault="00DE4143" w:rsidP="00DE4143">
            <w:pPr>
              <w:jc w:val="center"/>
              <w:rPr>
                <w:rFonts w:asciiTheme="minorEastAsia" w:hAnsiTheme="minorEastAsia"/>
                <w:sz w:val="18"/>
              </w:rPr>
            </w:pPr>
            <w:r w:rsidRPr="0088317D">
              <w:rPr>
                <w:rFonts w:asciiTheme="minorEastAsia" w:hAnsiTheme="minorEastAsia" w:hint="eastAsia"/>
                <w:sz w:val="18"/>
              </w:rPr>
              <w:t>理学療法士又は作業療法士</w:t>
            </w:r>
            <w:r w:rsidR="00B9698A" w:rsidRPr="0088317D">
              <w:rPr>
                <w:rFonts w:asciiTheme="minorEastAsia" w:hAnsiTheme="minorEastAsia" w:hint="eastAsia"/>
                <w:sz w:val="18"/>
              </w:rPr>
              <w:t>数</w:t>
            </w:r>
          </w:p>
        </w:tc>
        <w:tc>
          <w:tcPr>
            <w:tcW w:w="709" w:type="dxa"/>
            <w:vMerge/>
            <w:tcBorders>
              <w:left w:val="single" w:sz="4" w:space="0" w:color="auto"/>
            </w:tcBorders>
            <w:vAlign w:val="center"/>
            <w:hideMark/>
          </w:tcPr>
          <w:p w14:paraId="54BB6634" w14:textId="77777777" w:rsidR="00B9698A" w:rsidRPr="0088317D" w:rsidRDefault="00B9698A" w:rsidP="00DE4143">
            <w:pPr>
              <w:jc w:val="center"/>
              <w:rPr>
                <w:rFonts w:asciiTheme="minorEastAsia" w:hAnsiTheme="minorEastAsia"/>
                <w:sz w:val="18"/>
              </w:rPr>
            </w:pPr>
          </w:p>
        </w:tc>
        <w:tc>
          <w:tcPr>
            <w:tcW w:w="708" w:type="dxa"/>
            <w:vMerge/>
            <w:vAlign w:val="center"/>
            <w:hideMark/>
          </w:tcPr>
          <w:p w14:paraId="344CC816" w14:textId="77777777" w:rsidR="00B9698A" w:rsidRPr="0088317D" w:rsidRDefault="00B9698A" w:rsidP="00DE4143">
            <w:pPr>
              <w:jc w:val="center"/>
              <w:rPr>
                <w:rFonts w:asciiTheme="minorEastAsia" w:hAnsiTheme="minorEastAsia"/>
                <w:sz w:val="18"/>
              </w:rPr>
            </w:pPr>
          </w:p>
        </w:tc>
        <w:tc>
          <w:tcPr>
            <w:tcW w:w="1069" w:type="dxa"/>
            <w:vMerge/>
            <w:vAlign w:val="center"/>
            <w:hideMark/>
          </w:tcPr>
          <w:p w14:paraId="00A4BCC0" w14:textId="77777777" w:rsidR="00B9698A" w:rsidRPr="0088317D" w:rsidRDefault="00B9698A" w:rsidP="00DE4143">
            <w:pPr>
              <w:jc w:val="center"/>
              <w:rPr>
                <w:rFonts w:asciiTheme="minorEastAsia" w:hAnsiTheme="minorEastAsia"/>
                <w:sz w:val="18"/>
              </w:rPr>
            </w:pPr>
          </w:p>
        </w:tc>
        <w:tc>
          <w:tcPr>
            <w:tcW w:w="625" w:type="dxa"/>
            <w:vMerge/>
            <w:vAlign w:val="center"/>
            <w:hideMark/>
          </w:tcPr>
          <w:p w14:paraId="4AE9D389" w14:textId="77777777" w:rsidR="00B9698A" w:rsidRPr="0088317D" w:rsidRDefault="00B9698A" w:rsidP="00DE4143">
            <w:pPr>
              <w:jc w:val="center"/>
              <w:rPr>
                <w:rFonts w:asciiTheme="minorEastAsia" w:hAnsiTheme="minorEastAsia"/>
                <w:sz w:val="18"/>
              </w:rPr>
            </w:pPr>
          </w:p>
        </w:tc>
      </w:tr>
      <w:tr w:rsidR="00D27C23" w:rsidRPr="005549B7" w14:paraId="0CD95797" w14:textId="77777777" w:rsidTr="00DE4143">
        <w:trPr>
          <w:trHeight w:val="375"/>
          <w:jc w:val="center"/>
        </w:trPr>
        <w:tc>
          <w:tcPr>
            <w:tcW w:w="988" w:type="dxa"/>
            <w:noWrap/>
            <w:vAlign w:val="center"/>
            <w:hideMark/>
          </w:tcPr>
          <w:p w14:paraId="4CCB45FE" w14:textId="77777777" w:rsidR="00D27C23" w:rsidRPr="0088317D" w:rsidRDefault="00B9698A" w:rsidP="00DE4143">
            <w:pPr>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○○学部</w:t>
            </w:r>
          </w:p>
          <w:p w14:paraId="2D4908AD" w14:textId="77777777" w:rsidR="00B9698A" w:rsidRPr="0088317D" w:rsidRDefault="00B9698A" w:rsidP="00DE4143">
            <w:pPr>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○○学科</w:t>
            </w:r>
          </w:p>
        </w:tc>
        <w:tc>
          <w:tcPr>
            <w:tcW w:w="708" w:type="dxa"/>
            <w:noWrap/>
            <w:vAlign w:val="center"/>
            <w:hideMark/>
          </w:tcPr>
          <w:p w14:paraId="65DEA1CC"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28F1FDDB"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66A47FDD"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4FCA4229"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8" w:type="dxa"/>
            <w:noWrap/>
            <w:vAlign w:val="center"/>
            <w:hideMark/>
          </w:tcPr>
          <w:p w14:paraId="1D5908EC"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tcBorders>
              <w:top w:val="single" w:sz="4" w:space="0" w:color="auto"/>
            </w:tcBorders>
            <w:noWrap/>
            <w:vAlign w:val="center"/>
            <w:hideMark/>
          </w:tcPr>
          <w:p w14:paraId="7BB7FA08"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tcBorders>
              <w:top w:val="single" w:sz="4" w:space="0" w:color="auto"/>
            </w:tcBorders>
            <w:noWrap/>
            <w:vAlign w:val="center"/>
            <w:hideMark/>
          </w:tcPr>
          <w:p w14:paraId="5BFFFCDD"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0694A326"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8" w:type="dxa"/>
            <w:noWrap/>
            <w:vAlign w:val="center"/>
            <w:hideMark/>
          </w:tcPr>
          <w:p w14:paraId="0F439BC2"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1069" w:type="dxa"/>
            <w:noWrap/>
            <w:vAlign w:val="center"/>
            <w:hideMark/>
          </w:tcPr>
          <w:p w14:paraId="2FBB28BC"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625" w:type="dxa"/>
            <w:vMerge w:val="restart"/>
            <w:noWrap/>
            <w:vAlign w:val="center"/>
            <w:hideMark/>
          </w:tcPr>
          <w:p w14:paraId="3A16842C" w14:textId="77777777" w:rsidR="00B9698A" w:rsidRPr="0088317D" w:rsidRDefault="00B9698A" w:rsidP="00DE4143">
            <w:pPr>
              <w:jc w:val="center"/>
              <w:rPr>
                <w:rFonts w:asciiTheme="minorEastAsia" w:hAnsiTheme="minorEastAsia"/>
                <w:sz w:val="18"/>
              </w:rPr>
            </w:pPr>
          </w:p>
        </w:tc>
      </w:tr>
      <w:tr w:rsidR="00D27C23" w:rsidRPr="005549B7" w14:paraId="6AB4481F" w14:textId="77777777" w:rsidTr="00DE4143">
        <w:trPr>
          <w:trHeight w:val="375"/>
          <w:jc w:val="center"/>
        </w:trPr>
        <w:tc>
          <w:tcPr>
            <w:tcW w:w="988" w:type="dxa"/>
            <w:noWrap/>
            <w:vAlign w:val="center"/>
            <w:hideMark/>
          </w:tcPr>
          <w:p w14:paraId="0901F9E6" w14:textId="77777777" w:rsidR="00B9698A" w:rsidRPr="0088317D" w:rsidRDefault="00B9698A" w:rsidP="00DE4143">
            <w:pPr>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△△課程</w:t>
            </w:r>
          </w:p>
        </w:tc>
        <w:tc>
          <w:tcPr>
            <w:tcW w:w="708" w:type="dxa"/>
            <w:noWrap/>
            <w:vAlign w:val="center"/>
            <w:hideMark/>
          </w:tcPr>
          <w:p w14:paraId="2BDCAF51"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4C3E8A32"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16487CDA"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75EA851E"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8" w:type="dxa"/>
            <w:noWrap/>
            <w:vAlign w:val="center"/>
            <w:hideMark/>
          </w:tcPr>
          <w:p w14:paraId="4101CC81"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7D0F4D65"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4F192868"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132FFC6B"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8" w:type="dxa"/>
            <w:noWrap/>
            <w:vAlign w:val="center"/>
            <w:hideMark/>
          </w:tcPr>
          <w:p w14:paraId="32F35828"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1069" w:type="dxa"/>
            <w:noWrap/>
            <w:vAlign w:val="center"/>
            <w:hideMark/>
          </w:tcPr>
          <w:p w14:paraId="3C89D4B7"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625" w:type="dxa"/>
            <w:vMerge/>
            <w:vAlign w:val="center"/>
            <w:hideMark/>
          </w:tcPr>
          <w:p w14:paraId="0EB256B0" w14:textId="77777777" w:rsidR="00B9698A" w:rsidRPr="0088317D" w:rsidRDefault="00B9698A" w:rsidP="00DE4143">
            <w:pPr>
              <w:jc w:val="center"/>
              <w:rPr>
                <w:rFonts w:asciiTheme="minorEastAsia" w:hAnsiTheme="minorEastAsia"/>
                <w:sz w:val="18"/>
              </w:rPr>
            </w:pPr>
          </w:p>
        </w:tc>
      </w:tr>
      <w:tr w:rsidR="00D27C23" w:rsidRPr="005549B7" w14:paraId="32B18BD5" w14:textId="77777777" w:rsidTr="00DE4143">
        <w:trPr>
          <w:trHeight w:val="375"/>
          <w:jc w:val="center"/>
        </w:trPr>
        <w:tc>
          <w:tcPr>
            <w:tcW w:w="988" w:type="dxa"/>
            <w:noWrap/>
            <w:vAlign w:val="center"/>
            <w:hideMark/>
          </w:tcPr>
          <w:p w14:paraId="213FB138"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計</w:t>
            </w:r>
          </w:p>
        </w:tc>
        <w:tc>
          <w:tcPr>
            <w:tcW w:w="708" w:type="dxa"/>
            <w:noWrap/>
            <w:vAlign w:val="center"/>
            <w:hideMark/>
          </w:tcPr>
          <w:p w14:paraId="237E70A9"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44B4C987"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66A41A7B"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4098C3BD"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8" w:type="dxa"/>
            <w:noWrap/>
            <w:vAlign w:val="center"/>
            <w:hideMark/>
          </w:tcPr>
          <w:p w14:paraId="3F9A0872"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1342CEA4"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04FE1929"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9" w:type="dxa"/>
            <w:noWrap/>
            <w:vAlign w:val="center"/>
            <w:hideMark/>
          </w:tcPr>
          <w:p w14:paraId="2317FA7C"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708" w:type="dxa"/>
            <w:noWrap/>
            <w:vAlign w:val="center"/>
            <w:hideMark/>
          </w:tcPr>
          <w:p w14:paraId="69F1308D" w14:textId="77777777" w:rsidR="00B9698A" w:rsidRPr="0088317D" w:rsidRDefault="00B9698A" w:rsidP="00DE4143">
            <w:pPr>
              <w:jc w:val="right"/>
              <w:rPr>
                <w:rFonts w:asciiTheme="minorEastAsia" w:hAnsiTheme="minorEastAsia"/>
                <w:sz w:val="18"/>
              </w:rPr>
            </w:pPr>
            <w:r w:rsidRPr="0088317D">
              <w:rPr>
                <w:rFonts w:asciiTheme="minorEastAsia" w:hAnsiTheme="minorEastAsia" w:hint="eastAsia"/>
                <w:sz w:val="18"/>
              </w:rPr>
              <w:t>人</w:t>
            </w:r>
          </w:p>
        </w:tc>
        <w:tc>
          <w:tcPr>
            <w:tcW w:w="1069" w:type="dxa"/>
            <w:noWrap/>
            <w:vAlign w:val="center"/>
            <w:hideMark/>
          </w:tcPr>
          <w:p w14:paraId="64E07254" w14:textId="77777777" w:rsidR="00B9698A" w:rsidRPr="0088317D" w:rsidRDefault="00B9698A" w:rsidP="00DE4143">
            <w:pPr>
              <w:jc w:val="center"/>
              <w:rPr>
                <w:rFonts w:asciiTheme="minorEastAsia" w:hAnsiTheme="minorEastAsia"/>
                <w:sz w:val="18"/>
              </w:rPr>
            </w:pPr>
            <w:r w:rsidRPr="0088317D">
              <w:rPr>
                <w:rFonts w:asciiTheme="minorEastAsia" w:hAnsiTheme="minorEastAsia" w:hint="eastAsia"/>
                <w:sz w:val="18"/>
              </w:rPr>
              <w:t>－</w:t>
            </w:r>
          </w:p>
        </w:tc>
        <w:tc>
          <w:tcPr>
            <w:tcW w:w="625" w:type="dxa"/>
            <w:vMerge/>
            <w:vAlign w:val="center"/>
            <w:hideMark/>
          </w:tcPr>
          <w:p w14:paraId="118EE9F1" w14:textId="77777777" w:rsidR="00B9698A" w:rsidRPr="0088317D" w:rsidRDefault="00B9698A" w:rsidP="00DE4143">
            <w:pPr>
              <w:jc w:val="center"/>
              <w:rPr>
                <w:rFonts w:asciiTheme="minorEastAsia" w:hAnsiTheme="minorEastAsia"/>
                <w:sz w:val="18"/>
              </w:rPr>
            </w:pPr>
          </w:p>
        </w:tc>
      </w:tr>
    </w:tbl>
    <w:p w14:paraId="604E3694" w14:textId="77777777" w:rsidR="008B130C" w:rsidRPr="0088317D" w:rsidRDefault="008B130C" w:rsidP="00DE4143">
      <w:pPr>
        <w:rPr>
          <w:rFonts w:asciiTheme="minorEastAsia" w:hAnsiTheme="minorEastAsia"/>
          <w:sz w:val="18"/>
        </w:rPr>
      </w:pPr>
    </w:p>
    <w:p w14:paraId="3390C18E" w14:textId="77777777" w:rsidR="00561B4E" w:rsidRPr="0088317D" w:rsidRDefault="004669FD" w:rsidP="00DE4143">
      <w:pPr>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1-2】当てはまる自己評価欄に○をつけてください。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4669FD" w:rsidRPr="005549B7" w14:paraId="1D46ABE1" w14:textId="77777777" w:rsidTr="009300F2">
        <w:trPr>
          <w:trHeight w:val="390"/>
        </w:trPr>
        <w:tc>
          <w:tcPr>
            <w:tcW w:w="940" w:type="dxa"/>
            <w:shd w:val="clear" w:color="auto" w:fill="auto"/>
            <w:vAlign w:val="center"/>
            <w:hideMark/>
          </w:tcPr>
          <w:p w14:paraId="535E2CBE"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5EE74BCA"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6A536B42"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判定</w:t>
            </w:r>
          </w:p>
        </w:tc>
      </w:tr>
      <w:tr w:rsidR="004669FD" w:rsidRPr="005549B7" w14:paraId="3EFB857F" w14:textId="77777777" w:rsidTr="009300F2">
        <w:trPr>
          <w:trHeight w:val="390"/>
        </w:trPr>
        <w:tc>
          <w:tcPr>
            <w:tcW w:w="940" w:type="dxa"/>
            <w:shd w:val="clear" w:color="auto" w:fill="auto"/>
            <w:vAlign w:val="center"/>
            <w:hideMark/>
          </w:tcPr>
          <w:p w14:paraId="3B3C959B"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1E441DFF" w14:textId="77777777" w:rsidR="004669FD" w:rsidRPr="0088317D" w:rsidRDefault="004F3E2D" w:rsidP="004669FD">
            <w:pPr>
              <w:widowControl/>
              <w:rPr>
                <w:rFonts w:asciiTheme="minorEastAsia" w:hAnsiTheme="minorEastAsia"/>
                <w:sz w:val="18"/>
              </w:rPr>
            </w:pPr>
            <w:r w:rsidRPr="0088317D">
              <w:rPr>
                <w:rFonts w:asciiTheme="minorEastAsia" w:hAnsiTheme="minorEastAsia" w:hint="eastAsia"/>
                <w:sz w:val="18"/>
              </w:rPr>
              <w:t>理学療法士又は作業療法士である専任教員の配置人数が適正であり、かつ関連領域を教授できる医師等の専門家が配置されている。</w:t>
            </w:r>
          </w:p>
        </w:tc>
        <w:tc>
          <w:tcPr>
            <w:tcW w:w="600" w:type="dxa"/>
            <w:shd w:val="clear" w:color="auto" w:fill="auto"/>
            <w:vAlign w:val="center"/>
            <w:hideMark/>
          </w:tcPr>
          <w:p w14:paraId="363F8C70"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3</w:t>
            </w:r>
          </w:p>
        </w:tc>
      </w:tr>
      <w:tr w:rsidR="004669FD" w:rsidRPr="005549B7" w14:paraId="605D293A" w14:textId="77777777" w:rsidTr="009300F2">
        <w:trPr>
          <w:trHeight w:val="390"/>
        </w:trPr>
        <w:tc>
          <w:tcPr>
            <w:tcW w:w="940" w:type="dxa"/>
            <w:shd w:val="clear" w:color="auto" w:fill="auto"/>
            <w:vAlign w:val="center"/>
            <w:hideMark/>
          </w:tcPr>
          <w:p w14:paraId="523D26B0"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0F0207B4" w14:textId="77777777" w:rsidR="004669FD" w:rsidRPr="0088317D" w:rsidRDefault="004F3E2D" w:rsidP="004669FD">
            <w:pPr>
              <w:widowControl/>
              <w:rPr>
                <w:rFonts w:asciiTheme="minorEastAsia" w:hAnsiTheme="minorEastAsia"/>
                <w:sz w:val="18"/>
              </w:rPr>
            </w:pPr>
            <w:r w:rsidRPr="0088317D">
              <w:rPr>
                <w:rFonts w:asciiTheme="minorEastAsia" w:hAnsiTheme="minorEastAsia" w:hint="eastAsia"/>
                <w:sz w:val="18"/>
              </w:rPr>
              <w:t>理学療法士又は作業療法士である専任教員の配置人数が適正である。</w:t>
            </w:r>
          </w:p>
        </w:tc>
        <w:tc>
          <w:tcPr>
            <w:tcW w:w="600" w:type="dxa"/>
            <w:shd w:val="clear" w:color="auto" w:fill="auto"/>
            <w:vAlign w:val="center"/>
            <w:hideMark/>
          </w:tcPr>
          <w:p w14:paraId="5BEE4F18"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2</w:t>
            </w:r>
          </w:p>
        </w:tc>
      </w:tr>
      <w:tr w:rsidR="004669FD" w:rsidRPr="005549B7" w14:paraId="6CAB7A43" w14:textId="77777777" w:rsidTr="009300F2">
        <w:trPr>
          <w:trHeight w:val="390"/>
        </w:trPr>
        <w:tc>
          <w:tcPr>
            <w:tcW w:w="940" w:type="dxa"/>
            <w:shd w:val="clear" w:color="auto" w:fill="auto"/>
            <w:vAlign w:val="center"/>
            <w:hideMark/>
          </w:tcPr>
          <w:p w14:paraId="71038A48"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2FDCE1CC" w14:textId="77777777" w:rsidR="004669FD" w:rsidRPr="0088317D" w:rsidRDefault="004F3E2D" w:rsidP="004669FD">
            <w:pPr>
              <w:widowControl/>
              <w:rPr>
                <w:rFonts w:asciiTheme="minorEastAsia" w:hAnsiTheme="minorEastAsia"/>
                <w:sz w:val="18"/>
              </w:rPr>
            </w:pPr>
            <w:r w:rsidRPr="0088317D">
              <w:rPr>
                <w:rFonts w:asciiTheme="minorEastAsia" w:hAnsiTheme="minorEastAsia" w:hint="eastAsia"/>
                <w:sz w:val="18"/>
              </w:rPr>
              <w:t>理学療法士又は作業療法士である専任教員の人数が適正でない。</w:t>
            </w:r>
          </w:p>
        </w:tc>
        <w:tc>
          <w:tcPr>
            <w:tcW w:w="600" w:type="dxa"/>
            <w:shd w:val="clear" w:color="auto" w:fill="auto"/>
            <w:vAlign w:val="center"/>
            <w:hideMark/>
          </w:tcPr>
          <w:p w14:paraId="47CF097A"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1</w:t>
            </w:r>
          </w:p>
        </w:tc>
      </w:tr>
    </w:tbl>
    <w:p w14:paraId="097E6098" w14:textId="77777777" w:rsidR="00561B4E" w:rsidRPr="0088317D" w:rsidRDefault="00561B4E" w:rsidP="00DE4143">
      <w:pPr>
        <w:rPr>
          <w:rFonts w:asciiTheme="minorEastAsia" w:hAnsiTheme="minorEastAsia"/>
          <w:sz w:val="18"/>
        </w:rPr>
      </w:pPr>
    </w:p>
    <w:p w14:paraId="504C4B42"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1-3】当てはまる自己評価欄に○をつけてください。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4669FD" w:rsidRPr="005549B7" w14:paraId="70FAAA01" w14:textId="77777777" w:rsidTr="009300F2">
        <w:trPr>
          <w:trHeight w:val="390"/>
        </w:trPr>
        <w:tc>
          <w:tcPr>
            <w:tcW w:w="940" w:type="dxa"/>
            <w:shd w:val="clear" w:color="auto" w:fill="auto"/>
            <w:vAlign w:val="center"/>
            <w:hideMark/>
          </w:tcPr>
          <w:p w14:paraId="19F00AFB"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28E1F728"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7FD3874E"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判定</w:t>
            </w:r>
          </w:p>
        </w:tc>
      </w:tr>
      <w:tr w:rsidR="004669FD" w:rsidRPr="005549B7" w14:paraId="4749CE1C" w14:textId="77777777" w:rsidTr="009300F2">
        <w:trPr>
          <w:trHeight w:val="390"/>
        </w:trPr>
        <w:tc>
          <w:tcPr>
            <w:tcW w:w="940" w:type="dxa"/>
            <w:shd w:val="clear" w:color="auto" w:fill="auto"/>
            <w:vAlign w:val="center"/>
            <w:hideMark/>
          </w:tcPr>
          <w:p w14:paraId="5B58CD24"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78C2C3C1" w14:textId="77777777" w:rsidR="004669FD" w:rsidRPr="0088317D" w:rsidRDefault="004F3E2D" w:rsidP="004669FD">
            <w:pPr>
              <w:widowControl/>
              <w:rPr>
                <w:rFonts w:asciiTheme="minorEastAsia" w:hAnsiTheme="minorEastAsia"/>
                <w:sz w:val="18"/>
              </w:rPr>
            </w:pPr>
            <w:r w:rsidRPr="0088317D">
              <w:rPr>
                <w:rFonts w:asciiTheme="minorEastAsia" w:hAnsiTheme="minorEastAsia" w:hint="eastAsia"/>
                <w:sz w:val="18"/>
              </w:rPr>
              <w:t>全ての養成施設指導ガイドラインの教育内容（講義）を専任教員か、専任教員と同等以上の知識を有する教員が担当している。</w:t>
            </w:r>
          </w:p>
        </w:tc>
        <w:tc>
          <w:tcPr>
            <w:tcW w:w="600" w:type="dxa"/>
            <w:shd w:val="clear" w:color="auto" w:fill="auto"/>
            <w:vAlign w:val="center"/>
            <w:hideMark/>
          </w:tcPr>
          <w:p w14:paraId="62DCAF9C"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4</w:t>
            </w:r>
          </w:p>
        </w:tc>
      </w:tr>
      <w:tr w:rsidR="004669FD" w:rsidRPr="005549B7" w14:paraId="742E6678" w14:textId="77777777" w:rsidTr="009300F2">
        <w:trPr>
          <w:trHeight w:val="390"/>
        </w:trPr>
        <w:tc>
          <w:tcPr>
            <w:tcW w:w="940" w:type="dxa"/>
            <w:shd w:val="clear" w:color="auto" w:fill="auto"/>
            <w:vAlign w:val="center"/>
            <w:hideMark/>
          </w:tcPr>
          <w:p w14:paraId="7574EB39"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2170EEDB" w14:textId="77777777" w:rsidR="004669FD" w:rsidRPr="0088317D" w:rsidRDefault="004F3E2D" w:rsidP="004669FD">
            <w:pPr>
              <w:widowControl/>
              <w:rPr>
                <w:rFonts w:asciiTheme="minorEastAsia" w:hAnsiTheme="minorEastAsia"/>
                <w:sz w:val="18"/>
              </w:rPr>
            </w:pPr>
            <w:r w:rsidRPr="0088317D">
              <w:rPr>
                <w:rFonts w:asciiTheme="minorEastAsia" w:hAnsiTheme="minorEastAsia" w:hint="eastAsia"/>
                <w:sz w:val="18"/>
              </w:rPr>
              <w:t>９割以上の養成施設指導ガイドラインの教育内容（講義）を専任教員か、専任教員と同等以上の知識を有する教員が担当している。</w:t>
            </w:r>
          </w:p>
        </w:tc>
        <w:tc>
          <w:tcPr>
            <w:tcW w:w="600" w:type="dxa"/>
            <w:shd w:val="clear" w:color="auto" w:fill="auto"/>
            <w:vAlign w:val="center"/>
            <w:hideMark/>
          </w:tcPr>
          <w:p w14:paraId="048818DC"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3</w:t>
            </w:r>
          </w:p>
        </w:tc>
      </w:tr>
      <w:tr w:rsidR="004669FD" w:rsidRPr="005549B7" w14:paraId="51FA66FD" w14:textId="77777777" w:rsidTr="009300F2">
        <w:trPr>
          <w:trHeight w:val="435"/>
        </w:trPr>
        <w:tc>
          <w:tcPr>
            <w:tcW w:w="940" w:type="dxa"/>
            <w:shd w:val="clear" w:color="auto" w:fill="auto"/>
            <w:vAlign w:val="center"/>
            <w:hideMark/>
          </w:tcPr>
          <w:p w14:paraId="331DEC6D"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1E03DB8E" w14:textId="77777777" w:rsidR="004669FD" w:rsidRPr="0088317D" w:rsidRDefault="004F3E2D" w:rsidP="004669FD">
            <w:pPr>
              <w:widowControl/>
              <w:rPr>
                <w:rFonts w:asciiTheme="minorEastAsia" w:hAnsiTheme="minorEastAsia"/>
                <w:sz w:val="18"/>
              </w:rPr>
            </w:pPr>
            <w:r w:rsidRPr="0088317D">
              <w:rPr>
                <w:rFonts w:asciiTheme="minorEastAsia" w:hAnsiTheme="minorEastAsia" w:hint="eastAsia"/>
                <w:sz w:val="18"/>
              </w:rPr>
              <w:t>８割以上の養成施設指導ガイドラインの教育内容（講義）を専任教員か、専任教員と同等以上の知識を有する教員が担当している。</w:t>
            </w:r>
          </w:p>
        </w:tc>
        <w:tc>
          <w:tcPr>
            <w:tcW w:w="600" w:type="dxa"/>
            <w:shd w:val="clear" w:color="auto" w:fill="auto"/>
            <w:vAlign w:val="center"/>
            <w:hideMark/>
          </w:tcPr>
          <w:p w14:paraId="150A94C8"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2</w:t>
            </w:r>
          </w:p>
        </w:tc>
      </w:tr>
      <w:tr w:rsidR="004669FD" w:rsidRPr="005549B7" w14:paraId="6D80E570" w14:textId="77777777" w:rsidTr="009300F2">
        <w:trPr>
          <w:trHeight w:val="390"/>
        </w:trPr>
        <w:tc>
          <w:tcPr>
            <w:tcW w:w="940" w:type="dxa"/>
            <w:shd w:val="clear" w:color="auto" w:fill="auto"/>
            <w:vAlign w:val="center"/>
            <w:hideMark/>
          </w:tcPr>
          <w:p w14:paraId="0E4DE9CE"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5E0F3AE8"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上記以外である。</w:t>
            </w:r>
          </w:p>
        </w:tc>
        <w:tc>
          <w:tcPr>
            <w:tcW w:w="600" w:type="dxa"/>
            <w:shd w:val="clear" w:color="auto" w:fill="auto"/>
            <w:vAlign w:val="center"/>
            <w:hideMark/>
          </w:tcPr>
          <w:p w14:paraId="0953C388"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1</w:t>
            </w:r>
          </w:p>
        </w:tc>
      </w:tr>
    </w:tbl>
    <w:p w14:paraId="04EED9E6" w14:textId="77777777" w:rsidR="00E81999" w:rsidRPr="0088317D" w:rsidRDefault="00E81999" w:rsidP="00E81999">
      <w:pPr>
        <w:rPr>
          <w:rFonts w:asciiTheme="minorEastAsia" w:hAnsiTheme="minorEastAsia"/>
          <w:sz w:val="18"/>
        </w:rPr>
      </w:pPr>
    </w:p>
    <w:p w14:paraId="5A2A08B9" w14:textId="77777777" w:rsidR="007F1BA7" w:rsidRPr="0088317D" w:rsidRDefault="007F1BA7" w:rsidP="003B76E7">
      <w:pPr>
        <w:rPr>
          <w:rFonts w:asciiTheme="minorEastAsia" w:hAnsiTheme="minorEastAsia"/>
          <w:sz w:val="18"/>
        </w:rPr>
      </w:pPr>
    </w:p>
    <w:p w14:paraId="199D7594" w14:textId="77777777" w:rsidR="00E81999" w:rsidRPr="0088317D" w:rsidRDefault="00E81999" w:rsidP="00E81999">
      <w:pPr>
        <w:rPr>
          <w:rFonts w:asciiTheme="minorEastAsia" w:hAnsiTheme="minorEastAsia"/>
          <w:sz w:val="18"/>
        </w:rPr>
      </w:pPr>
      <w:r w:rsidRPr="0088317D">
        <w:rPr>
          <w:rFonts w:asciiTheme="minorEastAsia" w:hAnsiTheme="minorEastAsia" w:hint="eastAsia"/>
          <w:sz w:val="18"/>
        </w:rPr>
        <w:lastRenderedPageBreak/>
        <w:t>【自己評価</w:t>
      </w:r>
      <w:r w:rsidRPr="0088317D">
        <w:rPr>
          <w:rFonts w:asciiTheme="minorEastAsia" w:hAnsiTheme="minorEastAsia"/>
          <w:sz w:val="18"/>
        </w:rPr>
        <w:t>1-4】当てはまる自己評価欄に○をつけてください。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E81999" w:rsidRPr="005549B7" w14:paraId="0A0A2D90" w14:textId="77777777" w:rsidTr="009300F2">
        <w:trPr>
          <w:trHeight w:val="390"/>
        </w:trPr>
        <w:tc>
          <w:tcPr>
            <w:tcW w:w="940" w:type="dxa"/>
            <w:shd w:val="clear" w:color="auto" w:fill="auto"/>
            <w:vAlign w:val="center"/>
            <w:hideMark/>
          </w:tcPr>
          <w:p w14:paraId="48B47679" w14:textId="77777777" w:rsidR="00E81999" w:rsidRPr="0088317D" w:rsidRDefault="00E81999" w:rsidP="00DE4143">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4E31D347" w14:textId="77777777" w:rsidR="00E81999" w:rsidRPr="0088317D" w:rsidRDefault="00E81999" w:rsidP="00DE4143">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68832408" w14:textId="77777777" w:rsidR="00E81999" w:rsidRPr="0088317D" w:rsidRDefault="00E81999" w:rsidP="00DE4143">
            <w:pPr>
              <w:widowControl/>
              <w:jc w:val="center"/>
              <w:rPr>
                <w:rFonts w:asciiTheme="minorEastAsia" w:hAnsiTheme="minorEastAsia"/>
                <w:sz w:val="18"/>
              </w:rPr>
            </w:pPr>
            <w:r w:rsidRPr="0088317D">
              <w:rPr>
                <w:rFonts w:asciiTheme="minorEastAsia" w:hAnsiTheme="minorEastAsia" w:hint="eastAsia"/>
                <w:sz w:val="18"/>
              </w:rPr>
              <w:t>判定</w:t>
            </w:r>
          </w:p>
        </w:tc>
      </w:tr>
      <w:tr w:rsidR="00E81999" w:rsidRPr="005549B7" w14:paraId="3295BFBB" w14:textId="77777777" w:rsidTr="009300F2">
        <w:trPr>
          <w:trHeight w:val="390"/>
        </w:trPr>
        <w:tc>
          <w:tcPr>
            <w:tcW w:w="940" w:type="dxa"/>
            <w:shd w:val="clear" w:color="auto" w:fill="auto"/>
            <w:vAlign w:val="center"/>
            <w:hideMark/>
          </w:tcPr>
          <w:p w14:paraId="43829AF2" w14:textId="77777777" w:rsidR="00E81999" w:rsidRPr="0088317D" w:rsidRDefault="00E81999" w:rsidP="00DE4143">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047F0125" w14:textId="77777777" w:rsidR="00E81999" w:rsidRPr="0088317D" w:rsidRDefault="00E81999" w:rsidP="00DE4143">
            <w:pPr>
              <w:widowControl/>
              <w:rPr>
                <w:rFonts w:asciiTheme="minorEastAsia" w:hAnsiTheme="minorEastAsia"/>
                <w:sz w:val="18"/>
              </w:rPr>
            </w:pPr>
            <w:r w:rsidRPr="0088317D">
              <w:rPr>
                <w:rFonts w:asciiTheme="minorEastAsia" w:hAnsiTheme="minorEastAsia" w:hint="eastAsia"/>
                <w:sz w:val="18"/>
              </w:rPr>
              <w:t>専任教員（理学療法士又は作業療法士）は、</w:t>
            </w:r>
            <w:r w:rsidR="00933DC8" w:rsidRPr="0088317D">
              <w:rPr>
                <w:rFonts w:asciiTheme="minorEastAsia" w:hAnsiTheme="minorEastAsia" w:hint="eastAsia"/>
                <w:sz w:val="18"/>
              </w:rPr>
              <w:t>全員が</w:t>
            </w:r>
            <w:r w:rsidRPr="0088317D">
              <w:rPr>
                <w:rFonts w:asciiTheme="minorEastAsia" w:hAnsiTheme="minorEastAsia" w:hint="eastAsia"/>
                <w:sz w:val="18"/>
              </w:rPr>
              <w:t>臨床に携わることで臨床能力の向上に努めている。</w:t>
            </w:r>
          </w:p>
        </w:tc>
        <w:tc>
          <w:tcPr>
            <w:tcW w:w="600" w:type="dxa"/>
            <w:shd w:val="clear" w:color="auto" w:fill="auto"/>
            <w:vAlign w:val="center"/>
            <w:hideMark/>
          </w:tcPr>
          <w:p w14:paraId="175BAA02" w14:textId="77777777" w:rsidR="00E81999" w:rsidRPr="0088317D" w:rsidRDefault="00933DC8" w:rsidP="00DE4143">
            <w:pPr>
              <w:widowControl/>
              <w:jc w:val="center"/>
              <w:rPr>
                <w:rFonts w:asciiTheme="minorEastAsia" w:hAnsiTheme="minorEastAsia"/>
                <w:sz w:val="18"/>
              </w:rPr>
            </w:pPr>
            <w:r w:rsidRPr="0088317D">
              <w:rPr>
                <w:rFonts w:asciiTheme="minorEastAsia" w:hAnsiTheme="minorEastAsia"/>
                <w:sz w:val="18"/>
              </w:rPr>
              <w:t>3</w:t>
            </w:r>
          </w:p>
        </w:tc>
      </w:tr>
      <w:tr w:rsidR="00E81999" w:rsidRPr="005549B7" w14:paraId="137F03FA" w14:textId="77777777" w:rsidTr="009300F2">
        <w:trPr>
          <w:trHeight w:val="390"/>
        </w:trPr>
        <w:tc>
          <w:tcPr>
            <w:tcW w:w="940" w:type="dxa"/>
            <w:shd w:val="clear" w:color="auto" w:fill="auto"/>
            <w:vAlign w:val="center"/>
            <w:hideMark/>
          </w:tcPr>
          <w:p w14:paraId="35E93AD5" w14:textId="77777777" w:rsidR="00E81999" w:rsidRPr="0088317D" w:rsidRDefault="00E81999" w:rsidP="00DE4143">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4F82C54F" w14:textId="77777777" w:rsidR="00E81999" w:rsidRPr="0088317D" w:rsidRDefault="00E81999" w:rsidP="00DE4143">
            <w:pPr>
              <w:widowControl/>
              <w:rPr>
                <w:rFonts w:asciiTheme="minorEastAsia" w:hAnsiTheme="minorEastAsia"/>
                <w:sz w:val="18"/>
              </w:rPr>
            </w:pPr>
            <w:r w:rsidRPr="0088317D">
              <w:rPr>
                <w:rFonts w:asciiTheme="minorEastAsia" w:hAnsiTheme="minorEastAsia" w:hint="eastAsia"/>
                <w:sz w:val="18"/>
              </w:rPr>
              <w:t>専任教員（理学療法士又は作業療法士）は、</w:t>
            </w:r>
            <w:r w:rsidR="00933DC8" w:rsidRPr="0088317D">
              <w:rPr>
                <w:rFonts w:asciiTheme="minorEastAsia" w:hAnsiTheme="minorEastAsia" w:hint="eastAsia"/>
                <w:sz w:val="18"/>
              </w:rPr>
              <w:t>一部が</w:t>
            </w:r>
            <w:r w:rsidRPr="0088317D">
              <w:rPr>
                <w:rFonts w:asciiTheme="minorEastAsia" w:hAnsiTheme="minorEastAsia" w:hint="eastAsia"/>
                <w:sz w:val="18"/>
              </w:rPr>
              <w:t>臨床に携わることで臨床能力の向上に努めている。</w:t>
            </w:r>
          </w:p>
        </w:tc>
        <w:tc>
          <w:tcPr>
            <w:tcW w:w="600" w:type="dxa"/>
            <w:shd w:val="clear" w:color="auto" w:fill="auto"/>
            <w:vAlign w:val="center"/>
            <w:hideMark/>
          </w:tcPr>
          <w:p w14:paraId="66D84FEC" w14:textId="77777777" w:rsidR="00E81999" w:rsidRPr="0088317D" w:rsidRDefault="00933DC8" w:rsidP="00DE4143">
            <w:pPr>
              <w:widowControl/>
              <w:jc w:val="center"/>
              <w:rPr>
                <w:rFonts w:asciiTheme="minorEastAsia" w:hAnsiTheme="minorEastAsia"/>
                <w:sz w:val="18"/>
              </w:rPr>
            </w:pPr>
            <w:r w:rsidRPr="0088317D">
              <w:rPr>
                <w:rFonts w:asciiTheme="minorEastAsia" w:hAnsiTheme="minorEastAsia"/>
                <w:sz w:val="18"/>
              </w:rPr>
              <w:t>2</w:t>
            </w:r>
          </w:p>
        </w:tc>
      </w:tr>
      <w:tr w:rsidR="00E81999" w:rsidRPr="005549B7" w14:paraId="463027CD" w14:textId="77777777" w:rsidTr="009300F2">
        <w:trPr>
          <w:trHeight w:val="390"/>
        </w:trPr>
        <w:tc>
          <w:tcPr>
            <w:tcW w:w="940" w:type="dxa"/>
            <w:shd w:val="clear" w:color="auto" w:fill="auto"/>
            <w:vAlign w:val="center"/>
            <w:hideMark/>
          </w:tcPr>
          <w:p w14:paraId="0AC84F3C" w14:textId="77777777" w:rsidR="00E81999" w:rsidRPr="0088317D" w:rsidRDefault="00E81999" w:rsidP="00DE4143">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41947A3A" w14:textId="77777777" w:rsidR="00E81999" w:rsidRPr="0088317D" w:rsidRDefault="00E81999">
            <w:pPr>
              <w:widowControl/>
              <w:rPr>
                <w:rFonts w:asciiTheme="minorEastAsia" w:hAnsiTheme="minorEastAsia"/>
                <w:sz w:val="18"/>
              </w:rPr>
            </w:pPr>
            <w:r w:rsidRPr="0088317D">
              <w:rPr>
                <w:rFonts w:asciiTheme="minorEastAsia" w:hAnsiTheme="minorEastAsia" w:hint="eastAsia"/>
                <w:sz w:val="18"/>
              </w:rPr>
              <w:t>専任教員（理学療法士又は作業療法士）は、臨床に携わることで臨床能力の向上に努めて</w:t>
            </w:r>
            <w:r w:rsidR="00933DC8" w:rsidRPr="0088317D">
              <w:rPr>
                <w:rFonts w:asciiTheme="minorEastAsia" w:hAnsiTheme="minorEastAsia" w:hint="eastAsia"/>
                <w:sz w:val="18"/>
              </w:rPr>
              <w:t>いない</w:t>
            </w:r>
            <w:r w:rsidRPr="0088317D">
              <w:rPr>
                <w:rFonts w:asciiTheme="minorEastAsia" w:hAnsiTheme="minorEastAsia" w:hint="eastAsia"/>
                <w:sz w:val="18"/>
              </w:rPr>
              <w:t>。</w:t>
            </w:r>
          </w:p>
        </w:tc>
        <w:tc>
          <w:tcPr>
            <w:tcW w:w="600" w:type="dxa"/>
            <w:shd w:val="clear" w:color="auto" w:fill="auto"/>
            <w:vAlign w:val="center"/>
            <w:hideMark/>
          </w:tcPr>
          <w:p w14:paraId="7821DD35" w14:textId="77777777" w:rsidR="00E81999" w:rsidRPr="0088317D" w:rsidRDefault="00933DC8" w:rsidP="00DE4143">
            <w:pPr>
              <w:widowControl/>
              <w:jc w:val="center"/>
              <w:rPr>
                <w:rFonts w:asciiTheme="minorEastAsia" w:hAnsiTheme="minorEastAsia"/>
                <w:sz w:val="18"/>
              </w:rPr>
            </w:pPr>
            <w:r w:rsidRPr="0088317D">
              <w:rPr>
                <w:rFonts w:asciiTheme="minorEastAsia" w:hAnsiTheme="minorEastAsia"/>
                <w:sz w:val="18"/>
              </w:rPr>
              <w:t>1</w:t>
            </w:r>
          </w:p>
        </w:tc>
      </w:tr>
    </w:tbl>
    <w:p w14:paraId="4073AC87" w14:textId="77777777" w:rsidR="004669FD" w:rsidRPr="0088317D" w:rsidRDefault="004669FD" w:rsidP="00DE4143">
      <w:pPr>
        <w:rPr>
          <w:rFonts w:asciiTheme="minorEastAsia" w:hAnsiTheme="minorEastAsia"/>
          <w:sz w:val="18"/>
        </w:rPr>
      </w:pPr>
    </w:p>
    <w:p w14:paraId="30AE94B4" w14:textId="77777777" w:rsidR="004669FD" w:rsidRPr="0088317D" w:rsidRDefault="004669FD" w:rsidP="00DE4143">
      <w:pPr>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2-1】</w:t>
      </w:r>
      <w:r w:rsidR="001554A2" w:rsidRPr="0088317D">
        <w:rPr>
          <w:rFonts w:asciiTheme="minorEastAsia" w:hAnsiTheme="minorEastAsia" w:hint="eastAsia"/>
          <w:sz w:val="18"/>
        </w:rPr>
        <w:t>養成施設指導ガイドラインとの連動状況</w:t>
      </w:r>
    </w:p>
    <w:tbl>
      <w:tblPr>
        <w:tblW w:w="9072" w:type="dxa"/>
        <w:tblInd w:w="-5" w:type="dxa"/>
        <w:tblLayout w:type="fixed"/>
        <w:tblCellMar>
          <w:left w:w="99" w:type="dxa"/>
          <w:right w:w="99" w:type="dxa"/>
        </w:tblCellMar>
        <w:tblLook w:val="0000" w:firstRow="0" w:lastRow="0" w:firstColumn="0" w:lastColumn="0" w:noHBand="0" w:noVBand="0"/>
      </w:tblPr>
      <w:tblGrid>
        <w:gridCol w:w="993"/>
        <w:gridCol w:w="2286"/>
        <w:gridCol w:w="1446"/>
        <w:gridCol w:w="662"/>
        <w:gridCol w:w="2410"/>
        <w:gridCol w:w="1275"/>
      </w:tblGrid>
      <w:tr w:rsidR="004669FD" w:rsidRPr="005549B7" w14:paraId="5DB33D24" w14:textId="77777777" w:rsidTr="00DE4143">
        <w:trPr>
          <w:trHeight w:val="69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8B992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sz w:val="18"/>
              </w:rPr>
              <w:t>分野</w:t>
            </w:r>
          </w:p>
          <w:p w14:paraId="6A8040BE" w14:textId="77777777" w:rsidR="004669FD" w:rsidRPr="0088317D" w:rsidRDefault="004669FD" w:rsidP="00DE4143">
            <w:pPr>
              <w:widowControl/>
              <w:adjustRightInd w:val="0"/>
              <w:snapToGrid w:val="0"/>
              <w:spacing w:beforeLines="50" w:before="180"/>
              <w:ind w:left="180" w:hangingChars="100" w:hanging="180"/>
              <w:rPr>
                <w:rFonts w:asciiTheme="minorEastAsia" w:hAnsiTheme="minorEastAsia"/>
                <w:sz w:val="18"/>
              </w:rPr>
            </w:pPr>
            <w:r w:rsidRPr="0088317D">
              <w:rPr>
                <w:rFonts w:asciiTheme="minorEastAsia" w:hAnsiTheme="minorEastAsia" w:hint="eastAsia"/>
                <w:sz w:val="18"/>
              </w:rPr>
              <w:t>（基礎・</w:t>
            </w:r>
          </w:p>
          <w:p w14:paraId="55409A5B" w14:textId="77777777" w:rsidR="004669FD" w:rsidRPr="0088317D" w:rsidRDefault="004669FD" w:rsidP="00DE4143">
            <w:pPr>
              <w:widowControl/>
              <w:adjustRightInd w:val="0"/>
              <w:snapToGrid w:val="0"/>
              <w:spacing w:beforeLines="50" w:before="180"/>
              <w:ind w:left="180" w:hangingChars="100" w:hanging="180"/>
              <w:rPr>
                <w:rFonts w:asciiTheme="minorEastAsia" w:hAnsiTheme="minorEastAsia"/>
                <w:sz w:val="18"/>
              </w:rPr>
            </w:pPr>
            <w:r w:rsidRPr="0088317D">
              <w:rPr>
                <w:rFonts w:asciiTheme="minorEastAsia" w:hAnsiTheme="minorEastAsia" w:hint="eastAsia"/>
                <w:sz w:val="18"/>
              </w:rPr>
              <w:t>専門基礎</w:t>
            </w:r>
          </w:p>
          <w:p w14:paraId="2A6E6D07" w14:textId="77777777" w:rsidR="004669FD" w:rsidRPr="0088317D" w:rsidRDefault="004669FD" w:rsidP="00DE4143">
            <w:pPr>
              <w:widowControl/>
              <w:adjustRightInd w:val="0"/>
              <w:snapToGrid w:val="0"/>
              <w:spacing w:beforeLines="50" w:before="180"/>
              <w:ind w:left="180" w:hangingChars="100" w:hanging="180"/>
              <w:rPr>
                <w:rFonts w:asciiTheme="minorEastAsia" w:hAnsiTheme="minorEastAsia"/>
                <w:sz w:val="18"/>
              </w:rPr>
            </w:pPr>
            <w:r w:rsidRPr="0088317D">
              <w:rPr>
                <w:rFonts w:asciiTheme="minorEastAsia" w:hAnsiTheme="minorEastAsia" w:hint="eastAsia"/>
                <w:sz w:val="18"/>
              </w:rPr>
              <w:t>・専門）</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596275"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hint="eastAsia"/>
                <w:sz w:val="18"/>
              </w:rPr>
              <w:t>指定規則</w:t>
            </w:r>
          </w:p>
          <w:p w14:paraId="25231632"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hint="eastAsia"/>
                <w:sz w:val="18"/>
              </w:rPr>
              <w:t>教育内容</w:t>
            </w:r>
          </w:p>
        </w:tc>
        <w:tc>
          <w:tcPr>
            <w:tcW w:w="1446" w:type="dxa"/>
            <w:vMerge w:val="restart"/>
            <w:tcBorders>
              <w:top w:val="single" w:sz="4" w:space="0" w:color="auto"/>
              <w:left w:val="single" w:sz="4" w:space="0" w:color="auto"/>
              <w:right w:val="single" w:sz="4" w:space="0" w:color="auto"/>
            </w:tcBorders>
            <w:vAlign w:val="center"/>
          </w:tcPr>
          <w:p w14:paraId="4E174106"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sz w:val="18"/>
              </w:rPr>
              <w:t>相当</w:t>
            </w:r>
            <w:r w:rsidRPr="0088317D">
              <w:rPr>
                <w:rFonts w:asciiTheme="minorEastAsia" w:hAnsiTheme="minorEastAsia" w:hint="eastAsia"/>
                <w:sz w:val="18"/>
              </w:rPr>
              <w:t>授業</w:t>
            </w:r>
          </w:p>
          <w:p w14:paraId="6D265A3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sz w:val="18"/>
              </w:rPr>
              <w:t>科目名</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60FF45"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hint="eastAsia"/>
                <w:sz w:val="18"/>
              </w:rPr>
              <w:t>担当コマ数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2DF8EB"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sz w:val="18"/>
              </w:rPr>
              <w:t>担当教員</w:t>
            </w:r>
          </w:p>
        </w:tc>
      </w:tr>
      <w:tr w:rsidR="004669FD" w:rsidRPr="005549B7" w14:paraId="74B8BCD3" w14:textId="77777777" w:rsidTr="00DE4143">
        <w:trPr>
          <w:trHeight w:val="40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D6BF7" w14:textId="77777777" w:rsidR="004669FD" w:rsidRPr="0088317D" w:rsidRDefault="004669FD" w:rsidP="00DE4143">
            <w:pPr>
              <w:widowControl/>
              <w:adjustRightInd w:val="0"/>
              <w:snapToGrid w:val="0"/>
              <w:spacing w:beforeLines="50" w:before="180"/>
              <w:jc w:val="left"/>
              <w:rPr>
                <w:rFonts w:asciiTheme="minorEastAsia" w:hAnsiTheme="minorEastAsia"/>
                <w:sz w:val="18"/>
              </w:rPr>
            </w:pPr>
          </w:p>
        </w:tc>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63AD10"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vMerge/>
            <w:tcBorders>
              <w:left w:val="single" w:sz="4" w:space="0" w:color="auto"/>
              <w:bottom w:val="single" w:sz="4" w:space="0" w:color="auto"/>
              <w:right w:val="single" w:sz="4" w:space="0" w:color="auto"/>
            </w:tcBorders>
            <w:vAlign w:val="center"/>
          </w:tcPr>
          <w:p w14:paraId="7DF2F97A"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59C623"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1320A1"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hint="eastAsia"/>
                <w:sz w:val="18"/>
              </w:rPr>
              <w:t>氏名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D79A55"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hint="eastAsia"/>
                <w:sz w:val="18"/>
              </w:rPr>
              <w:t>職名</w:t>
            </w:r>
          </w:p>
          <w:p w14:paraId="6A485A2F"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r w:rsidRPr="0088317D">
              <w:rPr>
                <w:rFonts w:asciiTheme="minorEastAsia" w:hAnsiTheme="minorEastAsia" w:hint="eastAsia"/>
                <w:sz w:val="18"/>
              </w:rPr>
              <w:t>（専任・兼任）</w:t>
            </w:r>
          </w:p>
        </w:tc>
      </w:tr>
      <w:tr w:rsidR="004669FD" w:rsidRPr="005549B7" w14:paraId="0E13618C" w14:textId="77777777" w:rsidTr="00DE4143">
        <w:trPr>
          <w:trHeight w:val="289"/>
        </w:trPr>
        <w:tc>
          <w:tcPr>
            <w:tcW w:w="993" w:type="dxa"/>
            <w:vMerge w:val="restart"/>
            <w:tcBorders>
              <w:top w:val="single" w:sz="4" w:space="0" w:color="auto"/>
              <w:left w:val="single" w:sz="4" w:space="0" w:color="auto"/>
              <w:bottom w:val="single" w:sz="4" w:space="0" w:color="auto"/>
              <w:right w:val="nil"/>
            </w:tcBorders>
            <w:shd w:val="clear" w:color="auto" w:fill="auto"/>
            <w:noWrap/>
            <w:vAlign w:val="center"/>
          </w:tcPr>
          <w:p w14:paraId="6E30EAB4"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A8E590"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1B7BADFD"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933B"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333D8"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8D797"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27C45CAD" w14:textId="77777777" w:rsidTr="00DE4143">
        <w:trPr>
          <w:trHeight w:val="289"/>
        </w:trPr>
        <w:tc>
          <w:tcPr>
            <w:tcW w:w="993" w:type="dxa"/>
            <w:vMerge/>
            <w:tcBorders>
              <w:top w:val="single" w:sz="4" w:space="0" w:color="auto"/>
              <w:left w:val="single" w:sz="4" w:space="0" w:color="auto"/>
              <w:bottom w:val="single" w:sz="4" w:space="0" w:color="auto"/>
              <w:right w:val="nil"/>
            </w:tcBorders>
            <w:shd w:val="clear" w:color="auto" w:fill="auto"/>
            <w:noWrap/>
            <w:vAlign w:val="center"/>
          </w:tcPr>
          <w:p w14:paraId="1891F95A"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17B2BC"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2F30A340"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77F396A1"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E68A29"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4F217B"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0169F4CA" w14:textId="77777777" w:rsidTr="00DE4143">
        <w:trPr>
          <w:trHeight w:val="289"/>
        </w:trPr>
        <w:tc>
          <w:tcPr>
            <w:tcW w:w="993" w:type="dxa"/>
            <w:vMerge w:val="restart"/>
            <w:tcBorders>
              <w:top w:val="single" w:sz="4" w:space="0" w:color="auto"/>
              <w:left w:val="single" w:sz="4" w:space="0" w:color="auto"/>
              <w:bottom w:val="single" w:sz="4" w:space="0" w:color="auto"/>
              <w:right w:val="nil"/>
            </w:tcBorders>
            <w:shd w:val="clear" w:color="auto" w:fill="auto"/>
            <w:noWrap/>
            <w:vAlign w:val="center"/>
          </w:tcPr>
          <w:p w14:paraId="33242F64"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E3AE14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03E215E0"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136DF01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17C25"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24A20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7723F28C" w14:textId="77777777" w:rsidTr="00DE4143">
        <w:trPr>
          <w:trHeight w:val="289"/>
        </w:trPr>
        <w:tc>
          <w:tcPr>
            <w:tcW w:w="993" w:type="dxa"/>
            <w:vMerge/>
            <w:tcBorders>
              <w:top w:val="single" w:sz="4" w:space="0" w:color="auto"/>
              <w:left w:val="single" w:sz="4" w:space="0" w:color="auto"/>
              <w:bottom w:val="single" w:sz="4" w:space="0" w:color="auto"/>
              <w:right w:val="nil"/>
            </w:tcBorders>
            <w:shd w:val="clear" w:color="auto" w:fill="auto"/>
            <w:noWrap/>
            <w:vAlign w:val="center"/>
          </w:tcPr>
          <w:p w14:paraId="58E0AD0B"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E5B59A9"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518B8574"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BA3E8"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BE348"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B1F7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30CA4F69" w14:textId="77777777" w:rsidTr="00DE4143">
        <w:trPr>
          <w:trHeight w:val="289"/>
        </w:trPr>
        <w:tc>
          <w:tcPr>
            <w:tcW w:w="993" w:type="dxa"/>
            <w:vMerge w:val="restart"/>
            <w:tcBorders>
              <w:top w:val="single" w:sz="4" w:space="0" w:color="auto"/>
              <w:left w:val="single" w:sz="4" w:space="0" w:color="auto"/>
              <w:bottom w:val="single" w:sz="4" w:space="0" w:color="auto"/>
              <w:right w:val="nil"/>
            </w:tcBorders>
            <w:shd w:val="clear" w:color="auto" w:fill="auto"/>
            <w:noWrap/>
            <w:vAlign w:val="center"/>
          </w:tcPr>
          <w:p w14:paraId="391CD387"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EBC6D3"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6D374BE4"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74F5A"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C34B1"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E5407"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2653F921" w14:textId="77777777" w:rsidTr="00DE4143">
        <w:trPr>
          <w:trHeight w:val="289"/>
        </w:trPr>
        <w:tc>
          <w:tcPr>
            <w:tcW w:w="993" w:type="dxa"/>
            <w:vMerge/>
            <w:tcBorders>
              <w:top w:val="single" w:sz="4" w:space="0" w:color="auto"/>
              <w:left w:val="single" w:sz="4" w:space="0" w:color="auto"/>
              <w:bottom w:val="single" w:sz="4" w:space="0" w:color="auto"/>
              <w:right w:val="nil"/>
            </w:tcBorders>
            <w:shd w:val="clear" w:color="auto" w:fill="auto"/>
            <w:noWrap/>
            <w:vAlign w:val="center"/>
          </w:tcPr>
          <w:p w14:paraId="5C5531D4"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B65852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10B31686"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B9DE"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E536A"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2D436"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4DA0832D" w14:textId="77777777" w:rsidTr="00DE4143">
        <w:trPr>
          <w:trHeight w:val="289"/>
        </w:trPr>
        <w:tc>
          <w:tcPr>
            <w:tcW w:w="993" w:type="dxa"/>
            <w:vMerge w:val="restart"/>
            <w:tcBorders>
              <w:top w:val="single" w:sz="4" w:space="0" w:color="auto"/>
              <w:left w:val="single" w:sz="4" w:space="0" w:color="auto"/>
              <w:bottom w:val="single" w:sz="4" w:space="0" w:color="auto"/>
              <w:right w:val="nil"/>
            </w:tcBorders>
            <w:shd w:val="clear" w:color="auto" w:fill="auto"/>
            <w:noWrap/>
            <w:vAlign w:val="center"/>
          </w:tcPr>
          <w:p w14:paraId="7E8934D6"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BCEB61"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1A9EC8F9"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BF1D"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0A064"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5E289"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256EAE70" w14:textId="77777777" w:rsidTr="00DE4143">
        <w:trPr>
          <w:trHeight w:val="289"/>
        </w:trPr>
        <w:tc>
          <w:tcPr>
            <w:tcW w:w="993" w:type="dxa"/>
            <w:vMerge/>
            <w:tcBorders>
              <w:top w:val="single" w:sz="4" w:space="0" w:color="auto"/>
              <w:left w:val="single" w:sz="4" w:space="0" w:color="auto"/>
              <w:bottom w:val="single" w:sz="4" w:space="0" w:color="auto"/>
              <w:right w:val="nil"/>
            </w:tcBorders>
            <w:shd w:val="clear" w:color="auto" w:fill="auto"/>
            <w:noWrap/>
            <w:vAlign w:val="center"/>
          </w:tcPr>
          <w:p w14:paraId="21D53449"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438D52"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39912A21"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9F554"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559FA"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9AA15"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142C81DC" w14:textId="77777777" w:rsidTr="00DE4143">
        <w:trPr>
          <w:trHeight w:val="289"/>
        </w:trPr>
        <w:tc>
          <w:tcPr>
            <w:tcW w:w="993" w:type="dxa"/>
            <w:vMerge w:val="restart"/>
            <w:tcBorders>
              <w:top w:val="single" w:sz="4" w:space="0" w:color="auto"/>
              <w:left w:val="single" w:sz="4" w:space="0" w:color="auto"/>
              <w:bottom w:val="single" w:sz="4" w:space="0" w:color="auto"/>
              <w:right w:val="nil"/>
            </w:tcBorders>
            <w:shd w:val="clear" w:color="auto" w:fill="auto"/>
            <w:noWrap/>
            <w:vAlign w:val="center"/>
          </w:tcPr>
          <w:p w14:paraId="2226CB1E"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54AFBDD"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68AD2F70"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1D9F1"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2CEDC"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6C5BB"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r w:rsidR="004669FD" w:rsidRPr="005549B7" w14:paraId="2B5E49DC" w14:textId="77777777" w:rsidTr="00DE4143">
        <w:trPr>
          <w:trHeight w:val="289"/>
        </w:trPr>
        <w:tc>
          <w:tcPr>
            <w:tcW w:w="993" w:type="dxa"/>
            <w:vMerge/>
            <w:tcBorders>
              <w:top w:val="single" w:sz="4" w:space="0" w:color="auto"/>
              <w:left w:val="single" w:sz="4" w:space="0" w:color="auto"/>
              <w:bottom w:val="single" w:sz="4" w:space="0" w:color="auto"/>
              <w:right w:val="nil"/>
            </w:tcBorders>
            <w:shd w:val="clear" w:color="auto" w:fill="auto"/>
            <w:noWrap/>
            <w:vAlign w:val="center"/>
          </w:tcPr>
          <w:p w14:paraId="0A7E901E" w14:textId="77777777" w:rsidR="004669FD" w:rsidRPr="0088317D" w:rsidRDefault="004669FD" w:rsidP="00DE4143">
            <w:pPr>
              <w:adjustRightInd w:val="0"/>
              <w:snapToGrid w:val="0"/>
              <w:spacing w:beforeLines="50" w:before="180"/>
              <w:jc w:val="center"/>
              <w:rPr>
                <w:rFonts w:asciiTheme="minorEastAsia" w:hAnsiTheme="minorEastAsia"/>
                <w:sz w:val="18"/>
              </w:rPr>
            </w:pPr>
          </w:p>
        </w:tc>
        <w:tc>
          <w:tcPr>
            <w:tcW w:w="2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6B9568"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446" w:type="dxa"/>
            <w:tcBorders>
              <w:top w:val="single" w:sz="4" w:space="0" w:color="auto"/>
              <w:left w:val="single" w:sz="4" w:space="0" w:color="auto"/>
              <w:bottom w:val="single" w:sz="4" w:space="0" w:color="auto"/>
              <w:right w:val="single" w:sz="4" w:space="0" w:color="auto"/>
            </w:tcBorders>
            <w:vAlign w:val="center"/>
          </w:tcPr>
          <w:p w14:paraId="1E4F8DB3"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6CFBDA7A"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F95AFB"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240EF3" w14:textId="77777777" w:rsidR="004669FD" w:rsidRPr="0088317D" w:rsidRDefault="004669FD" w:rsidP="00DE4143">
            <w:pPr>
              <w:widowControl/>
              <w:adjustRightInd w:val="0"/>
              <w:snapToGrid w:val="0"/>
              <w:spacing w:beforeLines="50" w:before="180"/>
              <w:jc w:val="center"/>
              <w:rPr>
                <w:rFonts w:asciiTheme="minorEastAsia" w:hAnsiTheme="minorEastAsia"/>
                <w:sz w:val="18"/>
              </w:rPr>
            </w:pPr>
          </w:p>
        </w:tc>
      </w:tr>
    </w:tbl>
    <w:p w14:paraId="5B443EA2" w14:textId="77777777" w:rsidR="004669FD" w:rsidRPr="0088317D" w:rsidRDefault="004669FD" w:rsidP="00DE4143">
      <w:pPr>
        <w:rPr>
          <w:rFonts w:asciiTheme="minorEastAsia" w:hAnsiTheme="minorEastAsia"/>
          <w:sz w:val="18"/>
        </w:rPr>
      </w:pPr>
    </w:p>
    <w:p w14:paraId="6423B227"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2-2】当てはまる自己評価欄に○をつけてください。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4669FD" w:rsidRPr="005549B7" w14:paraId="764153A8" w14:textId="77777777" w:rsidTr="009300F2">
        <w:trPr>
          <w:trHeight w:val="390"/>
        </w:trPr>
        <w:tc>
          <w:tcPr>
            <w:tcW w:w="940" w:type="dxa"/>
            <w:shd w:val="clear" w:color="auto" w:fill="auto"/>
            <w:vAlign w:val="center"/>
            <w:hideMark/>
          </w:tcPr>
          <w:p w14:paraId="48767230"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0307641F"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4D98B414"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判定</w:t>
            </w:r>
          </w:p>
        </w:tc>
      </w:tr>
      <w:tr w:rsidR="004669FD" w:rsidRPr="005549B7" w14:paraId="403B4AD7" w14:textId="77777777" w:rsidTr="009300F2">
        <w:trPr>
          <w:trHeight w:val="390"/>
        </w:trPr>
        <w:tc>
          <w:tcPr>
            <w:tcW w:w="940" w:type="dxa"/>
            <w:shd w:val="clear" w:color="auto" w:fill="auto"/>
            <w:vAlign w:val="center"/>
            <w:hideMark/>
          </w:tcPr>
          <w:p w14:paraId="4333568E"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238C6F9D"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養成施設指導ガイドラインに基づき、教育課程を体系的に編成している。</w:t>
            </w:r>
          </w:p>
        </w:tc>
        <w:tc>
          <w:tcPr>
            <w:tcW w:w="600" w:type="dxa"/>
            <w:shd w:val="clear" w:color="auto" w:fill="auto"/>
            <w:vAlign w:val="center"/>
            <w:hideMark/>
          </w:tcPr>
          <w:p w14:paraId="5DA28E55"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3</w:t>
            </w:r>
          </w:p>
        </w:tc>
      </w:tr>
      <w:tr w:rsidR="004669FD" w:rsidRPr="005549B7" w14:paraId="7B340B40" w14:textId="77777777" w:rsidTr="009300F2">
        <w:trPr>
          <w:trHeight w:val="390"/>
        </w:trPr>
        <w:tc>
          <w:tcPr>
            <w:tcW w:w="940" w:type="dxa"/>
            <w:shd w:val="clear" w:color="auto" w:fill="auto"/>
            <w:vAlign w:val="center"/>
            <w:hideMark/>
          </w:tcPr>
          <w:p w14:paraId="3DB2EC87"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1428C964"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養成施設指導ガイドラインに基づき、教育課程をおおむね体系的に編成している。</w:t>
            </w:r>
          </w:p>
        </w:tc>
        <w:tc>
          <w:tcPr>
            <w:tcW w:w="600" w:type="dxa"/>
            <w:shd w:val="clear" w:color="auto" w:fill="auto"/>
            <w:vAlign w:val="center"/>
            <w:hideMark/>
          </w:tcPr>
          <w:p w14:paraId="7BC2CCB4"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2</w:t>
            </w:r>
          </w:p>
        </w:tc>
      </w:tr>
      <w:tr w:rsidR="004669FD" w:rsidRPr="005549B7" w14:paraId="4868B8F7" w14:textId="77777777" w:rsidTr="009300F2">
        <w:trPr>
          <w:trHeight w:val="390"/>
        </w:trPr>
        <w:tc>
          <w:tcPr>
            <w:tcW w:w="940" w:type="dxa"/>
            <w:shd w:val="clear" w:color="auto" w:fill="auto"/>
            <w:vAlign w:val="center"/>
            <w:hideMark/>
          </w:tcPr>
          <w:p w14:paraId="16A08BD1"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28208441"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養成施設指導ガイドラインに基づいていない、または教育課程を体系的に編成していない。</w:t>
            </w:r>
          </w:p>
        </w:tc>
        <w:tc>
          <w:tcPr>
            <w:tcW w:w="600" w:type="dxa"/>
            <w:shd w:val="clear" w:color="auto" w:fill="auto"/>
            <w:vAlign w:val="center"/>
            <w:hideMark/>
          </w:tcPr>
          <w:p w14:paraId="027E755A"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1</w:t>
            </w:r>
          </w:p>
        </w:tc>
      </w:tr>
    </w:tbl>
    <w:p w14:paraId="748CA935" w14:textId="77777777" w:rsidR="004669FD" w:rsidRDefault="004669FD" w:rsidP="00DE4143">
      <w:pPr>
        <w:rPr>
          <w:rFonts w:asciiTheme="minorEastAsia" w:hAnsiTheme="minorEastAsia"/>
          <w:sz w:val="18"/>
        </w:rPr>
      </w:pPr>
    </w:p>
    <w:p w14:paraId="5344400D" w14:textId="77777777" w:rsidR="00C24DE7" w:rsidRDefault="00C24DE7" w:rsidP="00DE4143">
      <w:pPr>
        <w:rPr>
          <w:rFonts w:asciiTheme="minorEastAsia" w:hAnsiTheme="minorEastAsia"/>
          <w:sz w:val="18"/>
        </w:rPr>
      </w:pPr>
    </w:p>
    <w:p w14:paraId="7C5A1ED7" w14:textId="77777777" w:rsidR="00C24DE7" w:rsidRDefault="00C24DE7" w:rsidP="00DE4143">
      <w:pPr>
        <w:rPr>
          <w:rFonts w:asciiTheme="minorEastAsia" w:hAnsiTheme="minorEastAsia"/>
          <w:sz w:val="18"/>
        </w:rPr>
      </w:pPr>
    </w:p>
    <w:p w14:paraId="285E226E" w14:textId="77777777" w:rsidR="00C24DE7" w:rsidRPr="0088317D" w:rsidRDefault="00C24DE7" w:rsidP="00DE4143">
      <w:pPr>
        <w:rPr>
          <w:rFonts w:asciiTheme="minorEastAsia" w:hAnsiTheme="minorEastAsia"/>
          <w:sz w:val="18"/>
        </w:rPr>
      </w:pPr>
    </w:p>
    <w:p w14:paraId="3E5BA769"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lastRenderedPageBreak/>
        <w:t>【自己評価</w:t>
      </w:r>
      <w:r w:rsidRPr="0088317D">
        <w:rPr>
          <w:rFonts w:asciiTheme="minorEastAsia" w:hAnsiTheme="minorEastAsia"/>
          <w:sz w:val="18"/>
        </w:rPr>
        <w:t>2-3】当てはまる自己評価欄に○をつけてください。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4669FD" w:rsidRPr="005549B7" w14:paraId="1EAC16BC" w14:textId="77777777" w:rsidTr="009300F2">
        <w:trPr>
          <w:trHeight w:val="390"/>
        </w:trPr>
        <w:tc>
          <w:tcPr>
            <w:tcW w:w="940" w:type="dxa"/>
            <w:shd w:val="clear" w:color="auto" w:fill="auto"/>
            <w:vAlign w:val="center"/>
            <w:hideMark/>
          </w:tcPr>
          <w:p w14:paraId="5D322BA1"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68C09A13"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3FE3BBE5"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hint="eastAsia"/>
                <w:sz w:val="18"/>
              </w:rPr>
              <w:t>判定</w:t>
            </w:r>
          </w:p>
        </w:tc>
      </w:tr>
      <w:tr w:rsidR="004669FD" w:rsidRPr="005549B7" w14:paraId="4AA9C2FE" w14:textId="77777777" w:rsidTr="009300F2">
        <w:trPr>
          <w:trHeight w:val="390"/>
        </w:trPr>
        <w:tc>
          <w:tcPr>
            <w:tcW w:w="940" w:type="dxa"/>
            <w:shd w:val="clear" w:color="auto" w:fill="auto"/>
            <w:vAlign w:val="center"/>
            <w:hideMark/>
          </w:tcPr>
          <w:p w14:paraId="4AF0FC45"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1A0AB1F8"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シラバスにすべての授業科目の授業計画、全体目標、成績評価基準・方法を明記している。</w:t>
            </w:r>
          </w:p>
        </w:tc>
        <w:tc>
          <w:tcPr>
            <w:tcW w:w="600" w:type="dxa"/>
            <w:shd w:val="clear" w:color="auto" w:fill="auto"/>
            <w:vAlign w:val="center"/>
            <w:hideMark/>
          </w:tcPr>
          <w:p w14:paraId="275A34D6"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4</w:t>
            </w:r>
          </w:p>
        </w:tc>
      </w:tr>
      <w:tr w:rsidR="004669FD" w:rsidRPr="005549B7" w14:paraId="43114439" w14:textId="77777777" w:rsidTr="009300F2">
        <w:trPr>
          <w:trHeight w:val="435"/>
        </w:trPr>
        <w:tc>
          <w:tcPr>
            <w:tcW w:w="940" w:type="dxa"/>
            <w:shd w:val="clear" w:color="auto" w:fill="auto"/>
            <w:vAlign w:val="center"/>
            <w:hideMark/>
          </w:tcPr>
          <w:p w14:paraId="6DAA6E86"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3E5F0C3B"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シラバスにすべての授業科目の授業計画、全体目標、成績評価基準・方法をおおむね明記している。または、大半の授業科目の授業計画、全体目標、成績評価基準・方法を明記している。</w:t>
            </w:r>
          </w:p>
        </w:tc>
        <w:tc>
          <w:tcPr>
            <w:tcW w:w="600" w:type="dxa"/>
            <w:shd w:val="clear" w:color="auto" w:fill="auto"/>
            <w:vAlign w:val="center"/>
            <w:hideMark/>
          </w:tcPr>
          <w:p w14:paraId="5F650F85"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3</w:t>
            </w:r>
          </w:p>
        </w:tc>
      </w:tr>
      <w:tr w:rsidR="004669FD" w:rsidRPr="005549B7" w14:paraId="2B387E01" w14:textId="77777777" w:rsidTr="009300F2">
        <w:trPr>
          <w:trHeight w:val="390"/>
        </w:trPr>
        <w:tc>
          <w:tcPr>
            <w:tcW w:w="940" w:type="dxa"/>
            <w:shd w:val="clear" w:color="auto" w:fill="auto"/>
            <w:vAlign w:val="center"/>
            <w:hideMark/>
          </w:tcPr>
          <w:p w14:paraId="08730F8F"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4128940D"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シラバスの記載が十分ではない。</w:t>
            </w:r>
          </w:p>
        </w:tc>
        <w:tc>
          <w:tcPr>
            <w:tcW w:w="600" w:type="dxa"/>
            <w:shd w:val="clear" w:color="auto" w:fill="auto"/>
            <w:vAlign w:val="center"/>
            <w:hideMark/>
          </w:tcPr>
          <w:p w14:paraId="4CC48BEA"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2</w:t>
            </w:r>
          </w:p>
        </w:tc>
      </w:tr>
      <w:tr w:rsidR="004669FD" w:rsidRPr="005549B7" w14:paraId="129B561F" w14:textId="77777777" w:rsidTr="009300F2">
        <w:trPr>
          <w:trHeight w:val="390"/>
        </w:trPr>
        <w:tc>
          <w:tcPr>
            <w:tcW w:w="940" w:type="dxa"/>
            <w:shd w:val="clear" w:color="auto" w:fill="auto"/>
            <w:vAlign w:val="center"/>
            <w:hideMark/>
          </w:tcPr>
          <w:p w14:paraId="3146B8B7"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012921D8" w14:textId="77777777" w:rsidR="004669FD" w:rsidRPr="0088317D" w:rsidRDefault="004669FD" w:rsidP="004669FD">
            <w:pPr>
              <w:widowControl/>
              <w:rPr>
                <w:rFonts w:asciiTheme="minorEastAsia" w:hAnsiTheme="minorEastAsia"/>
                <w:sz w:val="18"/>
              </w:rPr>
            </w:pPr>
            <w:r w:rsidRPr="0088317D">
              <w:rPr>
                <w:rFonts w:asciiTheme="minorEastAsia" w:hAnsiTheme="minorEastAsia" w:hint="eastAsia"/>
                <w:sz w:val="18"/>
              </w:rPr>
              <w:t>シラバスが作成されていない。</w:t>
            </w:r>
          </w:p>
        </w:tc>
        <w:tc>
          <w:tcPr>
            <w:tcW w:w="600" w:type="dxa"/>
            <w:shd w:val="clear" w:color="auto" w:fill="auto"/>
            <w:vAlign w:val="center"/>
            <w:hideMark/>
          </w:tcPr>
          <w:p w14:paraId="22041B62" w14:textId="77777777" w:rsidR="004669FD" w:rsidRPr="0088317D" w:rsidRDefault="004669FD" w:rsidP="004669FD">
            <w:pPr>
              <w:widowControl/>
              <w:jc w:val="center"/>
              <w:rPr>
                <w:rFonts w:asciiTheme="minorEastAsia" w:hAnsiTheme="minorEastAsia"/>
                <w:sz w:val="18"/>
              </w:rPr>
            </w:pPr>
            <w:r w:rsidRPr="0088317D">
              <w:rPr>
                <w:rFonts w:asciiTheme="minorEastAsia" w:hAnsiTheme="minorEastAsia"/>
                <w:sz w:val="18"/>
              </w:rPr>
              <w:t>1</w:t>
            </w:r>
          </w:p>
        </w:tc>
      </w:tr>
    </w:tbl>
    <w:p w14:paraId="6C43A83B" w14:textId="77777777" w:rsidR="004669FD" w:rsidRPr="0088317D" w:rsidRDefault="004669FD" w:rsidP="00DE4143">
      <w:pPr>
        <w:rPr>
          <w:rFonts w:asciiTheme="minorEastAsia" w:hAnsiTheme="minorEastAsia"/>
          <w:sz w:val="18"/>
        </w:rPr>
      </w:pPr>
    </w:p>
    <w:p w14:paraId="7A99D422"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3-</w:t>
      </w:r>
      <w:r w:rsidR="003B76E7" w:rsidRPr="0088317D">
        <w:rPr>
          <w:rFonts w:asciiTheme="minorEastAsia" w:hAnsiTheme="minorEastAsia"/>
          <w:sz w:val="18"/>
        </w:rPr>
        <w:t>1</w:t>
      </w:r>
      <w:r w:rsidRPr="0088317D">
        <w:rPr>
          <w:rFonts w:asciiTheme="minorEastAsia" w:hAnsiTheme="minorEastAsia" w:hint="eastAsia"/>
          <w:sz w:val="18"/>
        </w:rPr>
        <w:t>】当てはまる自己評価欄に○をつけてください。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BA7DEF" w:rsidRPr="005549B7" w14:paraId="654CC67E" w14:textId="77777777" w:rsidTr="009300F2">
        <w:trPr>
          <w:trHeight w:val="390"/>
        </w:trPr>
        <w:tc>
          <w:tcPr>
            <w:tcW w:w="940" w:type="dxa"/>
            <w:shd w:val="clear" w:color="auto" w:fill="auto"/>
            <w:vAlign w:val="center"/>
            <w:hideMark/>
          </w:tcPr>
          <w:p w14:paraId="7A6C05C6"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1D266CA6"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6622EF8C"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判定</w:t>
            </w:r>
          </w:p>
        </w:tc>
      </w:tr>
      <w:tr w:rsidR="00BA7DEF" w:rsidRPr="005549B7" w14:paraId="677C017D" w14:textId="77777777" w:rsidTr="009300F2">
        <w:trPr>
          <w:trHeight w:val="390"/>
        </w:trPr>
        <w:tc>
          <w:tcPr>
            <w:tcW w:w="940" w:type="dxa"/>
            <w:shd w:val="clear" w:color="auto" w:fill="auto"/>
            <w:vAlign w:val="center"/>
            <w:hideMark/>
          </w:tcPr>
          <w:p w14:paraId="4D67BA8C"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1F6C607B"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養成施設指導ガイドラインに従った診療参加型による臨床実習を実施している。</w:t>
            </w:r>
          </w:p>
        </w:tc>
        <w:tc>
          <w:tcPr>
            <w:tcW w:w="600" w:type="dxa"/>
            <w:shd w:val="clear" w:color="auto" w:fill="auto"/>
            <w:vAlign w:val="center"/>
            <w:hideMark/>
          </w:tcPr>
          <w:p w14:paraId="1BBE1D70"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4</w:t>
            </w:r>
          </w:p>
        </w:tc>
      </w:tr>
      <w:tr w:rsidR="00BA7DEF" w:rsidRPr="005549B7" w14:paraId="681F32E7" w14:textId="77777777" w:rsidTr="009300F2">
        <w:trPr>
          <w:trHeight w:val="390"/>
        </w:trPr>
        <w:tc>
          <w:tcPr>
            <w:tcW w:w="940" w:type="dxa"/>
            <w:shd w:val="clear" w:color="auto" w:fill="auto"/>
            <w:vAlign w:val="center"/>
            <w:hideMark/>
          </w:tcPr>
          <w:p w14:paraId="1B521445"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36E05835"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養成施設指導ガイドラインに従った診療参加型による臨床実習をおおむね実施している。</w:t>
            </w:r>
          </w:p>
        </w:tc>
        <w:tc>
          <w:tcPr>
            <w:tcW w:w="600" w:type="dxa"/>
            <w:shd w:val="clear" w:color="auto" w:fill="auto"/>
            <w:vAlign w:val="center"/>
            <w:hideMark/>
          </w:tcPr>
          <w:p w14:paraId="57A4CB7C"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3</w:t>
            </w:r>
          </w:p>
        </w:tc>
      </w:tr>
      <w:tr w:rsidR="00BA7DEF" w:rsidRPr="005549B7" w14:paraId="5F3777BE" w14:textId="77777777" w:rsidTr="009300F2">
        <w:trPr>
          <w:trHeight w:val="390"/>
        </w:trPr>
        <w:tc>
          <w:tcPr>
            <w:tcW w:w="940" w:type="dxa"/>
            <w:shd w:val="clear" w:color="auto" w:fill="auto"/>
            <w:vAlign w:val="center"/>
            <w:hideMark/>
          </w:tcPr>
          <w:p w14:paraId="0FF0C67A"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22FAE1C8"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養成施設指導ガイドラインに従った診療参加型による臨床実習を十分に実施していない。</w:t>
            </w:r>
          </w:p>
        </w:tc>
        <w:tc>
          <w:tcPr>
            <w:tcW w:w="600" w:type="dxa"/>
            <w:shd w:val="clear" w:color="auto" w:fill="auto"/>
            <w:vAlign w:val="center"/>
            <w:hideMark/>
          </w:tcPr>
          <w:p w14:paraId="0DB4769F"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2</w:t>
            </w:r>
          </w:p>
        </w:tc>
      </w:tr>
      <w:tr w:rsidR="00BA7DEF" w:rsidRPr="005549B7" w14:paraId="09994CA5" w14:textId="77777777" w:rsidTr="009300F2">
        <w:trPr>
          <w:trHeight w:val="390"/>
        </w:trPr>
        <w:tc>
          <w:tcPr>
            <w:tcW w:w="940" w:type="dxa"/>
            <w:shd w:val="clear" w:color="auto" w:fill="auto"/>
            <w:vAlign w:val="center"/>
            <w:hideMark/>
          </w:tcPr>
          <w:p w14:paraId="6DF9A6E3"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1D843DC4"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養成施設指導ガイドラインに従った診療参加型による臨床実習を実施していない。</w:t>
            </w:r>
          </w:p>
        </w:tc>
        <w:tc>
          <w:tcPr>
            <w:tcW w:w="600" w:type="dxa"/>
            <w:shd w:val="clear" w:color="auto" w:fill="auto"/>
            <w:vAlign w:val="center"/>
            <w:hideMark/>
          </w:tcPr>
          <w:p w14:paraId="75423FDF"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1</w:t>
            </w:r>
          </w:p>
        </w:tc>
      </w:tr>
    </w:tbl>
    <w:p w14:paraId="591E0884" w14:textId="77777777" w:rsidR="004669FD" w:rsidRPr="0088317D" w:rsidRDefault="004669FD" w:rsidP="00DE4143">
      <w:pPr>
        <w:rPr>
          <w:rFonts w:asciiTheme="minorEastAsia" w:hAnsiTheme="minorEastAsia"/>
          <w:sz w:val="18"/>
        </w:rPr>
      </w:pPr>
    </w:p>
    <w:p w14:paraId="7039A118"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3-</w:t>
      </w:r>
      <w:r w:rsidR="003B76E7" w:rsidRPr="0088317D">
        <w:rPr>
          <w:rFonts w:asciiTheme="minorEastAsia" w:hAnsiTheme="minorEastAsia"/>
          <w:sz w:val="18"/>
        </w:rPr>
        <w:t>2</w:t>
      </w:r>
      <w:r w:rsidRPr="0088317D">
        <w:rPr>
          <w:rFonts w:asciiTheme="minorEastAsia" w:hAnsiTheme="minorEastAsia" w:hint="eastAsia"/>
          <w:sz w:val="18"/>
        </w:rPr>
        <w:t>】当てはまる自己評価欄に○をつけてください。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BA7DEF" w:rsidRPr="005549B7" w14:paraId="084D67F3" w14:textId="77777777" w:rsidTr="009300F2">
        <w:trPr>
          <w:trHeight w:val="390"/>
        </w:trPr>
        <w:tc>
          <w:tcPr>
            <w:tcW w:w="940" w:type="dxa"/>
            <w:shd w:val="clear" w:color="auto" w:fill="auto"/>
            <w:vAlign w:val="center"/>
            <w:hideMark/>
          </w:tcPr>
          <w:p w14:paraId="6DE5FA32"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2ABC4055"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12FCD393"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判定</w:t>
            </w:r>
          </w:p>
        </w:tc>
      </w:tr>
      <w:tr w:rsidR="00BA7DEF" w:rsidRPr="005549B7" w14:paraId="6766E347" w14:textId="77777777" w:rsidTr="009300F2">
        <w:trPr>
          <w:trHeight w:val="390"/>
        </w:trPr>
        <w:tc>
          <w:tcPr>
            <w:tcW w:w="940" w:type="dxa"/>
            <w:shd w:val="clear" w:color="auto" w:fill="auto"/>
            <w:vAlign w:val="center"/>
            <w:hideMark/>
          </w:tcPr>
          <w:p w14:paraId="1C999BF0"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4C0004AD"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講義と関連の実習が十分に連動して実施されている。</w:t>
            </w:r>
          </w:p>
        </w:tc>
        <w:tc>
          <w:tcPr>
            <w:tcW w:w="600" w:type="dxa"/>
            <w:shd w:val="clear" w:color="auto" w:fill="auto"/>
            <w:vAlign w:val="center"/>
            <w:hideMark/>
          </w:tcPr>
          <w:p w14:paraId="37C04D6B"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4</w:t>
            </w:r>
          </w:p>
        </w:tc>
      </w:tr>
      <w:tr w:rsidR="00BA7DEF" w:rsidRPr="005549B7" w14:paraId="6CEEA05E" w14:textId="77777777" w:rsidTr="009300F2">
        <w:trPr>
          <w:trHeight w:val="390"/>
        </w:trPr>
        <w:tc>
          <w:tcPr>
            <w:tcW w:w="940" w:type="dxa"/>
            <w:shd w:val="clear" w:color="auto" w:fill="auto"/>
            <w:vAlign w:val="center"/>
            <w:hideMark/>
          </w:tcPr>
          <w:p w14:paraId="7129F9B9"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725E33BA"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講義と関連の実習がおおむね連動して実施されている。</w:t>
            </w:r>
          </w:p>
        </w:tc>
        <w:tc>
          <w:tcPr>
            <w:tcW w:w="600" w:type="dxa"/>
            <w:shd w:val="clear" w:color="auto" w:fill="auto"/>
            <w:vAlign w:val="center"/>
            <w:hideMark/>
          </w:tcPr>
          <w:p w14:paraId="22F35AC9"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3</w:t>
            </w:r>
          </w:p>
        </w:tc>
      </w:tr>
      <w:tr w:rsidR="00BA7DEF" w:rsidRPr="005549B7" w14:paraId="3C035C6E" w14:textId="77777777" w:rsidTr="009300F2">
        <w:trPr>
          <w:trHeight w:val="390"/>
        </w:trPr>
        <w:tc>
          <w:tcPr>
            <w:tcW w:w="940" w:type="dxa"/>
            <w:shd w:val="clear" w:color="auto" w:fill="auto"/>
            <w:vAlign w:val="center"/>
            <w:hideMark/>
          </w:tcPr>
          <w:p w14:paraId="198B1DB4"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08FF3712"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講義と関連の実習が十分に連動して実施されていない。</w:t>
            </w:r>
          </w:p>
        </w:tc>
        <w:tc>
          <w:tcPr>
            <w:tcW w:w="600" w:type="dxa"/>
            <w:shd w:val="clear" w:color="auto" w:fill="auto"/>
            <w:vAlign w:val="center"/>
            <w:hideMark/>
          </w:tcPr>
          <w:p w14:paraId="41F05540"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2</w:t>
            </w:r>
          </w:p>
        </w:tc>
      </w:tr>
      <w:tr w:rsidR="00BA7DEF" w:rsidRPr="005549B7" w14:paraId="7E25AD65" w14:textId="77777777" w:rsidTr="009300F2">
        <w:trPr>
          <w:trHeight w:val="390"/>
        </w:trPr>
        <w:tc>
          <w:tcPr>
            <w:tcW w:w="940" w:type="dxa"/>
            <w:shd w:val="clear" w:color="auto" w:fill="auto"/>
            <w:vAlign w:val="center"/>
            <w:hideMark/>
          </w:tcPr>
          <w:p w14:paraId="67FDBC2E"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0C2910D9"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講義と関連の実習が連動して実施されていない。</w:t>
            </w:r>
          </w:p>
        </w:tc>
        <w:tc>
          <w:tcPr>
            <w:tcW w:w="600" w:type="dxa"/>
            <w:shd w:val="clear" w:color="auto" w:fill="auto"/>
            <w:vAlign w:val="center"/>
            <w:hideMark/>
          </w:tcPr>
          <w:p w14:paraId="1E780A09"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1</w:t>
            </w:r>
          </w:p>
        </w:tc>
      </w:tr>
    </w:tbl>
    <w:p w14:paraId="0679E964" w14:textId="77777777" w:rsidR="00060DAF" w:rsidRPr="0088317D" w:rsidRDefault="00060DAF" w:rsidP="00060DAF">
      <w:pPr>
        <w:widowControl/>
        <w:rPr>
          <w:rFonts w:asciiTheme="minorEastAsia" w:hAnsiTheme="minorEastAsia"/>
          <w:sz w:val="18"/>
        </w:rPr>
      </w:pPr>
      <w:r w:rsidRPr="0088317D">
        <w:rPr>
          <w:rFonts w:asciiTheme="minorEastAsia" w:hAnsiTheme="minorEastAsia" w:hint="eastAsia"/>
          <w:sz w:val="18"/>
        </w:rPr>
        <w:t>●基本情報：臨床実習の見学又は実践する範囲とそれに関連する講義科目それぞれの開講時期を記入してください。</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1276"/>
        <w:gridCol w:w="3119"/>
        <w:gridCol w:w="1275"/>
      </w:tblGrid>
      <w:tr w:rsidR="00060DAF" w:rsidRPr="005549B7" w14:paraId="7144A610" w14:textId="77777777" w:rsidTr="009300F2">
        <w:trPr>
          <w:trHeight w:val="390"/>
        </w:trPr>
        <w:tc>
          <w:tcPr>
            <w:tcW w:w="3402" w:type="dxa"/>
            <w:shd w:val="clear" w:color="auto" w:fill="auto"/>
            <w:noWrap/>
            <w:vAlign w:val="center"/>
            <w:hideMark/>
          </w:tcPr>
          <w:p w14:paraId="0DFB51CF"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臨床実習の見学又は実践する範囲</w:t>
            </w:r>
          </w:p>
        </w:tc>
        <w:tc>
          <w:tcPr>
            <w:tcW w:w="1276" w:type="dxa"/>
            <w:shd w:val="clear" w:color="auto" w:fill="auto"/>
            <w:noWrap/>
            <w:vAlign w:val="center"/>
            <w:hideMark/>
          </w:tcPr>
          <w:p w14:paraId="7D7E39AD"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開講時期</w:t>
            </w:r>
          </w:p>
        </w:tc>
        <w:tc>
          <w:tcPr>
            <w:tcW w:w="3119" w:type="dxa"/>
            <w:shd w:val="clear" w:color="auto" w:fill="auto"/>
            <w:noWrap/>
            <w:vAlign w:val="center"/>
            <w:hideMark/>
          </w:tcPr>
          <w:p w14:paraId="6E77ACFD"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関連講義名</w:t>
            </w:r>
          </w:p>
        </w:tc>
        <w:tc>
          <w:tcPr>
            <w:tcW w:w="1275" w:type="dxa"/>
            <w:shd w:val="clear" w:color="auto" w:fill="auto"/>
            <w:noWrap/>
            <w:vAlign w:val="center"/>
            <w:hideMark/>
          </w:tcPr>
          <w:p w14:paraId="00344B98"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開講時期</w:t>
            </w:r>
          </w:p>
        </w:tc>
      </w:tr>
      <w:tr w:rsidR="00060DAF" w:rsidRPr="005549B7" w14:paraId="6A30AE20" w14:textId="77777777" w:rsidTr="009300F2">
        <w:trPr>
          <w:trHeight w:val="390"/>
        </w:trPr>
        <w:tc>
          <w:tcPr>
            <w:tcW w:w="3402" w:type="dxa"/>
            <w:vMerge w:val="restart"/>
            <w:shd w:val="clear" w:color="auto" w:fill="auto"/>
            <w:noWrap/>
            <w:vAlign w:val="center"/>
            <w:hideMark/>
          </w:tcPr>
          <w:p w14:paraId="71A39538"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通所リハビリテーションの見学</w:t>
            </w:r>
          </w:p>
        </w:tc>
        <w:tc>
          <w:tcPr>
            <w:tcW w:w="1276" w:type="dxa"/>
            <w:vMerge w:val="restart"/>
            <w:shd w:val="clear" w:color="auto" w:fill="auto"/>
            <w:noWrap/>
            <w:vAlign w:val="center"/>
            <w:hideMark/>
          </w:tcPr>
          <w:p w14:paraId="2BA072AA"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color w:val="7F7F7F" w:themeColor="text1" w:themeTint="80"/>
                <w:sz w:val="18"/>
              </w:rPr>
              <w:t>2年後期</w:t>
            </w:r>
          </w:p>
        </w:tc>
        <w:tc>
          <w:tcPr>
            <w:tcW w:w="3119" w:type="dxa"/>
            <w:shd w:val="clear" w:color="auto" w:fill="auto"/>
            <w:noWrap/>
            <w:vAlign w:val="center"/>
            <w:hideMark/>
          </w:tcPr>
          <w:p w14:paraId="455BBE32"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○○学</w:t>
            </w:r>
          </w:p>
        </w:tc>
        <w:tc>
          <w:tcPr>
            <w:tcW w:w="1275" w:type="dxa"/>
            <w:shd w:val="clear" w:color="auto" w:fill="auto"/>
            <w:noWrap/>
            <w:vAlign w:val="center"/>
            <w:hideMark/>
          </w:tcPr>
          <w:p w14:paraId="6B9C6738"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color w:val="7F7F7F" w:themeColor="text1" w:themeTint="80"/>
                <w:sz w:val="18"/>
              </w:rPr>
              <w:t>2年後期</w:t>
            </w:r>
          </w:p>
        </w:tc>
      </w:tr>
      <w:tr w:rsidR="00060DAF" w:rsidRPr="005549B7" w14:paraId="069730B7" w14:textId="77777777" w:rsidTr="009300F2">
        <w:trPr>
          <w:trHeight w:val="390"/>
        </w:trPr>
        <w:tc>
          <w:tcPr>
            <w:tcW w:w="3402" w:type="dxa"/>
            <w:vMerge/>
            <w:vAlign w:val="center"/>
            <w:hideMark/>
          </w:tcPr>
          <w:p w14:paraId="6894F949" w14:textId="77777777" w:rsidR="00060DAF" w:rsidRPr="0088317D" w:rsidRDefault="00060DAF" w:rsidP="00060DAF">
            <w:pPr>
              <w:widowControl/>
              <w:jc w:val="left"/>
              <w:rPr>
                <w:rFonts w:asciiTheme="minorEastAsia" w:hAnsiTheme="minorEastAsia"/>
                <w:color w:val="7F7F7F" w:themeColor="text1" w:themeTint="80"/>
                <w:sz w:val="18"/>
              </w:rPr>
            </w:pPr>
          </w:p>
        </w:tc>
        <w:tc>
          <w:tcPr>
            <w:tcW w:w="1276" w:type="dxa"/>
            <w:vMerge/>
            <w:vAlign w:val="center"/>
            <w:hideMark/>
          </w:tcPr>
          <w:p w14:paraId="362C426E" w14:textId="77777777" w:rsidR="00060DAF" w:rsidRPr="0088317D" w:rsidRDefault="00060DAF" w:rsidP="00060DAF">
            <w:pPr>
              <w:widowControl/>
              <w:jc w:val="left"/>
              <w:rPr>
                <w:rFonts w:asciiTheme="minorEastAsia" w:hAnsiTheme="minorEastAsia"/>
                <w:color w:val="7F7F7F" w:themeColor="text1" w:themeTint="80"/>
                <w:sz w:val="18"/>
              </w:rPr>
            </w:pPr>
          </w:p>
        </w:tc>
        <w:tc>
          <w:tcPr>
            <w:tcW w:w="3119" w:type="dxa"/>
            <w:shd w:val="clear" w:color="auto" w:fill="auto"/>
            <w:noWrap/>
            <w:vAlign w:val="center"/>
            <w:hideMark/>
          </w:tcPr>
          <w:p w14:paraId="5AFD58CA"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○△学</w:t>
            </w:r>
          </w:p>
        </w:tc>
        <w:tc>
          <w:tcPr>
            <w:tcW w:w="1275" w:type="dxa"/>
            <w:shd w:val="clear" w:color="auto" w:fill="auto"/>
            <w:noWrap/>
            <w:vAlign w:val="center"/>
            <w:hideMark/>
          </w:tcPr>
          <w:p w14:paraId="44442DA0"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color w:val="7F7F7F" w:themeColor="text1" w:themeTint="80"/>
                <w:sz w:val="18"/>
              </w:rPr>
              <w:t>2年後期</w:t>
            </w:r>
          </w:p>
        </w:tc>
      </w:tr>
      <w:tr w:rsidR="00060DAF" w:rsidRPr="005549B7" w14:paraId="557774E2" w14:textId="77777777" w:rsidTr="009300F2">
        <w:trPr>
          <w:trHeight w:val="390"/>
        </w:trPr>
        <w:tc>
          <w:tcPr>
            <w:tcW w:w="3402" w:type="dxa"/>
            <w:shd w:val="clear" w:color="auto" w:fill="auto"/>
            <w:noWrap/>
            <w:vAlign w:val="center"/>
            <w:hideMark/>
          </w:tcPr>
          <w:p w14:paraId="71348AEF"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××の実践</w:t>
            </w:r>
          </w:p>
        </w:tc>
        <w:tc>
          <w:tcPr>
            <w:tcW w:w="1276" w:type="dxa"/>
            <w:shd w:val="clear" w:color="auto" w:fill="auto"/>
            <w:noWrap/>
            <w:vAlign w:val="center"/>
            <w:hideMark/>
          </w:tcPr>
          <w:p w14:paraId="07C2E458"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color w:val="7F7F7F" w:themeColor="text1" w:themeTint="80"/>
                <w:sz w:val="18"/>
              </w:rPr>
              <w:t>3年前期</w:t>
            </w:r>
          </w:p>
        </w:tc>
        <w:tc>
          <w:tcPr>
            <w:tcW w:w="3119" w:type="dxa"/>
            <w:shd w:val="clear" w:color="auto" w:fill="auto"/>
            <w:noWrap/>
            <w:vAlign w:val="center"/>
            <w:hideMark/>
          </w:tcPr>
          <w:p w14:paraId="5ABEBEA3"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××学</w:t>
            </w:r>
          </w:p>
        </w:tc>
        <w:tc>
          <w:tcPr>
            <w:tcW w:w="1275" w:type="dxa"/>
            <w:shd w:val="clear" w:color="auto" w:fill="auto"/>
            <w:noWrap/>
            <w:vAlign w:val="center"/>
            <w:hideMark/>
          </w:tcPr>
          <w:p w14:paraId="62A455AB" w14:textId="77777777" w:rsidR="00060DAF" w:rsidRPr="0088317D" w:rsidRDefault="00060DAF" w:rsidP="00060DAF">
            <w:pPr>
              <w:widowControl/>
              <w:jc w:val="center"/>
              <w:rPr>
                <w:rFonts w:asciiTheme="minorEastAsia" w:hAnsiTheme="minorEastAsia"/>
                <w:color w:val="7F7F7F" w:themeColor="text1" w:themeTint="80"/>
                <w:sz w:val="18"/>
              </w:rPr>
            </w:pPr>
            <w:r w:rsidRPr="0088317D">
              <w:rPr>
                <w:rFonts w:asciiTheme="minorEastAsia" w:hAnsiTheme="minorEastAsia"/>
                <w:color w:val="7F7F7F" w:themeColor="text1" w:themeTint="80"/>
                <w:sz w:val="18"/>
              </w:rPr>
              <w:t>3年後期</w:t>
            </w:r>
          </w:p>
        </w:tc>
      </w:tr>
      <w:tr w:rsidR="00060DAF" w:rsidRPr="005549B7" w14:paraId="47124060" w14:textId="77777777" w:rsidTr="009300F2">
        <w:trPr>
          <w:trHeight w:val="390"/>
        </w:trPr>
        <w:tc>
          <w:tcPr>
            <w:tcW w:w="3402" w:type="dxa"/>
            <w:shd w:val="clear" w:color="auto" w:fill="auto"/>
            <w:noWrap/>
            <w:vAlign w:val="center"/>
            <w:hideMark/>
          </w:tcPr>
          <w:p w14:paraId="62CBF44A"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1276" w:type="dxa"/>
            <w:shd w:val="clear" w:color="auto" w:fill="auto"/>
            <w:noWrap/>
            <w:vAlign w:val="center"/>
            <w:hideMark/>
          </w:tcPr>
          <w:p w14:paraId="4567B431"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3119" w:type="dxa"/>
            <w:shd w:val="clear" w:color="auto" w:fill="auto"/>
            <w:noWrap/>
            <w:vAlign w:val="center"/>
            <w:hideMark/>
          </w:tcPr>
          <w:p w14:paraId="36789890"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1275" w:type="dxa"/>
            <w:shd w:val="clear" w:color="auto" w:fill="auto"/>
            <w:noWrap/>
            <w:vAlign w:val="center"/>
            <w:hideMark/>
          </w:tcPr>
          <w:p w14:paraId="4B81A135"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r>
      <w:tr w:rsidR="00060DAF" w:rsidRPr="005549B7" w14:paraId="0D6567DD" w14:textId="77777777" w:rsidTr="009300F2">
        <w:trPr>
          <w:trHeight w:val="390"/>
        </w:trPr>
        <w:tc>
          <w:tcPr>
            <w:tcW w:w="3402" w:type="dxa"/>
            <w:shd w:val="clear" w:color="auto" w:fill="auto"/>
            <w:noWrap/>
            <w:vAlign w:val="center"/>
            <w:hideMark/>
          </w:tcPr>
          <w:p w14:paraId="223C7FB7"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1276" w:type="dxa"/>
            <w:shd w:val="clear" w:color="auto" w:fill="auto"/>
            <w:noWrap/>
            <w:vAlign w:val="center"/>
            <w:hideMark/>
          </w:tcPr>
          <w:p w14:paraId="05FC44FC"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3119" w:type="dxa"/>
            <w:shd w:val="clear" w:color="auto" w:fill="auto"/>
            <w:noWrap/>
            <w:vAlign w:val="center"/>
            <w:hideMark/>
          </w:tcPr>
          <w:p w14:paraId="39EF1F2F"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1275" w:type="dxa"/>
            <w:shd w:val="clear" w:color="auto" w:fill="auto"/>
            <w:noWrap/>
            <w:vAlign w:val="center"/>
            <w:hideMark/>
          </w:tcPr>
          <w:p w14:paraId="258C2B49" w14:textId="77777777" w:rsidR="00060DAF" w:rsidRPr="0088317D" w:rsidRDefault="00060DAF" w:rsidP="00060DAF">
            <w:pPr>
              <w:widowControl/>
              <w:jc w:val="center"/>
              <w:rPr>
                <w:rFonts w:asciiTheme="minorEastAsia" w:hAnsiTheme="minorEastAsia"/>
                <w:sz w:val="18"/>
              </w:rPr>
            </w:pPr>
            <w:r w:rsidRPr="0088317D">
              <w:rPr>
                <w:rFonts w:asciiTheme="minorEastAsia" w:hAnsiTheme="minorEastAsia" w:hint="eastAsia"/>
                <w:sz w:val="18"/>
              </w:rPr>
              <w:t xml:space="preserve">　</w:t>
            </w:r>
          </w:p>
        </w:tc>
      </w:tr>
    </w:tbl>
    <w:p w14:paraId="064E42AF" w14:textId="77777777" w:rsidR="00D82F00" w:rsidRDefault="00D82F00" w:rsidP="00D82F00">
      <w:pPr>
        <w:widowControl/>
        <w:rPr>
          <w:rFonts w:asciiTheme="minorEastAsia" w:hAnsiTheme="minorEastAsia"/>
          <w:sz w:val="18"/>
        </w:rPr>
      </w:pPr>
    </w:p>
    <w:p w14:paraId="0360EC4D" w14:textId="77777777" w:rsidR="00C24DE7" w:rsidRDefault="00C24DE7" w:rsidP="00D82F00">
      <w:pPr>
        <w:widowControl/>
        <w:rPr>
          <w:rFonts w:asciiTheme="minorEastAsia" w:hAnsiTheme="minorEastAsia"/>
          <w:sz w:val="18"/>
        </w:rPr>
      </w:pPr>
    </w:p>
    <w:p w14:paraId="3855E658" w14:textId="77777777" w:rsidR="00C24DE7" w:rsidRDefault="00C24DE7" w:rsidP="00D82F00">
      <w:pPr>
        <w:widowControl/>
        <w:rPr>
          <w:rFonts w:asciiTheme="minorEastAsia" w:hAnsiTheme="minorEastAsia"/>
          <w:sz w:val="18"/>
        </w:rPr>
      </w:pPr>
    </w:p>
    <w:p w14:paraId="5272836D" w14:textId="77777777" w:rsidR="00C24DE7" w:rsidRDefault="00C24DE7" w:rsidP="00D82F00">
      <w:pPr>
        <w:widowControl/>
        <w:rPr>
          <w:rFonts w:asciiTheme="minorEastAsia" w:hAnsiTheme="minorEastAsia"/>
          <w:sz w:val="18"/>
        </w:rPr>
      </w:pPr>
    </w:p>
    <w:p w14:paraId="0E28D50D" w14:textId="77777777" w:rsidR="00C24DE7" w:rsidRPr="0088317D" w:rsidRDefault="00C24DE7" w:rsidP="00D82F00">
      <w:pPr>
        <w:widowControl/>
        <w:rPr>
          <w:rFonts w:asciiTheme="minorEastAsia" w:hAnsiTheme="minorEastAsia"/>
          <w:sz w:val="18"/>
        </w:rPr>
      </w:pPr>
    </w:p>
    <w:p w14:paraId="4F820F24" w14:textId="77777777" w:rsidR="008D4459" w:rsidRPr="0088317D" w:rsidRDefault="00D82F00" w:rsidP="00D82F00">
      <w:pPr>
        <w:widowControl/>
        <w:rPr>
          <w:rFonts w:asciiTheme="minorEastAsia" w:hAnsiTheme="minorEastAsia"/>
          <w:sz w:val="18"/>
        </w:rPr>
      </w:pPr>
      <w:r w:rsidRPr="0088317D">
        <w:rPr>
          <w:rFonts w:asciiTheme="minorEastAsia" w:hAnsiTheme="minorEastAsia" w:hint="eastAsia"/>
          <w:sz w:val="18"/>
        </w:rPr>
        <w:lastRenderedPageBreak/>
        <w:t>【自己評価</w:t>
      </w:r>
      <w:r w:rsidRPr="0088317D">
        <w:rPr>
          <w:rFonts w:asciiTheme="minorEastAsia" w:hAnsiTheme="minorEastAsia"/>
          <w:sz w:val="18"/>
        </w:rPr>
        <w:t>3-</w:t>
      </w:r>
      <w:r w:rsidR="003B76E7" w:rsidRPr="0088317D">
        <w:rPr>
          <w:rFonts w:asciiTheme="minorEastAsia" w:hAnsiTheme="minorEastAsia"/>
          <w:sz w:val="18"/>
        </w:rPr>
        <w:t>3</w:t>
      </w:r>
      <w:r w:rsidRPr="0088317D">
        <w:rPr>
          <w:rFonts w:asciiTheme="minorEastAsia" w:hAnsiTheme="minorEastAsia" w:hint="eastAsia"/>
          <w:sz w:val="18"/>
        </w:rPr>
        <w:t>】当てはまる自己評価欄に○をつけてください。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D82F00" w:rsidRPr="005549B7" w14:paraId="60DAE172" w14:textId="77777777" w:rsidTr="009300F2">
        <w:trPr>
          <w:trHeight w:val="390"/>
        </w:trPr>
        <w:tc>
          <w:tcPr>
            <w:tcW w:w="940" w:type="dxa"/>
            <w:shd w:val="clear" w:color="auto" w:fill="auto"/>
            <w:vAlign w:val="center"/>
            <w:hideMark/>
          </w:tcPr>
          <w:p w14:paraId="4B8BB37E" w14:textId="77777777" w:rsidR="00D82F00" w:rsidRPr="0088317D" w:rsidRDefault="00D82F00" w:rsidP="00DE4143">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4971B354" w14:textId="77777777" w:rsidR="00D82F00" w:rsidRPr="0088317D" w:rsidRDefault="00D82F00" w:rsidP="00DE4143">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29F96D17" w14:textId="77777777" w:rsidR="00D82F00" w:rsidRPr="0088317D" w:rsidRDefault="00D82F00" w:rsidP="00DE4143">
            <w:pPr>
              <w:widowControl/>
              <w:jc w:val="center"/>
              <w:rPr>
                <w:rFonts w:asciiTheme="minorEastAsia" w:hAnsiTheme="minorEastAsia"/>
                <w:sz w:val="18"/>
              </w:rPr>
            </w:pPr>
            <w:r w:rsidRPr="0088317D">
              <w:rPr>
                <w:rFonts w:asciiTheme="minorEastAsia" w:hAnsiTheme="minorEastAsia" w:hint="eastAsia"/>
                <w:sz w:val="18"/>
              </w:rPr>
              <w:t>判定</w:t>
            </w:r>
          </w:p>
        </w:tc>
      </w:tr>
      <w:tr w:rsidR="00D82F00" w:rsidRPr="005549B7" w14:paraId="69167A37" w14:textId="77777777" w:rsidTr="009300F2">
        <w:trPr>
          <w:trHeight w:val="390"/>
        </w:trPr>
        <w:tc>
          <w:tcPr>
            <w:tcW w:w="940" w:type="dxa"/>
            <w:shd w:val="clear" w:color="auto" w:fill="auto"/>
            <w:vAlign w:val="center"/>
            <w:hideMark/>
          </w:tcPr>
          <w:p w14:paraId="4807C74D" w14:textId="77777777" w:rsidR="00D82F00" w:rsidRPr="0088317D" w:rsidRDefault="00D82F00" w:rsidP="00DE4143">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6D75BC99" w14:textId="77777777" w:rsidR="00D82F00" w:rsidRPr="0088317D" w:rsidRDefault="00D82F00" w:rsidP="00DE4143">
            <w:pPr>
              <w:widowControl/>
              <w:rPr>
                <w:rFonts w:asciiTheme="minorEastAsia" w:hAnsiTheme="minorEastAsia"/>
                <w:sz w:val="18"/>
              </w:rPr>
            </w:pPr>
            <w:r w:rsidRPr="0088317D">
              <w:rPr>
                <w:rFonts w:asciiTheme="minorEastAsia" w:hAnsiTheme="minorEastAsia" w:hint="eastAsia"/>
                <w:sz w:val="18"/>
              </w:rPr>
              <w:t>養成所指導ガイドラインで定める要件を満たす主たる実習施設で十分な臨床実習が実施されている。</w:t>
            </w:r>
          </w:p>
        </w:tc>
        <w:tc>
          <w:tcPr>
            <w:tcW w:w="600" w:type="dxa"/>
            <w:shd w:val="clear" w:color="auto" w:fill="auto"/>
            <w:vAlign w:val="center"/>
            <w:hideMark/>
          </w:tcPr>
          <w:p w14:paraId="58D11B70" w14:textId="77777777" w:rsidR="00D82F00" w:rsidRPr="0088317D" w:rsidRDefault="00D82F00" w:rsidP="00DE4143">
            <w:pPr>
              <w:widowControl/>
              <w:jc w:val="center"/>
              <w:rPr>
                <w:rFonts w:asciiTheme="minorEastAsia" w:hAnsiTheme="minorEastAsia"/>
                <w:sz w:val="18"/>
              </w:rPr>
            </w:pPr>
            <w:r w:rsidRPr="0088317D">
              <w:rPr>
                <w:rFonts w:asciiTheme="minorEastAsia" w:hAnsiTheme="minorEastAsia"/>
                <w:sz w:val="18"/>
              </w:rPr>
              <w:t>3</w:t>
            </w:r>
          </w:p>
        </w:tc>
      </w:tr>
      <w:tr w:rsidR="00D82F00" w:rsidRPr="005549B7" w14:paraId="1095E5B8" w14:textId="77777777" w:rsidTr="009300F2">
        <w:trPr>
          <w:trHeight w:val="390"/>
        </w:trPr>
        <w:tc>
          <w:tcPr>
            <w:tcW w:w="940" w:type="dxa"/>
            <w:shd w:val="clear" w:color="auto" w:fill="auto"/>
            <w:vAlign w:val="center"/>
            <w:hideMark/>
          </w:tcPr>
          <w:p w14:paraId="1E5B8AB7" w14:textId="77777777" w:rsidR="00D82F00" w:rsidRPr="0088317D" w:rsidRDefault="00D82F00" w:rsidP="00DE4143">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38E55630" w14:textId="77777777" w:rsidR="00D82F00" w:rsidRPr="0088317D" w:rsidRDefault="00D82F00" w:rsidP="00DE4143">
            <w:pPr>
              <w:widowControl/>
              <w:rPr>
                <w:rFonts w:asciiTheme="minorEastAsia" w:hAnsiTheme="minorEastAsia"/>
                <w:sz w:val="18"/>
              </w:rPr>
            </w:pPr>
            <w:r w:rsidRPr="0088317D">
              <w:rPr>
                <w:rFonts w:asciiTheme="minorEastAsia" w:hAnsiTheme="minorEastAsia" w:hint="eastAsia"/>
                <w:sz w:val="18"/>
              </w:rPr>
              <w:t>養成所指導ガイドラインで定める要件を満たす主たる実習施設で一部の臨床実習が実施されている。</w:t>
            </w:r>
          </w:p>
        </w:tc>
        <w:tc>
          <w:tcPr>
            <w:tcW w:w="600" w:type="dxa"/>
            <w:shd w:val="clear" w:color="auto" w:fill="auto"/>
            <w:vAlign w:val="center"/>
            <w:hideMark/>
          </w:tcPr>
          <w:p w14:paraId="512842C2" w14:textId="77777777" w:rsidR="00D82F00" w:rsidRPr="0088317D" w:rsidRDefault="00D82F00" w:rsidP="00DE4143">
            <w:pPr>
              <w:widowControl/>
              <w:jc w:val="center"/>
              <w:rPr>
                <w:rFonts w:asciiTheme="minorEastAsia" w:hAnsiTheme="minorEastAsia"/>
                <w:sz w:val="18"/>
              </w:rPr>
            </w:pPr>
            <w:r w:rsidRPr="0088317D">
              <w:rPr>
                <w:rFonts w:asciiTheme="minorEastAsia" w:hAnsiTheme="minorEastAsia"/>
                <w:sz w:val="18"/>
              </w:rPr>
              <w:t>2</w:t>
            </w:r>
          </w:p>
        </w:tc>
      </w:tr>
      <w:tr w:rsidR="00D82F00" w:rsidRPr="005549B7" w14:paraId="4FF932E0" w14:textId="77777777" w:rsidTr="009300F2">
        <w:trPr>
          <w:trHeight w:val="390"/>
        </w:trPr>
        <w:tc>
          <w:tcPr>
            <w:tcW w:w="940" w:type="dxa"/>
            <w:shd w:val="clear" w:color="auto" w:fill="auto"/>
            <w:vAlign w:val="center"/>
            <w:hideMark/>
          </w:tcPr>
          <w:p w14:paraId="619A8421" w14:textId="77777777" w:rsidR="00D82F00" w:rsidRPr="0088317D" w:rsidRDefault="00D82F00" w:rsidP="00DE4143">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7FCBE058" w14:textId="77777777" w:rsidR="00D82F00" w:rsidRPr="0088317D" w:rsidRDefault="00D82F00">
            <w:pPr>
              <w:widowControl/>
              <w:rPr>
                <w:rFonts w:asciiTheme="minorEastAsia" w:hAnsiTheme="minorEastAsia"/>
                <w:sz w:val="18"/>
              </w:rPr>
            </w:pPr>
            <w:r w:rsidRPr="0088317D">
              <w:rPr>
                <w:rFonts w:asciiTheme="minorEastAsia" w:hAnsiTheme="minorEastAsia" w:hint="eastAsia"/>
                <w:sz w:val="18"/>
              </w:rPr>
              <w:t>養成所指導ガイドラインで定める要件を満たす主たる実習施設を置いていない。</w:t>
            </w:r>
          </w:p>
        </w:tc>
        <w:tc>
          <w:tcPr>
            <w:tcW w:w="600" w:type="dxa"/>
            <w:shd w:val="clear" w:color="auto" w:fill="auto"/>
            <w:vAlign w:val="center"/>
            <w:hideMark/>
          </w:tcPr>
          <w:p w14:paraId="4B6A818F" w14:textId="77777777" w:rsidR="00D82F00" w:rsidRPr="0088317D" w:rsidRDefault="00D82F00" w:rsidP="00DE4143">
            <w:pPr>
              <w:widowControl/>
              <w:jc w:val="center"/>
              <w:rPr>
                <w:rFonts w:asciiTheme="minorEastAsia" w:hAnsiTheme="minorEastAsia"/>
                <w:sz w:val="18"/>
              </w:rPr>
            </w:pPr>
            <w:r w:rsidRPr="0088317D">
              <w:rPr>
                <w:rFonts w:asciiTheme="minorEastAsia" w:hAnsiTheme="minorEastAsia"/>
                <w:sz w:val="18"/>
              </w:rPr>
              <w:t>1</w:t>
            </w:r>
          </w:p>
        </w:tc>
      </w:tr>
    </w:tbl>
    <w:p w14:paraId="262192BE" w14:textId="77777777" w:rsidR="00180C97" w:rsidRPr="0088317D" w:rsidRDefault="00180C97" w:rsidP="00DE4143">
      <w:pPr>
        <w:rPr>
          <w:rFonts w:asciiTheme="minorEastAsia" w:hAnsiTheme="minorEastAsia"/>
          <w:sz w:val="18"/>
        </w:rPr>
      </w:pPr>
    </w:p>
    <w:p w14:paraId="710754EB"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3-</w:t>
      </w:r>
      <w:r w:rsidR="003B76E7" w:rsidRPr="0088317D">
        <w:rPr>
          <w:rFonts w:asciiTheme="minorEastAsia" w:hAnsiTheme="minorEastAsia"/>
          <w:sz w:val="18"/>
        </w:rPr>
        <w:t>4</w:t>
      </w:r>
      <w:r w:rsidRPr="0088317D">
        <w:rPr>
          <w:rFonts w:asciiTheme="minorEastAsia" w:hAnsiTheme="minorEastAsia" w:hint="eastAsia"/>
          <w:sz w:val="18"/>
        </w:rPr>
        <w:t>】当てはまる自己評価欄に○をつけてください。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BA7DEF" w:rsidRPr="005549B7" w14:paraId="613ADD29" w14:textId="77777777" w:rsidTr="009300F2">
        <w:trPr>
          <w:trHeight w:val="390"/>
        </w:trPr>
        <w:tc>
          <w:tcPr>
            <w:tcW w:w="940" w:type="dxa"/>
            <w:shd w:val="clear" w:color="auto" w:fill="auto"/>
            <w:vAlign w:val="center"/>
            <w:hideMark/>
          </w:tcPr>
          <w:p w14:paraId="4151A9AA"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74E6C6FB"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546C7E6C"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判定</w:t>
            </w:r>
          </w:p>
        </w:tc>
      </w:tr>
      <w:tr w:rsidR="00BA7DEF" w:rsidRPr="005549B7" w14:paraId="3CA62B95" w14:textId="77777777" w:rsidTr="009300F2">
        <w:trPr>
          <w:trHeight w:val="390"/>
        </w:trPr>
        <w:tc>
          <w:tcPr>
            <w:tcW w:w="940" w:type="dxa"/>
            <w:shd w:val="clear" w:color="auto" w:fill="auto"/>
            <w:vAlign w:val="center"/>
            <w:hideMark/>
          </w:tcPr>
          <w:p w14:paraId="2A434543"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71C4ED3C" w14:textId="77777777" w:rsidR="008D4459" w:rsidRPr="0088317D" w:rsidRDefault="008D4459" w:rsidP="007F1BA7">
            <w:pPr>
              <w:widowControl/>
              <w:rPr>
                <w:rFonts w:asciiTheme="minorEastAsia" w:hAnsiTheme="minorEastAsia"/>
                <w:sz w:val="18"/>
              </w:rPr>
            </w:pPr>
            <w:r w:rsidRPr="0088317D">
              <w:rPr>
                <w:rFonts w:asciiTheme="minorEastAsia" w:hAnsiTheme="minorEastAsia" w:hint="eastAsia"/>
                <w:sz w:val="18"/>
              </w:rPr>
              <w:t>適正な臨床実習指導者の下で実習が実施されている</w:t>
            </w:r>
            <w:r w:rsidR="00180C97" w:rsidRPr="0088317D">
              <w:rPr>
                <w:rFonts w:asciiTheme="minorEastAsia" w:hAnsiTheme="minorEastAsia" w:hint="eastAsia"/>
                <w:sz w:val="18"/>
              </w:rPr>
              <w:t>。</w:t>
            </w:r>
          </w:p>
        </w:tc>
        <w:tc>
          <w:tcPr>
            <w:tcW w:w="600" w:type="dxa"/>
            <w:shd w:val="clear" w:color="auto" w:fill="auto"/>
            <w:vAlign w:val="center"/>
            <w:hideMark/>
          </w:tcPr>
          <w:p w14:paraId="2ACE0518"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4</w:t>
            </w:r>
          </w:p>
        </w:tc>
      </w:tr>
      <w:tr w:rsidR="00BA7DEF" w:rsidRPr="005549B7" w14:paraId="6192C95D" w14:textId="77777777" w:rsidTr="009300F2">
        <w:trPr>
          <w:trHeight w:val="390"/>
        </w:trPr>
        <w:tc>
          <w:tcPr>
            <w:tcW w:w="940" w:type="dxa"/>
            <w:shd w:val="clear" w:color="auto" w:fill="auto"/>
            <w:vAlign w:val="center"/>
            <w:hideMark/>
          </w:tcPr>
          <w:p w14:paraId="4DE2C001"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0EECCE24"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適正な教員の監督指導の下で実習がおおむね実施されている。</w:t>
            </w:r>
          </w:p>
        </w:tc>
        <w:tc>
          <w:tcPr>
            <w:tcW w:w="600" w:type="dxa"/>
            <w:shd w:val="clear" w:color="auto" w:fill="auto"/>
            <w:vAlign w:val="center"/>
            <w:hideMark/>
          </w:tcPr>
          <w:p w14:paraId="2DAD0482"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3</w:t>
            </w:r>
          </w:p>
        </w:tc>
      </w:tr>
      <w:tr w:rsidR="00BA7DEF" w:rsidRPr="005549B7" w14:paraId="3533AA0E" w14:textId="77777777" w:rsidTr="009300F2">
        <w:trPr>
          <w:trHeight w:val="390"/>
        </w:trPr>
        <w:tc>
          <w:tcPr>
            <w:tcW w:w="940" w:type="dxa"/>
            <w:shd w:val="clear" w:color="auto" w:fill="auto"/>
            <w:vAlign w:val="center"/>
            <w:hideMark/>
          </w:tcPr>
          <w:p w14:paraId="5743E254"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624E9FC8"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適正な教員の監督指導の下で実習が十分に実施されていない。</w:t>
            </w:r>
          </w:p>
        </w:tc>
        <w:tc>
          <w:tcPr>
            <w:tcW w:w="600" w:type="dxa"/>
            <w:shd w:val="clear" w:color="auto" w:fill="auto"/>
            <w:vAlign w:val="center"/>
            <w:hideMark/>
          </w:tcPr>
          <w:p w14:paraId="7D54B1BD"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2</w:t>
            </w:r>
          </w:p>
        </w:tc>
      </w:tr>
      <w:tr w:rsidR="00BA7DEF" w:rsidRPr="005549B7" w14:paraId="7FAA7782" w14:textId="77777777" w:rsidTr="009300F2">
        <w:trPr>
          <w:trHeight w:val="390"/>
        </w:trPr>
        <w:tc>
          <w:tcPr>
            <w:tcW w:w="940" w:type="dxa"/>
            <w:shd w:val="clear" w:color="auto" w:fill="auto"/>
            <w:vAlign w:val="center"/>
            <w:hideMark/>
          </w:tcPr>
          <w:p w14:paraId="1A0FA172"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64B15B64"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適正な教員の監督指導の下で実習が実施されていない。</w:t>
            </w:r>
          </w:p>
        </w:tc>
        <w:tc>
          <w:tcPr>
            <w:tcW w:w="600" w:type="dxa"/>
            <w:shd w:val="clear" w:color="auto" w:fill="auto"/>
            <w:vAlign w:val="center"/>
            <w:hideMark/>
          </w:tcPr>
          <w:p w14:paraId="030C0863"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1</w:t>
            </w:r>
          </w:p>
        </w:tc>
      </w:tr>
    </w:tbl>
    <w:p w14:paraId="49B7A340" w14:textId="77777777" w:rsidR="004669FD" w:rsidRPr="0088317D" w:rsidRDefault="004669FD" w:rsidP="00DE4143">
      <w:pPr>
        <w:rPr>
          <w:rFonts w:asciiTheme="minorEastAsia" w:hAnsiTheme="minorEastAsia"/>
          <w:sz w:val="18"/>
        </w:rPr>
      </w:pPr>
    </w:p>
    <w:p w14:paraId="24FEA3BF"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3-</w:t>
      </w:r>
      <w:r w:rsidR="003B76E7" w:rsidRPr="0088317D">
        <w:rPr>
          <w:rFonts w:asciiTheme="minorEastAsia" w:hAnsiTheme="minorEastAsia"/>
          <w:sz w:val="18"/>
        </w:rPr>
        <w:t>5</w:t>
      </w:r>
      <w:r w:rsidRPr="0088317D">
        <w:rPr>
          <w:rFonts w:asciiTheme="minorEastAsia" w:hAnsiTheme="minorEastAsia" w:hint="eastAsia"/>
          <w:sz w:val="18"/>
        </w:rPr>
        <w:t>】当てはまる自己評価欄に○をつけてください。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BA7DEF" w:rsidRPr="005549B7" w14:paraId="7FCBFF12" w14:textId="77777777" w:rsidTr="009300F2">
        <w:trPr>
          <w:trHeight w:val="390"/>
        </w:trPr>
        <w:tc>
          <w:tcPr>
            <w:tcW w:w="940" w:type="dxa"/>
            <w:shd w:val="clear" w:color="auto" w:fill="auto"/>
            <w:vAlign w:val="center"/>
            <w:hideMark/>
          </w:tcPr>
          <w:p w14:paraId="57DC9387"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44148446"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6223504A"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判定</w:t>
            </w:r>
          </w:p>
        </w:tc>
      </w:tr>
      <w:tr w:rsidR="00BA7DEF" w:rsidRPr="005549B7" w14:paraId="43F8D2C4" w14:textId="77777777" w:rsidTr="009300F2">
        <w:trPr>
          <w:trHeight w:val="390"/>
        </w:trPr>
        <w:tc>
          <w:tcPr>
            <w:tcW w:w="940" w:type="dxa"/>
            <w:shd w:val="clear" w:color="auto" w:fill="auto"/>
            <w:vAlign w:val="center"/>
            <w:hideMark/>
          </w:tcPr>
          <w:p w14:paraId="50054DB9"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76839988"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臨床実習におけるハラスメント防止のための体制があり、対応が十分である。</w:t>
            </w:r>
          </w:p>
        </w:tc>
        <w:tc>
          <w:tcPr>
            <w:tcW w:w="600" w:type="dxa"/>
            <w:shd w:val="clear" w:color="auto" w:fill="auto"/>
            <w:vAlign w:val="center"/>
            <w:hideMark/>
          </w:tcPr>
          <w:p w14:paraId="31A5E2C1"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3</w:t>
            </w:r>
          </w:p>
        </w:tc>
      </w:tr>
      <w:tr w:rsidR="00BA7DEF" w:rsidRPr="005549B7" w14:paraId="0A8A3FF6" w14:textId="77777777" w:rsidTr="009300F2">
        <w:trPr>
          <w:trHeight w:val="390"/>
        </w:trPr>
        <w:tc>
          <w:tcPr>
            <w:tcW w:w="940" w:type="dxa"/>
            <w:shd w:val="clear" w:color="auto" w:fill="auto"/>
            <w:vAlign w:val="center"/>
            <w:hideMark/>
          </w:tcPr>
          <w:p w14:paraId="3BBA7C13"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7C36BAB1"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臨床実習におけるハラスメント防止のための体制はあるが、対応が十分でない。</w:t>
            </w:r>
          </w:p>
        </w:tc>
        <w:tc>
          <w:tcPr>
            <w:tcW w:w="600" w:type="dxa"/>
            <w:shd w:val="clear" w:color="auto" w:fill="auto"/>
            <w:vAlign w:val="center"/>
            <w:hideMark/>
          </w:tcPr>
          <w:p w14:paraId="5AA517AD"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2</w:t>
            </w:r>
          </w:p>
        </w:tc>
      </w:tr>
      <w:tr w:rsidR="00BA7DEF" w:rsidRPr="005549B7" w14:paraId="527E6054" w14:textId="77777777" w:rsidTr="009300F2">
        <w:trPr>
          <w:trHeight w:val="390"/>
        </w:trPr>
        <w:tc>
          <w:tcPr>
            <w:tcW w:w="940" w:type="dxa"/>
            <w:shd w:val="clear" w:color="auto" w:fill="auto"/>
            <w:vAlign w:val="center"/>
            <w:hideMark/>
          </w:tcPr>
          <w:p w14:paraId="74C47A5C"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30970BE4"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臨床実習におけるハラスメント防止のための体制がなく、対応も不十分である。</w:t>
            </w:r>
          </w:p>
        </w:tc>
        <w:tc>
          <w:tcPr>
            <w:tcW w:w="600" w:type="dxa"/>
            <w:shd w:val="clear" w:color="auto" w:fill="auto"/>
            <w:vAlign w:val="center"/>
            <w:hideMark/>
          </w:tcPr>
          <w:p w14:paraId="2DAFF608"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1</w:t>
            </w:r>
          </w:p>
        </w:tc>
      </w:tr>
    </w:tbl>
    <w:p w14:paraId="55426509" w14:textId="77777777" w:rsidR="004669FD" w:rsidRPr="0088317D" w:rsidRDefault="004669FD" w:rsidP="00DE4143">
      <w:pPr>
        <w:rPr>
          <w:rFonts w:asciiTheme="minorEastAsia" w:hAnsiTheme="minorEastAsia"/>
          <w:sz w:val="18"/>
        </w:rPr>
      </w:pPr>
    </w:p>
    <w:p w14:paraId="6F2AE109"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4-1】当てはまる自己評価欄に〇をつけてください。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BA7DEF" w:rsidRPr="005549B7" w14:paraId="3423B952" w14:textId="77777777" w:rsidTr="009300F2">
        <w:trPr>
          <w:trHeight w:val="60"/>
        </w:trPr>
        <w:tc>
          <w:tcPr>
            <w:tcW w:w="940" w:type="dxa"/>
            <w:shd w:val="clear" w:color="auto" w:fill="auto"/>
            <w:vAlign w:val="center"/>
            <w:hideMark/>
          </w:tcPr>
          <w:p w14:paraId="5B07FD25"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vAlign w:val="center"/>
            <w:hideMark/>
          </w:tcPr>
          <w:p w14:paraId="5C875D6A"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vAlign w:val="center"/>
            <w:hideMark/>
          </w:tcPr>
          <w:p w14:paraId="501797B4"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判定</w:t>
            </w:r>
          </w:p>
        </w:tc>
      </w:tr>
      <w:tr w:rsidR="00BA7DEF" w:rsidRPr="005549B7" w14:paraId="4E6BCC7B" w14:textId="77777777" w:rsidTr="009300F2">
        <w:trPr>
          <w:trHeight w:val="239"/>
        </w:trPr>
        <w:tc>
          <w:tcPr>
            <w:tcW w:w="940" w:type="dxa"/>
            <w:shd w:val="clear" w:color="auto" w:fill="auto"/>
            <w:vAlign w:val="center"/>
            <w:hideMark/>
          </w:tcPr>
          <w:p w14:paraId="59894BF7"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03342005"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自己点検・評価の体制があり、改善に向けて機能している。</w:t>
            </w:r>
          </w:p>
        </w:tc>
        <w:tc>
          <w:tcPr>
            <w:tcW w:w="600" w:type="dxa"/>
            <w:shd w:val="clear" w:color="auto" w:fill="auto"/>
            <w:vAlign w:val="center"/>
            <w:hideMark/>
          </w:tcPr>
          <w:p w14:paraId="01BD18C4"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3</w:t>
            </w:r>
          </w:p>
        </w:tc>
      </w:tr>
      <w:tr w:rsidR="00BA7DEF" w:rsidRPr="005549B7" w14:paraId="18572F11" w14:textId="77777777" w:rsidTr="009300F2">
        <w:trPr>
          <w:trHeight w:val="60"/>
        </w:trPr>
        <w:tc>
          <w:tcPr>
            <w:tcW w:w="940" w:type="dxa"/>
            <w:shd w:val="clear" w:color="auto" w:fill="auto"/>
            <w:vAlign w:val="center"/>
            <w:hideMark/>
          </w:tcPr>
          <w:p w14:paraId="18905AC8"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74F75D28"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自己点検・評価の体制はあるが、改善に向けて機能していない。</w:t>
            </w:r>
          </w:p>
        </w:tc>
        <w:tc>
          <w:tcPr>
            <w:tcW w:w="600" w:type="dxa"/>
            <w:shd w:val="clear" w:color="auto" w:fill="auto"/>
            <w:vAlign w:val="center"/>
            <w:hideMark/>
          </w:tcPr>
          <w:p w14:paraId="50BDB1B4"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2</w:t>
            </w:r>
          </w:p>
        </w:tc>
      </w:tr>
      <w:tr w:rsidR="00BA7DEF" w:rsidRPr="005549B7" w14:paraId="5AB3EEED" w14:textId="77777777" w:rsidTr="009300F2">
        <w:trPr>
          <w:trHeight w:val="194"/>
        </w:trPr>
        <w:tc>
          <w:tcPr>
            <w:tcW w:w="940" w:type="dxa"/>
            <w:shd w:val="clear" w:color="auto" w:fill="auto"/>
            <w:vAlign w:val="center"/>
            <w:hideMark/>
          </w:tcPr>
          <w:p w14:paraId="63B56F7F"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vAlign w:val="center"/>
            <w:hideMark/>
          </w:tcPr>
          <w:p w14:paraId="4283508D"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自己点検・評価の体制がない。</w:t>
            </w:r>
          </w:p>
        </w:tc>
        <w:tc>
          <w:tcPr>
            <w:tcW w:w="600" w:type="dxa"/>
            <w:shd w:val="clear" w:color="auto" w:fill="auto"/>
            <w:vAlign w:val="center"/>
            <w:hideMark/>
          </w:tcPr>
          <w:p w14:paraId="42B5FCE7"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1</w:t>
            </w:r>
          </w:p>
        </w:tc>
      </w:tr>
    </w:tbl>
    <w:p w14:paraId="43E1DF1A" w14:textId="77777777" w:rsidR="00BA7DEF" w:rsidRPr="0088317D" w:rsidRDefault="00C24DE7" w:rsidP="00BA7DEF">
      <w:pPr>
        <w:widowControl/>
        <w:rPr>
          <w:rFonts w:asciiTheme="minorEastAsia" w:hAnsiTheme="minorEastAsia"/>
          <w:sz w:val="18"/>
        </w:rPr>
      </w:pPr>
      <w:r>
        <w:rPr>
          <w:rFonts w:asciiTheme="minorEastAsia" w:hAnsiTheme="minorEastAsia" w:hint="eastAsia"/>
          <w:sz w:val="18"/>
        </w:rPr>
        <w:t>●基本情報：自己点検・評価体制</w:t>
      </w:r>
      <w:r w:rsidR="00BA7DEF" w:rsidRPr="0088317D">
        <w:rPr>
          <w:rFonts w:asciiTheme="minorEastAsia" w:hAnsiTheme="minorEastAsia" w:hint="eastAsia"/>
          <w:sz w:val="18"/>
        </w:rPr>
        <w:t>記入してください。</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662"/>
      </w:tblGrid>
      <w:tr w:rsidR="00BA7DEF" w:rsidRPr="005549B7" w14:paraId="71648D7F" w14:textId="77777777" w:rsidTr="009300F2">
        <w:trPr>
          <w:trHeight w:val="60"/>
        </w:trPr>
        <w:tc>
          <w:tcPr>
            <w:tcW w:w="2410" w:type="dxa"/>
            <w:shd w:val="clear" w:color="auto" w:fill="auto"/>
            <w:noWrap/>
            <w:vAlign w:val="center"/>
            <w:hideMark/>
          </w:tcPr>
          <w:p w14:paraId="4B38BC97"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自己点検・評価組織名</w:t>
            </w:r>
          </w:p>
        </w:tc>
        <w:tc>
          <w:tcPr>
            <w:tcW w:w="6662" w:type="dxa"/>
            <w:shd w:val="clear" w:color="auto" w:fill="auto"/>
            <w:noWrap/>
            <w:vAlign w:val="center"/>
            <w:hideMark/>
          </w:tcPr>
          <w:p w14:paraId="5AA7C605" w14:textId="77777777" w:rsidR="00BA7DEF" w:rsidRPr="0088317D" w:rsidRDefault="00BA7DEF" w:rsidP="00BA7DEF">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 xml:space="preserve">　</w:t>
            </w:r>
            <w:r w:rsidR="000B5A63" w:rsidRPr="0088317D">
              <w:rPr>
                <w:rFonts w:asciiTheme="minorEastAsia" w:hAnsiTheme="minorEastAsia" w:hint="eastAsia"/>
                <w:color w:val="7F7F7F" w:themeColor="text1" w:themeTint="80"/>
                <w:sz w:val="18"/>
              </w:rPr>
              <w:t>○○</w:t>
            </w:r>
            <w:r w:rsidRPr="0088317D">
              <w:rPr>
                <w:rFonts w:asciiTheme="minorEastAsia" w:hAnsiTheme="minorEastAsia" w:hint="eastAsia"/>
                <w:color w:val="7F7F7F" w:themeColor="text1" w:themeTint="80"/>
                <w:sz w:val="18"/>
              </w:rPr>
              <w:t>学部自己点検・評価委員会</w:t>
            </w:r>
          </w:p>
        </w:tc>
      </w:tr>
      <w:tr w:rsidR="00BA7DEF" w:rsidRPr="005549B7" w14:paraId="47D791B2" w14:textId="77777777" w:rsidTr="009300F2">
        <w:trPr>
          <w:trHeight w:val="226"/>
        </w:trPr>
        <w:tc>
          <w:tcPr>
            <w:tcW w:w="2410" w:type="dxa"/>
            <w:shd w:val="clear" w:color="auto" w:fill="auto"/>
            <w:noWrap/>
            <w:vAlign w:val="center"/>
            <w:hideMark/>
          </w:tcPr>
          <w:p w14:paraId="39953F9E" w14:textId="77777777" w:rsidR="00BA7DEF" w:rsidRPr="0088317D" w:rsidRDefault="000B5A63" w:rsidP="00BA7DEF">
            <w:pPr>
              <w:widowControl/>
              <w:jc w:val="left"/>
              <w:rPr>
                <w:rFonts w:asciiTheme="minorEastAsia" w:hAnsiTheme="minorEastAsia"/>
                <w:sz w:val="18"/>
              </w:rPr>
            </w:pPr>
            <w:r w:rsidRPr="0088317D">
              <w:rPr>
                <w:rFonts w:asciiTheme="minorEastAsia" w:hAnsiTheme="minorEastAsia" w:hint="eastAsia"/>
                <w:sz w:val="18"/>
              </w:rPr>
              <w:t>委員名（</w:t>
            </w:r>
            <w:r w:rsidR="00BA7DEF" w:rsidRPr="0088317D">
              <w:rPr>
                <w:rFonts w:asciiTheme="minorEastAsia" w:hAnsiTheme="minorEastAsia" w:hint="eastAsia"/>
                <w:sz w:val="18"/>
              </w:rPr>
              <w:t>委員長）</w:t>
            </w:r>
          </w:p>
        </w:tc>
        <w:tc>
          <w:tcPr>
            <w:tcW w:w="6662" w:type="dxa"/>
            <w:shd w:val="clear" w:color="auto" w:fill="auto"/>
            <w:noWrap/>
            <w:vAlign w:val="center"/>
            <w:hideMark/>
          </w:tcPr>
          <w:p w14:paraId="2DB65B41" w14:textId="77777777" w:rsidR="00BA7DEF" w:rsidRPr="0088317D" w:rsidRDefault="000B5A63">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 xml:space="preserve">　○○一郎</w:t>
            </w:r>
          </w:p>
        </w:tc>
      </w:tr>
      <w:tr w:rsidR="00BA7DEF" w:rsidRPr="005549B7" w14:paraId="477753B3" w14:textId="77777777" w:rsidTr="009300F2">
        <w:trPr>
          <w:trHeight w:val="60"/>
        </w:trPr>
        <w:tc>
          <w:tcPr>
            <w:tcW w:w="2410" w:type="dxa"/>
            <w:shd w:val="clear" w:color="auto" w:fill="auto"/>
            <w:noWrap/>
            <w:vAlign w:val="center"/>
            <w:hideMark/>
          </w:tcPr>
          <w:p w14:paraId="33FD45A3"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組織の開催頻度</w:t>
            </w:r>
          </w:p>
        </w:tc>
        <w:tc>
          <w:tcPr>
            <w:tcW w:w="6662" w:type="dxa"/>
            <w:shd w:val="clear" w:color="auto" w:fill="auto"/>
            <w:noWrap/>
            <w:vAlign w:val="center"/>
            <w:hideMark/>
          </w:tcPr>
          <w:p w14:paraId="16654E3E" w14:textId="77777777" w:rsidR="00BA7DEF" w:rsidRPr="0088317D" w:rsidRDefault="000B5A63" w:rsidP="00BA7DEF">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 xml:space="preserve">　１</w:t>
            </w:r>
            <w:r w:rsidR="00BA7DEF" w:rsidRPr="0088317D">
              <w:rPr>
                <w:rFonts w:asciiTheme="minorEastAsia" w:hAnsiTheme="minorEastAsia" w:hint="eastAsia"/>
                <w:color w:val="7F7F7F" w:themeColor="text1" w:themeTint="80"/>
                <w:sz w:val="18"/>
              </w:rPr>
              <w:t>年に一度</w:t>
            </w:r>
          </w:p>
        </w:tc>
      </w:tr>
      <w:tr w:rsidR="00BA7DEF" w:rsidRPr="005549B7" w14:paraId="23F09ECB" w14:textId="77777777" w:rsidTr="009300F2">
        <w:trPr>
          <w:trHeight w:val="60"/>
        </w:trPr>
        <w:tc>
          <w:tcPr>
            <w:tcW w:w="2410" w:type="dxa"/>
            <w:vMerge w:val="restart"/>
            <w:shd w:val="clear" w:color="auto" w:fill="auto"/>
            <w:noWrap/>
            <w:vAlign w:val="center"/>
            <w:hideMark/>
          </w:tcPr>
          <w:p w14:paraId="47D2D630"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組織の取り組み内容</w:t>
            </w:r>
          </w:p>
        </w:tc>
        <w:tc>
          <w:tcPr>
            <w:tcW w:w="6662" w:type="dxa"/>
            <w:shd w:val="clear" w:color="auto" w:fill="auto"/>
            <w:noWrap/>
            <w:vAlign w:val="center"/>
            <w:hideMark/>
          </w:tcPr>
          <w:p w14:paraId="7E6FD94F" w14:textId="77777777" w:rsidR="00BA7DEF" w:rsidRPr="0088317D" w:rsidRDefault="00BA7DEF" w:rsidP="00BA7DEF">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w:t>
            </w:r>
            <w:r w:rsidRPr="0088317D">
              <w:rPr>
                <w:rFonts w:asciiTheme="minorEastAsia" w:hAnsiTheme="minorEastAsia"/>
                <w:color w:val="7F7F7F" w:themeColor="text1" w:themeTint="80"/>
                <w:sz w:val="18"/>
              </w:rPr>
              <w:t xml:space="preserve"> </w:t>
            </w:r>
            <w:r w:rsidRPr="0088317D">
              <w:rPr>
                <w:rFonts w:asciiTheme="minorEastAsia" w:hAnsiTheme="minorEastAsia" w:hint="eastAsia"/>
                <w:color w:val="7F7F7F" w:themeColor="text1" w:themeTint="80"/>
                <w:sz w:val="18"/>
              </w:rPr>
              <w:t>学生による授業評価の分析</w:t>
            </w:r>
          </w:p>
        </w:tc>
      </w:tr>
      <w:tr w:rsidR="00BA7DEF" w:rsidRPr="005549B7" w14:paraId="52673BA0" w14:textId="77777777" w:rsidTr="009300F2">
        <w:trPr>
          <w:trHeight w:val="60"/>
        </w:trPr>
        <w:tc>
          <w:tcPr>
            <w:tcW w:w="2410" w:type="dxa"/>
            <w:vMerge/>
            <w:vAlign w:val="center"/>
            <w:hideMark/>
          </w:tcPr>
          <w:p w14:paraId="61088538" w14:textId="77777777" w:rsidR="00BA7DEF" w:rsidRPr="0088317D" w:rsidRDefault="00BA7DEF" w:rsidP="00BA7DEF">
            <w:pPr>
              <w:widowControl/>
              <w:jc w:val="left"/>
              <w:rPr>
                <w:rFonts w:asciiTheme="minorEastAsia" w:hAnsiTheme="minorEastAsia"/>
                <w:sz w:val="18"/>
              </w:rPr>
            </w:pPr>
          </w:p>
        </w:tc>
        <w:tc>
          <w:tcPr>
            <w:tcW w:w="6662" w:type="dxa"/>
            <w:shd w:val="clear" w:color="auto" w:fill="auto"/>
            <w:noWrap/>
            <w:vAlign w:val="center"/>
            <w:hideMark/>
          </w:tcPr>
          <w:p w14:paraId="1EEBAD62" w14:textId="77777777" w:rsidR="00BA7DEF" w:rsidRPr="0088317D" w:rsidRDefault="00BA7DEF" w:rsidP="00BA7DEF">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w:t>
            </w:r>
            <w:r w:rsidRPr="0088317D">
              <w:rPr>
                <w:rFonts w:asciiTheme="minorEastAsia" w:hAnsiTheme="minorEastAsia"/>
                <w:color w:val="7F7F7F" w:themeColor="text1" w:themeTint="80"/>
                <w:sz w:val="18"/>
              </w:rPr>
              <w:t xml:space="preserve"> </w:t>
            </w:r>
            <w:r w:rsidRPr="0088317D">
              <w:rPr>
                <w:rFonts w:asciiTheme="minorEastAsia" w:hAnsiTheme="minorEastAsia" w:hint="eastAsia"/>
                <w:color w:val="7F7F7F" w:themeColor="text1" w:themeTint="80"/>
                <w:sz w:val="18"/>
              </w:rPr>
              <w:t>委員による授業参観の企画</w:t>
            </w:r>
          </w:p>
        </w:tc>
      </w:tr>
      <w:tr w:rsidR="00BA7DEF" w:rsidRPr="005549B7" w14:paraId="79D326C5" w14:textId="77777777" w:rsidTr="009300F2">
        <w:trPr>
          <w:trHeight w:val="60"/>
        </w:trPr>
        <w:tc>
          <w:tcPr>
            <w:tcW w:w="2410" w:type="dxa"/>
            <w:vMerge/>
            <w:vAlign w:val="center"/>
            <w:hideMark/>
          </w:tcPr>
          <w:p w14:paraId="5D675DB6" w14:textId="77777777" w:rsidR="00BA7DEF" w:rsidRPr="0088317D" w:rsidRDefault="00BA7DEF" w:rsidP="00BA7DEF">
            <w:pPr>
              <w:widowControl/>
              <w:jc w:val="left"/>
              <w:rPr>
                <w:rFonts w:asciiTheme="minorEastAsia" w:hAnsiTheme="minorEastAsia"/>
                <w:sz w:val="18"/>
              </w:rPr>
            </w:pPr>
          </w:p>
        </w:tc>
        <w:tc>
          <w:tcPr>
            <w:tcW w:w="6662" w:type="dxa"/>
            <w:shd w:val="clear" w:color="auto" w:fill="auto"/>
            <w:noWrap/>
            <w:vAlign w:val="center"/>
            <w:hideMark/>
          </w:tcPr>
          <w:p w14:paraId="6183013B" w14:textId="77777777" w:rsidR="00BA7DEF" w:rsidRPr="0088317D" w:rsidRDefault="00BA7DEF" w:rsidP="00BA7DEF">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w:t>
            </w:r>
            <w:r w:rsidRPr="0088317D">
              <w:rPr>
                <w:rFonts w:asciiTheme="minorEastAsia" w:hAnsiTheme="minorEastAsia"/>
                <w:color w:val="7F7F7F" w:themeColor="text1" w:themeTint="80"/>
                <w:sz w:val="18"/>
              </w:rPr>
              <w:t xml:space="preserve"> </w:t>
            </w:r>
            <w:r w:rsidRPr="0088317D">
              <w:rPr>
                <w:rFonts w:asciiTheme="minorEastAsia" w:hAnsiTheme="minorEastAsia" w:hint="eastAsia"/>
                <w:color w:val="7F7F7F" w:themeColor="text1" w:themeTint="80"/>
                <w:sz w:val="18"/>
              </w:rPr>
              <w:t>教育改善の研修会の開催企画</w:t>
            </w:r>
          </w:p>
        </w:tc>
      </w:tr>
      <w:tr w:rsidR="00BA7DEF" w:rsidRPr="005549B7" w14:paraId="5CA28524" w14:textId="77777777" w:rsidTr="009300F2">
        <w:trPr>
          <w:trHeight w:val="60"/>
        </w:trPr>
        <w:tc>
          <w:tcPr>
            <w:tcW w:w="2410" w:type="dxa"/>
            <w:vMerge/>
            <w:vAlign w:val="center"/>
            <w:hideMark/>
          </w:tcPr>
          <w:p w14:paraId="34835AD0" w14:textId="77777777" w:rsidR="00BA7DEF" w:rsidRPr="0088317D" w:rsidRDefault="00BA7DEF" w:rsidP="00BA7DEF">
            <w:pPr>
              <w:widowControl/>
              <w:jc w:val="left"/>
              <w:rPr>
                <w:rFonts w:asciiTheme="minorEastAsia" w:hAnsiTheme="minorEastAsia"/>
                <w:sz w:val="18"/>
              </w:rPr>
            </w:pPr>
          </w:p>
        </w:tc>
        <w:tc>
          <w:tcPr>
            <w:tcW w:w="6662" w:type="dxa"/>
            <w:shd w:val="clear" w:color="auto" w:fill="auto"/>
            <w:noWrap/>
            <w:vAlign w:val="center"/>
            <w:hideMark/>
          </w:tcPr>
          <w:p w14:paraId="2E3FB228" w14:textId="77777777" w:rsidR="00BA7DEF" w:rsidRPr="0088317D" w:rsidRDefault="00BA7DEF" w:rsidP="00BA7DEF">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w:t>
            </w:r>
            <w:r w:rsidRPr="0088317D">
              <w:rPr>
                <w:rFonts w:asciiTheme="minorEastAsia" w:hAnsiTheme="minorEastAsia"/>
                <w:color w:val="7F7F7F" w:themeColor="text1" w:themeTint="80"/>
                <w:sz w:val="18"/>
              </w:rPr>
              <w:t xml:space="preserve"> </w:t>
            </w:r>
            <w:r w:rsidRPr="0088317D">
              <w:rPr>
                <w:rFonts w:asciiTheme="minorEastAsia" w:hAnsiTheme="minorEastAsia" w:hint="eastAsia"/>
                <w:color w:val="7F7F7F" w:themeColor="text1" w:themeTint="80"/>
                <w:sz w:val="18"/>
              </w:rPr>
              <w:t>・・・</w:t>
            </w:r>
          </w:p>
        </w:tc>
      </w:tr>
      <w:tr w:rsidR="00BA7DEF" w:rsidRPr="005549B7" w14:paraId="7D8896F4" w14:textId="77777777" w:rsidTr="009300F2">
        <w:trPr>
          <w:trHeight w:val="60"/>
        </w:trPr>
        <w:tc>
          <w:tcPr>
            <w:tcW w:w="2410" w:type="dxa"/>
            <w:shd w:val="clear" w:color="auto" w:fill="auto"/>
            <w:noWrap/>
            <w:vAlign w:val="center"/>
            <w:hideMark/>
          </w:tcPr>
          <w:p w14:paraId="61DAA366"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自己点検・評価結果の公表</w:t>
            </w:r>
          </w:p>
        </w:tc>
        <w:tc>
          <w:tcPr>
            <w:tcW w:w="6662" w:type="dxa"/>
            <w:shd w:val="clear" w:color="auto" w:fill="auto"/>
            <w:noWrap/>
            <w:vAlign w:val="center"/>
            <w:hideMark/>
          </w:tcPr>
          <w:p w14:paraId="1BBB5A6C" w14:textId="77777777" w:rsidR="00BA7DEF" w:rsidRPr="0088317D" w:rsidRDefault="00BA7DEF" w:rsidP="00BA7DEF">
            <w:pPr>
              <w:widowControl/>
              <w:jc w:val="left"/>
              <w:rPr>
                <w:rFonts w:asciiTheme="minorEastAsia" w:hAnsiTheme="minorEastAsia"/>
                <w:color w:val="7F7F7F" w:themeColor="text1" w:themeTint="80"/>
                <w:sz w:val="18"/>
              </w:rPr>
            </w:pPr>
            <w:r w:rsidRPr="0088317D">
              <w:rPr>
                <w:rFonts w:asciiTheme="minorEastAsia" w:hAnsiTheme="minorEastAsia" w:hint="eastAsia"/>
                <w:color w:val="7F7F7F" w:themeColor="text1" w:themeTint="80"/>
                <w:sz w:val="18"/>
              </w:rPr>
              <w:t>ＨＰで公表（</w:t>
            </w:r>
            <w:r w:rsidRPr="0088317D">
              <w:rPr>
                <w:rFonts w:asciiTheme="minorEastAsia" w:hAnsiTheme="minorEastAsia"/>
                <w:color w:val="7F7F7F" w:themeColor="text1" w:themeTint="80"/>
                <w:sz w:val="18"/>
              </w:rPr>
              <w:t>URL：　　　　　）</w:t>
            </w:r>
          </w:p>
        </w:tc>
      </w:tr>
    </w:tbl>
    <w:p w14:paraId="7F43114D" w14:textId="77777777" w:rsidR="009300F2" w:rsidRDefault="009300F2" w:rsidP="00BA7DEF">
      <w:pPr>
        <w:widowControl/>
        <w:rPr>
          <w:rFonts w:asciiTheme="minorEastAsia" w:hAnsiTheme="minorEastAsia"/>
          <w:sz w:val="18"/>
        </w:rPr>
      </w:pPr>
      <w:r>
        <w:rPr>
          <w:rFonts w:asciiTheme="minorEastAsia" w:hAnsiTheme="minorEastAsia"/>
          <w:sz w:val="18"/>
        </w:rPr>
        <w:br w:type="page"/>
      </w:r>
    </w:p>
    <w:p w14:paraId="7C1417E8" w14:textId="3E272855"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lastRenderedPageBreak/>
        <w:t>【自己評価</w:t>
      </w:r>
      <w:r w:rsidRPr="0088317D">
        <w:rPr>
          <w:rFonts w:asciiTheme="minorEastAsia" w:hAnsiTheme="minorEastAsia"/>
          <w:sz w:val="18"/>
        </w:rPr>
        <w:t>4-2】当てはまる自己評価欄に○をつけてください。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7540"/>
        <w:gridCol w:w="600"/>
      </w:tblGrid>
      <w:tr w:rsidR="00BA7DEF" w:rsidRPr="005549B7" w14:paraId="15F98ABC" w14:textId="77777777" w:rsidTr="009300F2">
        <w:trPr>
          <w:trHeight w:val="390"/>
        </w:trPr>
        <w:tc>
          <w:tcPr>
            <w:tcW w:w="940" w:type="dxa"/>
            <w:shd w:val="clear" w:color="auto" w:fill="auto"/>
            <w:noWrap/>
            <w:vAlign w:val="center"/>
            <w:hideMark/>
          </w:tcPr>
          <w:p w14:paraId="29E6167E"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自己評価</w:t>
            </w:r>
          </w:p>
        </w:tc>
        <w:tc>
          <w:tcPr>
            <w:tcW w:w="7540" w:type="dxa"/>
            <w:shd w:val="clear" w:color="auto" w:fill="auto"/>
            <w:noWrap/>
            <w:vAlign w:val="center"/>
            <w:hideMark/>
          </w:tcPr>
          <w:p w14:paraId="7AF9B94F"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評価内容</w:t>
            </w:r>
          </w:p>
        </w:tc>
        <w:tc>
          <w:tcPr>
            <w:tcW w:w="600" w:type="dxa"/>
            <w:shd w:val="clear" w:color="auto" w:fill="auto"/>
            <w:noWrap/>
            <w:vAlign w:val="center"/>
            <w:hideMark/>
          </w:tcPr>
          <w:p w14:paraId="59470E39"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判定</w:t>
            </w:r>
          </w:p>
        </w:tc>
      </w:tr>
      <w:tr w:rsidR="00BA7DEF" w:rsidRPr="005549B7" w14:paraId="408566B3" w14:textId="77777777" w:rsidTr="009300F2">
        <w:trPr>
          <w:trHeight w:val="390"/>
        </w:trPr>
        <w:tc>
          <w:tcPr>
            <w:tcW w:w="940" w:type="dxa"/>
            <w:shd w:val="clear" w:color="auto" w:fill="auto"/>
            <w:noWrap/>
            <w:vAlign w:val="center"/>
            <w:hideMark/>
          </w:tcPr>
          <w:p w14:paraId="214C0299"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noWrap/>
            <w:vAlign w:val="center"/>
            <w:hideMark/>
          </w:tcPr>
          <w:p w14:paraId="7C0C792D"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シラバス記載内容を改善する仕組みがあり、シラバスの記載内容の改善が行われている。</w:t>
            </w:r>
          </w:p>
        </w:tc>
        <w:tc>
          <w:tcPr>
            <w:tcW w:w="600" w:type="dxa"/>
            <w:shd w:val="clear" w:color="auto" w:fill="auto"/>
            <w:noWrap/>
            <w:vAlign w:val="center"/>
            <w:hideMark/>
          </w:tcPr>
          <w:p w14:paraId="0591AC23"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3</w:t>
            </w:r>
          </w:p>
        </w:tc>
      </w:tr>
      <w:tr w:rsidR="00BA7DEF" w:rsidRPr="005549B7" w14:paraId="5C64DACD" w14:textId="77777777" w:rsidTr="009300F2">
        <w:trPr>
          <w:trHeight w:val="390"/>
        </w:trPr>
        <w:tc>
          <w:tcPr>
            <w:tcW w:w="940" w:type="dxa"/>
            <w:shd w:val="clear" w:color="auto" w:fill="auto"/>
            <w:noWrap/>
            <w:vAlign w:val="center"/>
            <w:hideMark/>
          </w:tcPr>
          <w:p w14:paraId="58C1AC67"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noWrap/>
            <w:vAlign w:val="center"/>
            <w:hideMark/>
          </w:tcPr>
          <w:p w14:paraId="18FFE148"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シラバス記載内容を改善する仕組みはあるが、シラバスの記載内容の改善は十分ではない。</w:t>
            </w:r>
          </w:p>
        </w:tc>
        <w:tc>
          <w:tcPr>
            <w:tcW w:w="600" w:type="dxa"/>
            <w:shd w:val="clear" w:color="auto" w:fill="auto"/>
            <w:noWrap/>
            <w:vAlign w:val="center"/>
            <w:hideMark/>
          </w:tcPr>
          <w:p w14:paraId="2B725648"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2</w:t>
            </w:r>
          </w:p>
        </w:tc>
      </w:tr>
      <w:tr w:rsidR="00BA7DEF" w:rsidRPr="005549B7" w14:paraId="50ADA575" w14:textId="77777777" w:rsidTr="009300F2">
        <w:trPr>
          <w:trHeight w:val="390"/>
        </w:trPr>
        <w:tc>
          <w:tcPr>
            <w:tcW w:w="940" w:type="dxa"/>
            <w:shd w:val="clear" w:color="auto" w:fill="auto"/>
            <w:noWrap/>
            <w:vAlign w:val="center"/>
            <w:hideMark/>
          </w:tcPr>
          <w:p w14:paraId="242AD1BA"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 xml:space="preserve">　</w:t>
            </w:r>
          </w:p>
        </w:tc>
        <w:tc>
          <w:tcPr>
            <w:tcW w:w="7540" w:type="dxa"/>
            <w:shd w:val="clear" w:color="auto" w:fill="auto"/>
            <w:noWrap/>
            <w:vAlign w:val="center"/>
            <w:hideMark/>
          </w:tcPr>
          <w:p w14:paraId="19BC8B96"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シラバス記載内容を改善する仕組みがない。</w:t>
            </w:r>
          </w:p>
        </w:tc>
        <w:tc>
          <w:tcPr>
            <w:tcW w:w="600" w:type="dxa"/>
            <w:shd w:val="clear" w:color="auto" w:fill="auto"/>
            <w:noWrap/>
            <w:vAlign w:val="center"/>
            <w:hideMark/>
          </w:tcPr>
          <w:p w14:paraId="7143CA1D"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sz w:val="18"/>
              </w:rPr>
              <w:t>1</w:t>
            </w:r>
          </w:p>
        </w:tc>
      </w:tr>
    </w:tbl>
    <w:p w14:paraId="30B15B23" w14:textId="77777777" w:rsidR="00BA7DEF" w:rsidRPr="0088317D" w:rsidRDefault="00BA7DEF" w:rsidP="00BA7DEF">
      <w:pPr>
        <w:widowControl/>
        <w:rPr>
          <w:rFonts w:asciiTheme="minorEastAsia" w:hAnsiTheme="minorEastAsia"/>
          <w:sz w:val="18"/>
        </w:rPr>
      </w:pPr>
      <w:r w:rsidRPr="0088317D">
        <w:rPr>
          <w:rFonts w:asciiTheme="minorEastAsia" w:hAnsiTheme="minorEastAsia" w:hint="eastAsia"/>
          <w:sz w:val="18"/>
        </w:rPr>
        <w:t>●基本情報：シラバス記載内容を改善する仕組みについて記入してください。</w:t>
      </w: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1984"/>
        <w:gridCol w:w="6103"/>
      </w:tblGrid>
      <w:tr w:rsidR="00BA7DEF" w:rsidRPr="005549B7" w14:paraId="41F93FEB" w14:textId="77777777" w:rsidTr="009300F2">
        <w:trPr>
          <w:trHeight w:val="390"/>
        </w:trPr>
        <w:tc>
          <w:tcPr>
            <w:tcW w:w="993" w:type="dxa"/>
            <w:vMerge w:val="restart"/>
            <w:shd w:val="clear" w:color="auto" w:fill="auto"/>
            <w:vAlign w:val="center"/>
            <w:hideMark/>
          </w:tcPr>
          <w:p w14:paraId="1F021B31" w14:textId="77777777" w:rsidR="00BA7DEF" w:rsidRPr="0088317D" w:rsidRDefault="00BA7DEF" w:rsidP="00BA7DEF">
            <w:pPr>
              <w:widowControl/>
              <w:jc w:val="center"/>
              <w:rPr>
                <w:rFonts w:asciiTheme="minorEastAsia" w:hAnsiTheme="minorEastAsia"/>
                <w:sz w:val="18"/>
              </w:rPr>
            </w:pPr>
            <w:r w:rsidRPr="0088317D">
              <w:rPr>
                <w:rFonts w:asciiTheme="minorEastAsia" w:hAnsiTheme="minorEastAsia" w:hint="eastAsia"/>
                <w:sz w:val="18"/>
              </w:rPr>
              <w:t>該当する仕組み</w:t>
            </w:r>
          </w:p>
        </w:tc>
        <w:tc>
          <w:tcPr>
            <w:tcW w:w="1984" w:type="dxa"/>
            <w:shd w:val="clear" w:color="auto" w:fill="auto"/>
            <w:noWrap/>
            <w:vAlign w:val="center"/>
            <w:hideMark/>
          </w:tcPr>
          <w:p w14:paraId="2ED9F999"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名称</w:t>
            </w:r>
          </w:p>
        </w:tc>
        <w:tc>
          <w:tcPr>
            <w:tcW w:w="6103" w:type="dxa"/>
            <w:shd w:val="clear" w:color="auto" w:fill="auto"/>
            <w:noWrap/>
            <w:vAlign w:val="center"/>
            <w:hideMark/>
          </w:tcPr>
          <w:p w14:paraId="7B493167"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 xml:space="preserve">　</w:t>
            </w:r>
          </w:p>
        </w:tc>
      </w:tr>
      <w:tr w:rsidR="00BA7DEF" w:rsidRPr="005549B7" w14:paraId="36841A05" w14:textId="77777777" w:rsidTr="009300F2">
        <w:trPr>
          <w:trHeight w:val="390"/>
        </w:trPr>
        <w:tc>
          <w:tcPr>
            <w:tcW w:w="993" w:type="dxa"/>
            <w:vMerge/>
            <w:vAlign w:val="center"/>
            <w:hideMark/>
          </w:tcPr>
          <w:p w14:paraId="1215EBD2" w14:textId="77777777" w:rsidR="00BA7DEF" w:rsidRPr="0088317D" w:rsidRDefault="00BA7DEF" w:rsidP="00BA7DEF">
            <w:pPr>
              <w:widowControl/>
              <w:jc w:val="left"/>
              <w:rPr>
                <w:rFonts w:asciiTheme="minorEastAsia" w:hAnsiTheme="minorEastAsia"/>
                <w:sz w:val="18"/>
              </w:rPr>
            </w:pPr>
          </w:p>
        </w:tc>
        <w:tc>
          <w:tcPr>
            <w:tcW w:w="1984" w:type="dxa"/>
            <w:shd w:val="clear" w:color="auto" w:fill="auto"/>
            <w:noWrap/>
            <w:vAlign w:val="center"/>
            <w:hideMark/>
          </w:tcPr>
          <w:p w14:paraId="6E049BC5"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委員構成等</w:t>
            </w:r>
          </w:p>
        </w:tc>
        <w:tc>
          <w:tcPr>
            <w:tcW w:w="6103" w:type="dxa"/>
            <w:shd w:val="clear" w:color="auto" w:fill="auto"/>
            <w:noWrap/>
            <w:vAlign w:val="center"/>
            <w:hideMark/>
          </w:tcPr>
          <w:p w14:paraId="41D8D585"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 xml:space="preserve">　</w:t>
            </w:r>
          </w:p>
        </w:tc>
      </w:tr>
      <w:tr w:rsidR="00BA7DEF" w:rsidRPr="005549B7" w14:paraId="0CDF0FD2" w14:textId="77777777" w:rsidTr="009300F2">
        <w:trPr>
          <w:trHeight w:val="390"/>
        </w:trPr>
        <w:tc>
          <w:tcPr>
            <w:tcW w:w="993" w:type="dxa"/>
            <w:vMerge/>
            <w:vAlign w:val="center"/>
            <w:hideMark/>
          </w:tcPr>
          <w:p w14:paraId="04E70F55" w14:textId="77777777" w:rsidR="00BA7DEF" w:rsidRPr="0088317D" w:rsidRDefault="00BA7DEF" w:rsidP="00BA7DEF">
            <w:pPr>
              <w:widowControl/>
              <w:jc w:val="left"/>
              <w:rPr>
                <w:rFonts w:asciiTheme="minorEastAsia" w:hAnsiTheme="minorEastAsia"/>
                <w:sz w:val="18"/>
              </w:rPr>
            </w:pPr>
          </w:p>
        </w:tc>
        <w:tc>
          <w:tcPr>
            <w:tcW w:w="1984" w:type="dxa"/>
            <w:shd w:val="clear" w:color="auto" w:fill="auto"/>
            <w:noWrap/>
            <w:vAlign w:val="center"/>
            <w:hideMark/>
          </w:tcPr>
          <w:p w14:paraId="2F43D75E"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改善の仕組みの実際</w:t>
            </w:r>
          </w:p>
        </w:tc>
        <w:tc>
          <w:tcPr>
            <w:tcW w:w="6103" w:type="dxa"/>
            <w:shd w:val="clear" w:color="auto" w:fill="auto"/>
            <w:noWrap/>
            <w:vAlign w:val="center"/>
            <w:hideMark/>
          </w:tcPr>
          <w:p w14:paraId="58AA006C" w14:textId="77777777" w:rsidR="00BA7DEF" w:rsidRPr="0088317D" w:rsidRDefault="00BA7DEF" w:rsidP="00BA7DEF">
            <w:pPr>
              <w:widowControl/>
              <w:jc w:val="left"/>
              <w:rPr>
                <w:rFonts w:asciiTheme="minorEastAsia" w:hAnsiTheme="minorEastAsia"/>
                <w:sz w:val="18"/>
              </w:rPr>
            </w:pPr>
            <w:r w:rsidRPr="0088317D">
              <w:rPr>
                <w:rFonts w:asciiTheme="minorEastAsia" w:hAnsiTheme="minorEastAsia" w:hint="eastAsia"/>
                <w:sz w:val="18"/>
              </w:rPr>
              <w:t xml:space="preserve">　</w:t>
            </w:r>
          </w:p>
        </w:tc>
      </w:tr>
    </w:tbl>
    <w:p w14:paraId="646EA3EF" w14:textId="77777777" w:rsidR="004669FD" w:rsidRPr="0088317D" w:rsidRDefault="004669FD" w:rsidP="00DE4143">
      <w:pPr>
        <w:rPr>
          <w:rFonts w:asciiTheme="minorEastAsia" w:hAnsiTheme="minorEastAsia"/>
          <w:sz w:val="18"/>
        </w:rPr>
      </w:pPr>
    </w:p>
    <w:p w14:paraId="0393EDF5" w14:textId="77777777" w:rsidR="00CC1305" w:rsidRPr="0088317D" w:rsidRDefault="00CC1305" w:rsidP="00CC1305">
      <w:pPr>
        <w:widowControl/>
        <w:rPr>
          <w:rFonts w:asciiTheme="minorEastAsia" w:hAnsiTheme="minorEastAsia"/>
          <w:sz w:val="18"/>
        </w:rPr>
      </w:pPr>
      <w:r w:rsidRPr="0088317D">
        <w:rPr>
          <w:rFonts w:asciiTheme="minorEastAsia" w:hAnsiTheme="minorEastAsia" w:hint="eastAsia"/>
          <w:sz w:val="18"/>
        </w:rPr>
        <w:t>【自己評価</w:t>
      </w:r>
      <w:r w:rsidRPr="0088317D">
        <w:rPr>
          <w:rFonts w:asciiTheme="minorEastAsia" w:hAnsiTheme="minorEastAsia"/>
          <w:sz w:val="18"/>
        </w:rPr>
        <w:t>4-3】自己点検・評価及び第三者評価の結果を改善に繋げるための取り組みを記入してください。</w:t>
      </w:r>
    </w:p>
    <w:tbl>
      <w:tblPr>
        <w:tblW w:w="9072" w:type="dxa"/>
        <w:tblInd w:w="-1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99" w:type="dxa"/>
          <w:right w:w="99" w:type="dxa"/>
        </w:tblCellMar>
        <w:tblLook w:val="04A0" w:firstRow="1" w:lastRow="0" w:firstColumn="1" w:lastColumn="0" w:noHBand="0" w:noVBand="1"/>
      </w:tblPr>
      <w:tblGrid>
        <w:gridCol w:w="9072"/>
      </w:tblGrid>
      <w:tr w:rsidR="00CC1305" w:rsidRPr="005549B7" w14:paraId="277D136C" w14:textId="77777777" w:rsidTr="009300F2">
        <w:trPr>
          <w:trHeight w:val="375"/>
        </w:trPr>
        <w:tc>
          <w:tcPr>
            <w:tcW w:w="9072" w:type="dxa"/>
            <w:vMerge w:val="restart"/>
            <w:shd w:val="clear" w:color="auto" w:fill="auto"/>
            <w:vAlign w:val="center"/>
            <w:hideMark/>
          </w:tcPr>
          <w:p w14:paraId="5D1C7338" w14:textId="77777777" w:rsidR="00CC1305" w:rsidRPr="0088317D" w:rsidRDefault="00CC1305" w:rsidP="00CC1305">
            <w:pPr>
              <w:widowControl/>
              <w:rPr>
                <w:rFonts w:asciiTheme="minorEastAsia" w:hAnsiTheme="minorEastAsia"/>
                <w:sz w:val="18"/>
              </w:rPr>
            </w:pPr>
            <w:r w:rsidRPr="0088317D">
              <w:rPr>
                <w:rFonts w:asciiTheme="minorEastAsia" w:hAnsiTheme="minorEastAsia" w:hint="eastAsia"/>
                <w:sz w:val="18"/>
              </w:rPr>
              <w:t xml:space="preserve">　</w:t>
            </w:r>
          </w:p>
        </w:tc>
      </w:tr>
      <w:tr w:rsidR="00CC1305" w:rsidRPr="005549B7" w14:paraId="4524E901" w14:textId="77777777" w:rsidTr="009300F2">
        <w:trPr>
          <w:trHeight w:val="390"/>
        </w:trPr>
        <w:tc>
          <w:tcPr>
            <w:tcW w:w="9072" w:type="dxa"/>
            <w:vMerge/>
            <w:vAlign w:val="center"/>
            <w:hideMark/>
          </w:tcPr>
          <w:p w14:paraId="045ED52E" w14:textId="77777777" w:rsidR="00CC1305" w:rsidRPr="0088317D" w:rsidRDefault="00CC1305" w:rsidP="00CC1305">
            <w:pPr>
              <w:widowControl/>
              <w:jc w:val="left"/>
              <w:rPr>
                <w:rFonts w:asciiTheme="minorEastAsia" w:hAnsiTheme="minorEastAsia"/>
                <w:sz w:val="18"/>
              </w:rPr>
            </w:pPr>
          </w:p>
        </w:tc>
      </w:tr>
    </w:tbl>
    <w:p w14:paraId="340B940B" w14:textId="5C143CFA" w:rsidR="00755A76" w:rsidRDefault="00755A76" w:rsidP="00755A76">
      <w:pPr>
        <w:jc w:val="left"/>
        <w:rPr>
          <w:rFonts w:asciiTheme="minorEastAsia" w:hAnsiTheme="minorEastAsia"/>
          <w:sz w:val="24"/>
        </w:rPr>
      </w:pPr>
    </w:p>
    <w:sectPr w:rsidR="00755A76" w:rsidSect="00930280">
      <w:footerReference w:type="default" r:id="rId8"/>
      <w:headerReference w:type="first" r:id="rId9"/>
      <w:pgSz w:w="11906" w:h="16838" w:code="9"/>
      <w:pgMar w:top="1701"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9BB9" w14:textId="77777777" w:rsidR="00C2750E" w:rsidRDefault="00C2750E" w:rsidP="0041122D">
      <w:r>
        <w:separator/>
      </w:r>
    </w:p>
  </w:endnote>
  <w:endnote w:type="continuationSeparator" w:id="0">
    <w:p w14:paraId="5E09F0FD" w14:textId="77777777" w:rsidR="00C2750E" w:rsidRDefault="00C2750E" w:rsidP="0041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277F" w14:textId="59C56B40" w:rsidR="00E313A4" w:rsidRDefault="00E313A4">
    <w:pPr>
      <w:pStyle w:val="a8"/>
      <w:jc w:val="center"/>
    </w:pPr>
  </w:p>
  <w:p w14:paraId="6289240D" w14:textId="77777777" w:rsidR="00E313A4" w:rsidRDefault="00E313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A2E2" w14:textId="77777777" w:rsidR="00C2750E" w:rsidRDefault="00C2750E" w:rsidP="0041122D">
      <w:r>
        <w:separator/>
      </w:r>
    </w:p>
  </w:footnote>
  <w:footnote w:type="continuationSeparator" w:id="0">
    <w:p w14:paraId="2328260E" w14:textId="77777777" w:rsidR="00C2750E" w:rsidRDefault="00C2750E" w:rsidP="0041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955C" w14:textId="7B6D3FA8" w:rsidR="00E313A4" w:rsidRDefault="00E313A4" w:rsidP="0021305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3D95"/>
    <w:multiLevelType w:val="hybridMultilevel"/>
    <w:tmpl w:val="0F4C4BC2"/>
    <w:lvl w:ilvl="0" w:tplc="EFD0ABDE">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40"/>
    <w:rsid w:val="00001A3F"/>
    <w:rsid w:val="00043B33"/>
    <w:rsid w:val="000466D1"/>
    <w:rsid w:val="000505EB"/>
    <w:rsid w:val="000571EA"/>
    <w:rsid w:val="00060DAF"/>
    <w:rsid w:val="00061459"/>
    <w:rsid w:val="00067B09"/>
    <w:rsid w:val="00072A5B"/>
    <w:rsid w:val="000A0819"/>
    <w:rsid w:val="000A2FEE"/>
    <w:rsid w:val="000A4A64"/>
    <w:rsid w:val="000A4B8F"/>
    <w:rsid w:val="000A5994"/>
    <w:rsid w:val="000B5A63"/>
    <w:rsid w:val="000C1C61"/>
    <w:rsid w:val="000D1788"/>
    <w:rsid w:val="000D51D6"/>
    <w:rsid w:val="000E2074"/>
    <w:rsid w:val="000E25D1"/>
    <w:rsid w:val="000E299D"/>
    <w:rsid w:val="001156F7"/>
    <w:rsid w:val="00124CEF"/>
    <w:rsid w:val="00133AB3"/>
    <w:rsid w:val="001349B0"/>
    <w:rsid w:val="00135A1F"/>
    <w:rsid w:val="00146303"/>
    <w:rsid w:val="00154DD4"/>
    <w:rsid w:val="001554A2"/>
    <w:rsid w:val="00180C97"/>
    <w:rsid w:val="001A2DE4"/>
    <w:rsid w:val="001A7462"/>
    <w:rsid w:val="001C0A80"/>
    <w:rsid w:val="001C38D6"/>
    <w:rsid w:val="001D1A38"/>
    <w:rsid w:val="001D2239"/>
    <w:rsid w:val="001D4AAE"/>
    <w:rsid w:val="00206487"/>
    <w:rsid w:val="0021305C"/>
    <w:rsid w:val="00214327"/>
    <w:rsid w:val="00215876"/>
    <w:rsid w:val="002341B6"/>
    <w:rsid w:val="00260370"/>
    <w:rsid w:val="002729EF"/>
    <w:rsid w:val="002759A2"/>
    <w:rsid w:val="002942DA"/>
    <w:rsid w:val="002A38EF"/>
    <w:rsid w:val="002A3B5B"/>
    <w:rsid w:val="002A3B77"/>
    <w:rsid w:val="002A45F4"/>
    <w:rsid w:val="002A686E"/>
    <w:rsid w:val="002D38C6"/>
    <w:rsid w:val="002F441D"/>
    <w:rsid w:val="00307BF0"/>
    <w:rsid w:val="00313C22"/>
    <w:rsid w:val="003260C2"/>
    <w:rsid w:val="00326A0B"/>
    <w:rsid w:val="0033498A"/>
    <w:rsid w:val="003471A8"/>
    <w:rsid w:val="00373AE8"/>
    <w:rsid w:val="00375E9D"/>
    <w:rsid w:val="003762A9"/>
    <w:rsid w:val="003A6A80"/>
    <w:rsid w:val="003B76E7"/>
    <w:rsid w:val="003D58A1"/>
    <w:rsid w:val="003F2E40"/>
    <w:rsid w:val="003F67FE"/>
    <w:rsid w:val="00402265"/>
    <w:rsid w:val="00405F8B"/>
    <w:rsid w:val="00406987"/>
    <w:rsid w:val="0041122D"/>
    <w:rsid w:val="00420BAD"/>
    <w:rsid w:val="00435D91"/>
    <w:rsid w:val="004669FD"/>
    <w:rsid w:val="00472AF9"/>
    <w:rsid w:val="00490758"/>
    <w:rsid w:val="004C3CA1"/>
    <w:rsid w:val="004D686D"/>
    <w:rsid w:val="004F3E2D"/>
    <w:rsid w:val="00510379"/>
    <w:rsid w:val="00525BC5"/>
    <w:rsid w:val="00545D87"/>
    <w:rsid w:val="005549B7"/>
    <w:rsid w:val="00561B4E"/>
    <w:rsid w:val="005817B5"/>
    <w:rsid w:val="0058568C"/>
    <w:rsid w:val="005C633E"/>
    <w:rsid w:val="005F0366"/>
    <w:rsid w:val="005F15C1"/>
    <w:rsid w:val="005F5260"/>
    <w:rsid w:val="005F7518"/>
    <w:rsid w:val="005F76D6"/>
    <w:rsid w:val="006219B4"/>
    <w:rsid w:val="00632B61"/>
    <w:rsid w:val="00635B05"/>
    <w:rsid w:val="006503D6"/>
    <w:rsid w:val="00666F92"/>
    <w:rsid w:val="0067250A"/>
    <w:rsid w:val="00680060"/>
    <w:rsid w:val="006A4EAA"/>
    <w:rsid w:val="006C4CF6"/>
    <w:rsid w:val="006D3B5B"/>
    <w:rsid w:val="007047B3"/>
    <w:rsid w:val="00720D5F"/>
    <w:rsid w:val="0075034E"/>
    <w:rsid w:val="00755A76"/>
    <w:rsid w:val="007701A3"/>
    <w:rsid w:val="007A1016"/>
    <w:rsid w:val="007A2672"/>
    <w:rsid w:val="007C218A"/>
    <w:rsid w:val="007D690E"/>
    <w:rsid w:val="007D77AD"/>
    <w:rsid w:val="007E302B"/>
    <w:rsid w:val="007E7187"/>
    <w:rsid w:val="007F1BA7"/>
    <w:rsid w:val="00813BEB"/>
    <w:rsid w:val="00816046"/>
    <w:rsid w:val="00817D36"/>
    <w:rsid w:val="00817F72"/>
    <w:rsid w:val="008273BB"/>
    <w:rsid w:val="008771BB"/>
    <w:rsid w:val="00877B35"/>
    <w:rsid w:val="0088317D"/>
    <w:rsid w:val="008977C7"/>
    <w:rsid w:val="008A4FB0"/>
    <w:rsid w:val="008B130C"/>
    <w:rsid w:val="008B1FDC"/>
    <w:rsid w:val="008D4459"/>
    <w:rsid w:val="008F0159"/>
    <w:rsid w:val="0091056D"/>
    <w:rsid w:val="009133F4"/>
    <w:rsid w:val="00915D68"/>
    <w:rsid w:val="00922E3F"/>
    <w:rsid w:val="009300F2"/>
    <w:rsid w:val="00930280"/>
    <w:rsid w:val="00933DC8"/>
    <w:rsid w:val="00936867"/>
    <w:rsid w:val="00951DE9"/>
    <w:rsid w:val="00970E87"/>
    <w:rsid w:val="00987C42"/>
    <w:rsid w:val="00991415"/>
    <w:rsid w:val="009D5DAD"/>
    <w:rsid w:val="009E471B"/>
    <w:rsid w:val="009E5D6E"/>
    <w:rsid w:val="009F1EBF"/>
    <w:rsid w:val="00A00543"/>
    <w:rsid w:val="00A23C66"/>
    <w:rsid w:val="00A43CBC"/>
    <w:rsid w:val="00A606E8"/>
    <w:rsid w:val="00AA3A2D"/>
    <w:rsid w:val="00AB0E18"/>
    <w:rsid w:val="00AC434F"/>
    <w:rsid w:val="00AD2844"/>
    <w:rsid w:val="00AE7621"/>
    <w:rsid w:val="00B07598"/>
    <w:rsid w:val="00B10393"/>
    <w:rsid w:val="00B13189"/>
    <w:rsid w:val="00B403F4"/>
    <w:rsid w:val="00B4415C"/>
    <w:rsid w:val="00B67AD9"/>
    <w:rsid w:val="00B73ED1"/>
    <w:rsid w:val="00B828FA"/>
    <w:rsid w:val="00B83958"/>
    <w:rsid w:val="00B9698A"/>
    <w:rsid w:val="00BA7DEF"/>
    <w:rsid w:val="00BB4BBD"/>
    <w:rsid w:val="00BB78A8"/>
    <w:rsid w:val="00BD63D9"/>
    <w:rsid w:val="00BE77D3"/>
    <w:rsid w:val="00C21F49"/>
    <w:rsid w:val="00C22BDC"/>
    <w:rsid w:val="00C24DE7"/>
    <w:rsid w:val="00C2750E"/>
    <w:rsid w:val="00C33B5B"/>
    <w:rsid w:val="00C34961"/>
    <w:rsid w:val="00C40320"/>
    <w:rsid w:val="00C56E0C"/>
    <w:rsid w:val="00C6262B"/>
    <w:rsid w:val="00C83EEF"/>
    <w:rsid w:val="00CA102F"/>
    <w:rsid w:val="00CA5A4A"/>
    <w:rsid w:val="00CB2B01"/>
    <w:rsid w:val="00CC1305"/>
    <w:rsid w:val="00CD01F7"/>
    <w:rsid w:val="00CD74C5"/>
    <w:rsid w:val="00CE581E"/>
    <w:rsid w:val="00D27C23"/>
    <w:rsid w:val="00D57F75"/>
    <w:rsid w:val="00D82F00"/>
    <w:rsid w:val="00D8716A"/>
    <w:rsid w:val="00DB4BB2"/>
    <w:rsid w:val="00DE0FF0"/>
    <w:rsid w:val="00DE1F2C"/>
    <w:rsid w:val="00DE4143"/>
    <w:rsid w:val="00DF5B90"/>
    <w:rsid w:val="00DF780D"/>
    <w:rsid w:val="00E12513"/>
    <w:rsid w:val="00E15783"/>
    <w:rsid w:val="00E30056"/>
    <w:rsid w:val="00E313A4"/>
    <w:rsid w:val="00E55622"/>
    <w:rsid w:val="00E67D3E"/>
    <w:rsid w:val="00E71B9B"/>
    <w:rsid w:val="00E81999"/>
    <w:rsid w:val="00E83E4B"/>
    <w:rsid w:val="00E906CC"/>
    <w:rsid w:val="00EB1821"/>
    <w:rsid w:val="00EB2FD2"/>
    <w:rsid w:val="00EC5354"/>
    <w:rsid w:val="00EE49D1"/>
    <w:rsid w:val="00F2100A"/>
    <w:rsid w:val="00F265E9"/>
    <w:rsid w:val="00F3422D"/>
    <w:rsid w:val="00F42A8C"/>
    <w:rsid w:val="00F452A8"/>
    <w:rsid w:val="00F534F2"/>
    <w:rsid w:val="00FA1EFF"/>
    <w:rsid w:val="00FA52C6"/>
    <w:rsid w:val="00FE50F5"/>
    <w:rsid w:val="00FF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03063"/>
  <w15:docId w15:val="{CE924BBA-FD56-4D12-8C7A-6E379ADF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A2D"/>
    <w:pPr>
      <w:ind w:leftChars="400" w:left="840"/>
    </w:pPr>
  </w:style>
  <w:style w:type="paragraph" w:styleId="a4">
    <w:name w:val="Balloon Text"/>
    <w:basedOn w:val="a"/>
    <w:link w:val="a5"/>
    <w:uiPriority w:val="99"/>
    <w:semiHidden/>
    <w:unhideWhenUsed/>
    <w:rsid w:val="005F15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5C1"/>
    <w:rPr>
      <w:rFonts w:asciiTheme="majorHAnsi" w:eastAsiaTheme="majorEastAsia" w:hAnsiTheme="majorHAnsi" w:cstheme="majorBidi"/>
      <w:sz w:val="18"/>
      <w:szCs w:val="18"/>
    </w:rPr>
  </w:style>
  <w:style w:type="paragraph" w:styleId="a6">
    <w:name w:val="header"/>
    <w:basedOn w:val="a"/>
    <w:link w:val="a7"/>
    <w:uiPriority w:val="99"/>
    <w:unhideWhenUsed/>
    <w:rsid w:val="0041122D"/>
    <w:pPr>
      <w:tabs>
        <w:tab w:val="center" w:pos="4252"/>
        <w:tab w:val="right" w:pos="8504"/>
      </w:tabs>
      <w:snapToGrid w:val="0"/>
    </w:pPr>
  </w:style>
  <w:style w:type="character" w:customStyle="1" w:styleId="a7">
    <w:name w:val="ヘッダー (文字)"/>
    <w:basedOn w:val="a0"/>
    <w:link w:val="a6"/>
    <w:uiPriority w:val="99"/>
    <w:rsid w:val="0041122D"/>
  </w:style>
  <w:style w:type="paragraph" w:styleId="a8">
    <w:name w:val="footer"/>
    <w:basedOn w:val="a"/>
    <w:link w:val="a9"/>
    <w:uiPriority w:val="99"/>
    <w:unhideWhenUsed/>
    <w:rsid w:val="0041122D"/>
    <w:pPr>
      <w:tabs>
        <w:tab w:val="center" w:pos="4252"/>
        <w:tab w:val="right" w:pos="8504"/>
      </w:tabs>
      <w:snapToGrid w:val="0"/>
    </w:pPr>
  </w:style>
  <w:style w:type="character" w:customStyle="1" w:styleId="a9">
    <w:name w:val="フッター (文字)"/>
    <w:basedOn w:val="a0"/>
    <w:link w:val="a8"/>
    <w:uiPriority w:val="99"/>
    <w:rsid w:val="0041122D"/>
  </w:style>
  <w:style w:type="table" w:styleId="aa">
    <w:name w:val="Table Grid"/>
    <w:basedOn w:val="a1"/>
    <w:uiPriority w:val="59"/>
    <w:rsid w:val="000D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90758"/>
    <w:rPr>
      <w:sz w:val="18"/>
      <w:szCs w:val="18"/>
    </w:rPr>
  </w:style>
  <w:style w:type="paragraph" w:styleId="ac">
    <w:name w:val="annotation text"/>
    <w:basedOn w:val="a"/>
    <w:link w:val="ad"/>
    <w:uiPriority w:val="99"/>
    <w:semiHidden/>
    <w:unhideWhenUsed/>
    <w:rsid w:val="00490758"/>
    <w:pPr>
      <w:jc w:val="left"/>
    </w:pPr>
  </w:style>
  <w:style w:type="character" w:customStyle="1" w:styleId="ad">
    <w:name w:val="コメント文字列 (文字)"/>
    <w:basedOn w:val="a0"/>
    <w:link w:val="ac"/>
    <w:uiPriority w:val="99"/>
    <w:semiHidden/>
    <w:rsid w:val="00490758"/>
  </w:style>
  <w:style w:type="paragraph" w:styleId="ae">
    <w:name w:val="annotation subject"/>
    <w:basedOn w:val="ac"/>
    <w:next w:val="ac"/>
    <w:link w:val="af"/>
    <w:uiPriority w:val="99"/>
    <w:semiHidden/>
    <w:unhideWhenUsed/>
    <w:rsid w:val="00490758"/>
    <w:rPr>
      <w:b/>
      <w:bCs/>
    </w:rPr>
  </w:style>
  <w:style w:type="character" w:customStyle="1" w:styleId="af">
    <w:name w:val="コメント内容 (文字)"/>
    <w:basedOn w:val="ad"/>
    <w:link w:val="ae"/>
    <w:uiPriority w:val="99"/>
    <w:semiHidden/>
    <w:rsid w:val="00490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988">
      <w:bodyDiv w:val="1"/>
      <w:marLeft w:val="0"/>
      <w:marRight w:val="0"/>
      <w:marTop w:val="0"/>
      <w:marBottom w:val="0"/>
      <w:divBdr>
        <w:top w:val="none" w:sz="0" w:space="0" w:color="auto"/>
        <w:left w:val="none" w:sz="0" w:space="0" w:color="auto"/>
        <w:bottom w:val="none" w:sz="0" w:space="0" w:color="auto"/>
        <w:right w:val="none" w:sz="0" w:space="0" w:color="auto"/>
      </w:divBdr>
    </w:div>
    <w:div w:id="2830616">
      <w:bodyDiv w:val="1"/>
      <w:marLeft w:val="0"/>
      <w:marRight w:val="0"/>
      <w:marTop w:val="0"/>
      <w:marBottom w:val="0"/>
      <w:divBdr>
        <w:top w:val="none" w:sz="0" w:space="0" w:color="auto"/>
        <w:left w:val="none" w:sz="0" w:space="0" w:color="auto"/>
        <w:bottom w:val="none" w:sz="0" w:space="0" w:color="auto"/>
        <w:right w:val="none" w:sz="0" w:space="0" w:color="auto"/>
      </w:divBdr>
    </w:div>
    <w:div w:id="107434482">
      <w:bodyDiv w:val="1"/>
      <w:marLeft w:val="0"/>
      <w:marRight w:val="0"/>
      <w:marTop w:val="0"/>
      <w:marBottom w:val="0"/>
      <w:divBdr>
        <w:top w:val="none" w:sz="0" w:space="0" w:color="auto"/>
        <w:left w:val="none" w:sz="0" w:space="0" w:color="auto"/>
        <w:bottom w:val="none" w:sz="0" w:space="0" w:color="auto"/>
        <w:right w:val="none" w:sz="0" w:space="0" w:color="auto"/>
      </w:divBdr>
    </w:div>
    <w:div w:id="150801706">
      <w:bodyDiv w:val="1"/>
      <w:marLeft w:val="0"/>
      <w:marRight w:val="0"/>
      <w:marTop w:val="0"/>
      <w:marBottom w:val="0"/>
      <w:divBdr>
        <w:top w:val="none" w:sz="0" w:space="0" w:color="auto"/>
        <w:left w:val="none" w:sz="0" w:space="0" w:color="auto"/>
        <w:bottom w:val="none" w:sz="0" w:space="0" w:color="auto"/>
        <w:right w:val="none" w:sz="0" w:space="0" w:color="auto"/>
      </w:divBdr>
    </w:div>
    <w:div w:id="161163554">
      <w:bodyDiv w:val="1"/>
      <w:marLeft w:val="0"/>
      <w:marRight w:val="0"/>
      <w:marTop w:val="0"/>
      <w:marBottom w:val="0"/>
      <w:divBdr>
        <w:top w:val="none" w:sz="0" w:space="0" w:color="auto"/>
        <w:left w:val="none" w:sz="0" w:space="0" w:color="auto"/>
        <w:bottom w:val="none" w:sz="0" w:space="0" w:color="auto"/>
        <w:right w:val="none" w:sz="0" w:space="0" w:color="auto"/>
      </w:divBdr>
    </w:div>
    <w:div w:id="183594143">
      <w:bodyDiv w:val="1"/>
      <w:marLeft w:val="0"/>
      <w:marRight w:val="0"/>
      <w:marTop w:val="0"/>
      <w:marBottom w:val="0"/>
      <w:divBdr>
        <w:top w:val="none" w:sz="0" w:space="0" w:color="auto"/>
        <w:left w:val="none" w:sz="0" w:space="0" w:color="auto"/>
        <w:bottom w:val="none" w:sz="0" w:space="0" w:color="auto"/>
        <w:right w:val="none" w:sz="0" w:space="0" w:color="auto"/>
      </w:divBdr>
    </w:div>
    <w:div w:id="192038608">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211044478">
      <w:bodyDiv w:val="1"/>
      <w:marLeft w:val="0"/>
      <w:marRight w:val="0"/>
      <w:marTop w:val="0"/>
      <w:marBottom w:val="0"/>
      <w:divBdr>
        <w:top w:val="none" w:sz="0" w:space="0" w:color="auto"/>
        <w:left w:val="none" w:sz="0" w:space="0" w:color="auto"/>
        <w:bottom w:val="none" w:sz="0" w:space="0" w:color="auto"/>
        <w:right w:val="none" w:sz="0" w:space="0" w:color="auto"/>
      </w:divBdr>
    </w:div>
    <w:div w:id="286394608">
      <w:bodyDiv w:val="1"/>
      <w:marLeft w:val="0"/>
      <w:marRight w:val="0"/>
      <w:marTop w:val="0"/>
      <w:marBottom w:val="0"/>
      <w:divBdr>
        <w:top w:val="none" w:sz="0" w:space="0" w:color="auto"/>
        <w:left w:val="none" w:sz="0" w:space="0" w:color="auto"/>
        <w:bottom w:val="none" w:sz="0" w:space="0" w:color="auto"/>
        <w:right w:val="none" w:sz="0" w:space="0" w:color="auto"/>
      </w:divBdr>
    </w:div>
    <w:div w:id="286786330">
      <w:bodyDiv w:val="1"/>
      <w:marLeft w:val="0"/>
      <w:marRight w:val="0"/>
      <w:marTop w:val="0"/>
      <w:marBottom w:val="0"/>
      <w:divBdr>
        <w:top w:val="none" w:sz="0" w:space="0" w:color="auto"/>
        <w:left w:val="none" w:sz="0" w:space="0" w:color="auto"/>
        <w:bottom w:val="none" w:sz="0" w:space="0" w:color="auto"/>
        <w:right w:val="none" w:sz="0" w:space="0" w:color="auto"/>
      </w:divBdr>
    </w:div>
    <w:div w:id="295793513">
      <w:bodyDiv w:val="1"/>
      <w:marLeft w:val="0"/>
      <w:marRight w:val="0"/>
      <w:marTop w:val="0"/>
      <w:marBottom w:val="0"/>
      <w:divBdr>
        <w:top w:val="none" w:sz="0" w:space="0" w:color="auto"/>
        <w:left w:val="none" w:sz="0" w:space="0" w:color="auto"/>
        <w:bottom w:val="none" w:sz="0" w:space="0" w:color="auto"/>
        <w:right w:val="none" w:sz="0" w:space="0" w:color="auto"/>
      </w:divBdr>
    </w:div>
    <w:div w:id="323511193">
      <w:bodyDiv w:val="1"/>
      <w:marLeft w:val="0"/>
      <w:marRight w:val="0"/>
      <w:marTop w:val="0"/>
      <w:marBottom w:val="0"/>
      <w:divBdr>
        <w:top w:val="none" w:sz="0" w:space="0" w:color="auto"/>
        <w:left w:val="none" w:sz="0" w:space="0" w:color="auto"/>
        <w:bottom w:val="none" w:sz="0" w:space="0" w:color="auto"/>
        <w:right w:val="none" w:sz="0" w:space="0" w:color="auto"/>
      </w:divBdr>
    </w:div>
    <w:div w:id="337199250">
      <w:bodyDiv w:val="1"/>
      <w:marLeft w:val="0"/>
      <w:marRight w:val="0"/>
      <w:marTop w:val="0"/>
      <w:marBottom w:val="0"/>
      <w:divBdr>
        <w:top w:val="none" w:sz="0" w:space="0" w:color="auto"/>
        <w:left w:val="none" w:sz="0" w:space="0" w:color="auto"/>
        <w:bottom w:val="none" w:sz="0" w:space="0" w:color="auto"/>
        <w:right w:val="none" w:sz="0" w:space="0" w:color="auto"/>
      </w:divBdr>
    </w:div>
    <w:div w:id="385571249">
      <w:bodyDiv w:val="1"/>
      <w:marLeft w:val="0"/>
      <w:marRight w:val="0"/>
      <w:marTop w:val="0"/>
      <w:marBottom w:val="0"/>
      <w:divBdr>
        <w:top w:val="none" w:sz="0" w:space="0" w:color="auto"/>
        <w:left w:val="none" w:sz="0" w:space="0" w:color="auto"/>
        <w:bottom w:val="none" w:sz="0" w:space="0" w:color="auto"/>
        <w:right w:val="none" w:sz="0" w:space="0" w:color="auto"/>
      </w:divBdr>
    </w:div>
    <w:div w:id="412900723">
      <w:bodyDiv w:val="1"/>
      <w:marLeft w:val="0"/>
      <w:marRight w:val="0"/>
      <w:marTop w:val="0"/>
      <w:marBottom w:val="0"/>
      <w:divBdr>
        <w:top w:val="none" w:sz="0" w:space="0" w:color="auto"/>
        <w:left w:val="none" w:sz="0" w:space="0" w:color="auto"/>
        <w:bottom w:val="none" w:sz="0" w:space="0" w:color="auto"/>
        <w:right w:val="none" w:sz="0" w:space="0" w:color="auto"/>
      </w:divBdr>
    </w:div>
    <w:div w:id="468595129">
      <w:bodyDiv w:val="1"/>
      <w:marLeft w:val="0"/>
      <w:marRight w:val="0"/>
      <w:marTop w:val="0"/>
      <w:marBottom w:val="0"/>
      <w:divBdr>
        <w:top w:val="none" w:sz="0" w:space="0" w:color="auto"/>
        <w:left w:val="none" w:sz="0" w:space="0" w:color="auto"/>
        <w:bottom w:val="none" w:sz="0" w:space="0" w:color="auto"/>
        <w:right w:val="none" w:sz="0" w:space="0" w:color="auto"/>
      </w:divBdr>
    </w:div>
    <w:div w:id="541291100">
      <w:bodyDiv w:val="1"/>
      <w:marLeft w:val="0"/>
      <w:marRight w:val="0"/>
      <w:marTop w:val="0"/>
      <w:marBottom w:val="0"/>
      <w:divBdr>
        <w:top w:val="none" w:sz="0" w:space="0" w:color="auto"/>
        <w:left w:val="none" w:sz="0" w:space="0" w:color="auto"/>
        <w:bottom w:val="none" w:sz="0" w:space="0" w:color="auto"/>
        <w:right w:val="none" w:sz="0" w:space="0" w:color="auto"/>
      </w:divBdr>
    </w:div>
    <w:div w:id="547912480">
      <w:bodyDiv w:val="1"/>
      <w:marLeft w:val="0"/>
      <w:marRight w:val="0"/>
      <w:marTop w:val="0"/>
      <w:marBottom w:val="0"/>
      <w:divBdr>
        <w:top w:val="none" w:sz="0" w:space="0" w:color="auto"/>
        <w:left w:val="none" w:sz="0" w:space="0" w:color="auto"/>
        <w:bottom w:val="none" w:sz="0" w:space="0" w:color="auto"/>
        <w:right w:val="none" w:sz="0" w:space="0" w:color="auto"/>
      </w:divBdr>
    </w:div>
    <w:div w:id="577906606">
      <w:bodyDiv w:val="1"/>
      <w:marLeft w:val="0"/>
      <w:marRight w:val="0"/>
      <w:marTop w:val="0"/>
      <w:marBottom w:val="0"/>
      <w:divBdr>
        <w:top w:val="none" w:sz="0" w:space="0" w:color="auto"/>
        <w:left w:val="none" w:sz="0" w:space="0" w:color="auto"/>
        <w:bottom w:val="none" w:sz="0" w:space="0" w:color="auto"/>
        <w:right w:val="none" w:sz="0" w:space="0" w:color="auto"/>
      </w:divBdr>
    </w:div>
    <w:div w:id="588319391">
      <w:bodyDiv w:val="1"/>
      <w:marLeft w:val="0"/>
      <w:marRight w:val="0"/>
      <w:marTop w:val="0"/>
      <w:marBottom w:val="0"/>
      <w:divBdr>
        <w:top w:val="none" w:sz="0" w:space="0" w:color="auto"/>
        <w:left w:val="none" w:sz="0" w:space="0" w:color="auto"/>
        <w:bottom w:val="none" w:sz="0" w:space="0" w:color="auto"/>
        <w:right w:val="none" w:sz="0" w:space="0" w:color="auto"/>
      </w:divBdr>
    </w:div>
    <w:div w:id="776601779">
      <w:bodyDiv w:val="1"/>
      <w:marLeft w:val="0"/>
      <w:marRight w:val="0"/>
      <w:marTop w:val="0"/>
      <w:marBottom w:val="0"/>
      <w:divBdr>
        <w:top w:val="none" w:sz="0" w:space="0" w:color="auto"/>
        <w:left w:val="none" w:sz="0" w:space="0" w:color="auto"/>
        <w:bottom w:val="none" w:sz="0" w:space="0" w:color="auto"/>
        <w:right w:val="none" w:sz="0" w:space="0" w:color="auto"/>
      </w:divBdr>
    </w:div>
    <w:div w:id="791481819">
      <w:bodyDiv w:val="1"/>
      <w:marLeft w:val="0"/>
      <w:marRight w:val="0"/>
      <w:marTop w:val="0"/>
      <w:marBottom w:val="0"/>
      <w:divBdr>
        <w:top w:val="none" w:sz="0" w:space="0" w:color="auto"/>
        <w:left w:val="none" w:sz="0" w:space="0" w:color="auto"/>
        <w:bottom w:val="none" w:sz="0" w:space="0" w:color="auto"/>
        <w:right w:val="none" w:sz="0" w:space="0" w:color="auto"/>
      </w:divBdr>
    </w:div>
    <w:div w:id="812599732">
      <w:bodyDiv w:val="1"/>
      <w:marLeft w:val="0"/>
      <w:marRight w:val="0"/>
      <w:marTop w:val="0"/>
      <w:marBottom w:val="0"/>
      <w:divBdr>
        <w:top w:val="none" w:sz="0" w:space="0" w:color="auto"/>
        <w:left w:val="none" w:sz="0" w:space="0" w:color="auto"/>
        <w:bottom w:val="none" w:sz="0" w:space="0" w:color="auto"/>
        <w:right w:val="none" w:sz="0" w:space="0" w:color="auto"/>
      </w:divBdr>
    </w:div>
    <w:div w:id="835220461">
      <w:bodyDiv w:val="1"/>
      <w:marLeft w:val="0"/>
      <w:marRight w:val="0"/>
      <w:marTop w:val="0"/>
      <w:marBottom w:val="0"/>
      <w:divBdr>
        <w:top w:val="none" w:sz="0" w:space="0" w:color="auto"/>
        <w:left w:val="none" w:sz="0" w:space="0" w:color="auto"/>
        <w:bottom w:val="none" w:sz="0" w:space="0" w:color="auto"/>
        <w:right w:val="none" w:sz="0" w:space="0" w:color="auto"/>
      </w:divBdr>
    </w:div>
    <w:div w:id="883518280">
      <w:bodyDiv w:val="1"/>
      <w:marLeft w:val="0"/>
      <w:marRight w:val="0"/>
      <w:marTop w:val="0"/>
      <w:marBottom w:val="0"/>
      <w:divBdr>
        <w:top w:val="none" w:sz="0" w:space="0" w:color="auto"/>
        <w:left w:val="none" w:sz="0" w:space="0" w:color="auto"/>
        <w:bottom w:val="none" w:sz="0" w:space="0" w:color="auto"/>
        <w:right w:val="none" w:sz="0" w:space="0" w:color="auto"/>
      </w:divBdr>
    </w:div>
    <w:div w:id="896472234">
      <w:bodyDiv w:val="1"/>
      <w:marLeft w:val="0"/>
      <w:marRight w:val="0"/>
      <w:marTop w:val="0"/>
      <w:marBottom w:val="0"/>
      <w:divBdr>
        <w:top w:val="none" w:sz="0" w:space="0" w:color="auto"/>
        <w:left w:val="none" w:sz="0" w:space="0" w:color="auto"/>
        <w:bottom w:val="none" w:sz="0" w:space="0" w:color="auto"/>
        <w:right w:val="none" w:sz="0" w:space="0" w:color="auto"/>
      </w:divBdr>
    </w:div>
    <w:div w:id="907806157">
      <w:bodyDiv w:val="1"/>
      <w:marLeft w:val="0"/>
      <w:marRight w:val="0"/>
      <w:marTop w:val="0"/>
      <w:marBottom w:val="0"/>
      <w:divBdr>
        <w:top w:val="none" w:sz="0" w:space="0" w:color="auto"/>
        <w:left w:val="none" w:sz="0" w:space="0" w:color="auto"/>
        <w:bottom w:val="none" w:sz="0" w:space="0" w:color="auto"/>
        <w:right w:val="none" w:sz="0" w:space="0" w:color="auto"/>
      </w:divBdr>
    </w:div>
    <w:div w:id="922763058">
      <w:bodyDiv w:val="1"/>
      <w:marLeft w:val="0"/>
      <w:marRight w:val="0"/>
      <w:marTop w:val="0"/>
      <w:marBottom w:val="0"/>
      <w:divBdr>
        <w:top w:val="none" w:sz="0" w:space="0" w:color="auto"/>
        <w:left w:val="none" w:sz="0" w:space="0" w:color="auto"/>
        <w:bottom w:val="none" w:sz="0" w:space="0" w:color="auto"/>
        <w:right w:val="none" w:sz="0" w:space="0" w:color="auto"/>
      </w:divBdr>
    </w:div>
    <w:div w:id="1017119543">
      <w:bodyDiv w:val="1"/>
      <w:marLeft w:val="0"/>
      <w:marRight w:val="0"/>
      <w:marTop w:val="0"/>
      <w:marBottom w:val="0"/>
      <w:divBdr>
        <w:top w:val="none" w:sz="0" w:space="0" w:color="auto"/>
        <w:left w:val="none" w:sz="0" w:space="0" w:color="auto"/>
        <w:bottom w:val="none" w:sz="0" w:space="0" w:color="auto"/>
        <w:right w:val="none" w:sz="0" w:space="0" w:color="auto"/>
      </w:divBdr>
    </w:div>
    <w:div w:id="1017191090">
      <w:bodyDiv w:val="1"/>
      <w:marLeft w:val="0"/>
      <w:marRight w:val="0"/>
      <w:marTop w:val="0"/>
      <w:marBottom w:val="0"/>
      <w:divBdr>
        <w:top w:val="none" w:sz="0" w:space="0" w:color="auto"/>
        <w:left w:val="none" w:sz="0" w:space="0" w:color="auto"/>
        <w:bottom w:val="none" w:sz="0" w:space="0" w:color="auto"/>
        <w:right w:val="none" w:sz="0" w:space="0" w:color="auto"/>
      </w:divBdr>
    </w:div>
    <w:div w:id="1051148402">
      <w:bodyDiv w:val="1"/>
      <w:marLeft w:val="0"/>
      <w:marRight w:val="0"/>
      <w:marTop w:val="0"/>
      <w:marBottom w:val="0"/>
      <w:divBdr>
        <w:top w:val="none" w:sz="0" w:space="0" w:color="auto"/>
        <w:left w:val="none" w:sz="0" w:space="0" w:color="auto"/>
        <w:bottom w:val="none" w:sz="0" w:space="0" w:color="auto"/>
        <w:right w:val="none" w:sz="0" w:space="0" w:color="auto"/>
      </w:divBdr>
    </w:div>
    <w:div w:id="1206481997">
      <w:bodyDiv w:val="1"/>
      <w:marLeft w:val="0"/>
      <w:marRight w:val="0"/>
      <w:marTop w:val="0"/>
      <w:marBottom w:val="0"/>
      <w:divBdr>
        <w:top w:val="none" w:sz="0" w:space="0" w:color="auto"/>
        <w:left w:val="none" w:sz="0" w:space="0" w:color="auto"/>
        <w:bottom w:val="none" w:sz="0" w:space="0" w:color="auto"/>
        <w:right w:val="none" w:sz="0" w:space="0" w:color="auto"/>
      </w:divBdr>
    </w:div>
    <w:div w:id="1253204763">
      <w:bodyDiv w:val="1"/>
      <w:marLeft w:val="0"/>
      <w:marRight w:val="0"/>
      <w:marTop w:val="0"/>
      <w:marBottom w:val="0"/>
      <w:divBdr>
        <w:top w:val="none" w:sz="0" w:space="0" w:color="auto"/>
        <w:left w:val="none" w:sz="0" w:space="0" w:color="auto"/>
        <w:bottom w:val="none" w:sz="0" w:space="0" w:color="auto"/>
        <w:right w:val="none" w:sz="0" w:space="0" w:color="auto"/>
      </w:divBdr>
    </w:div>
    <w:div w:id="1290280435">
      <w:bodyDiv w:val="1"/>
      <w:marLeft w:val="0"/>
      <w:marRight w:val="0"/>
      <w:marTop w:val="0"/>
      <w:marBottom w:val="0"/>
      <w:divBdr>
        <w:top w:val="none" w:sz="0" w:space="0" w:color="auto"/>
        <w:left w:val="none" w:sz="0" w:space="0" w:color="auto"/>
        <w:bottom w:val="none" w:sz="0" w:space="0" w:color="auto"/>
        <w:right w:val="none" w:sz="0" w:space="0" w:color="auto"/>
      </w:divBdr>
    </w:div>
    <w:div w:id="1297372601">
      <w:bodyDiv w:val="1"/>
      <w:marLeft w:val="0"/>
      <w:marRight w:val="0"/>
      <w:marTop w:val="0"/>
      <w:marBottom w:val="0"/>
      <w:divBdr>
        <w:top w:val="none" w:sz="0" w:space="0" w:color="auto"/>
        <w:left w:val="none" w:sz="0" w:space="0" w:color="auto"/>
        <w:bottom w:val="none" w:sz="0" w:space="0" w:color="auto"/>
        <w:right w:val="none" w:sz="0" w:space="0" w:color="auto"/>
      </w:divBdr>
    </w:div>
    <w:div w:id="1316182952">
      <w:bodyDiv w:val="1"/>
      <w:marLeft w:val="0"/>
      <w:marRight w:val="0"/>
      <w:marTop w:val="0"/>
      <w:marBottom w:val="0"/>
      <w:divBdr>
        <w:top w:val="none" w:sz="0" w:space="0" w:color="auto"/>
        <w:left w:val="none" w:sz="0" w:space="0" w:color="auto"/>
        <w:bottom w:val="none" w:sz="0" w:space="0" w:color="auto"/>
        <w:right w:val="none" w:sz="0" w:space="0" w:color="auto"/>
      </w:divBdr>
    </w:div>
    <w:div w:id="1363021686">
      <w:bodyDiv w:val="1"/>
      <w:marLeft w:val="0"/>
      <w:marRight w:val="0"/>
      <w:marTop w:val="0"/>
      <w:marBottom w:val="0"/>
      <w:divBdr>
        <w:top w:val="none" w:sz="0" w:space="0" w:color="auto"/>
        <w:left w:val="none" w:sz="0" w:space="0" w:color="auto"/>
        <w:bottom w:val="none" w:sz="0" w:space="0" w:color="auto"/>
        <w:right w:val="none" w:sz="0" w:space="0" w:color="auto"/>
      </w:divBdr>
    </w:div>
    <w:div w:id="1386027708">
      <w:bodyDiv w:val="1"/>
      <w:marLeft w:val="0"/>
      <w:marRight w:val="0"/>
      <w:marTop w:val="0"/>
      <w:marBottom w:val="0"/>
      <w:divBdr>
        <w:top w:val="none" w:sz="0" w:space="0" w:color="auto"/>
        <w:left w:val="none" w:sz="0" w:space="0" w:color="auto"/>
        <w:bottom w:val="none" w:sz="0" w:space="0" w:color="auto"/>
        <w:right w:val="none" w:sz="0" w:space="0" w:color="auto"/>
      </w:divBdr>
    </w:div>
    <w:div w:id="1394816749">
      <w:bodyDiv w:val="1"/>
      <w:marLeft w:val="0"/>
      <w:marRight w:val="0"/>
      <w:marTop w:val="0"/>
      <w:marBottom w:val="0"/>
      <w:divBdr>
        <w:top w:val="none" w:sz="0" w:space="0" w:color="auto"/>
        <w:left w:val="none" w:sz="0" w:space="0" w:color="auto"/>
        <w:bottom w:val="none" w:sz="0" w:space="0" w:color="auto"/>
        <w:right w:val="none" w:sz="0" w:space="0" w:color="auto"/>
      </w:divBdr>
    </w:div>
    <w:div w:id="1397708484">
      <w:bodyDiv w:val="1"/>
      <w:marLeft w:val="0"/>
      <w:marRight w:val="0"/>
      <w:marTop w:val="0"/>
      <w:marBottom w:val="0"/>
      <w:divBdr>
        <w:top w:val="none" w:sz="0" w:space="0" w:color="auto"/>
        <w:left w:val="none" w:sz="0" w:space="0" w:color="auto"/>
        <w:bottom w:val="none" w:sz="0" w:space="0" w:color="auto"/>
        <w:right w:val="none" w:sz="0" w:space="0" w:color="auto"/>
      </w:divBdr>
    </w:div>
    <w:div w:id="1484933207">
      <w:bodyDiv w:val="1"/>
      <w:marLeft w:val="0"/>
      <w:marRight w:val="0"/>
      <w:marTop w:val="0"/>
      <w:marBottom w:val="0"/>
      <w:divBdr>
        <w:top w:val="none" w:sz="0" w:space="0" w:color="auto"/>
        <w:left w:val="none" w:sz="0" w:space="0" w:color="auto"/>
        <w:bottom w:val="none" w:sz="0" w:space="0" w:color="auto"/>
        <w:right w:val="none" w:sz="0" w:space="0" w:color="auto"/>
      </w:divBdr>
    </w:div>
    <w:div w:id="1563952084">
      <w:bodyDiv w:val="1"/>
      <w:marLeft w:val="0"/>
      <w:marRight w:val="0"/>
      <w:marTop w:val="0"/>
      <w:marBottom w:val="0"/>
      <w:divBdr>
        <w:top w:val="none" w:sz="0" w:space="0" w:color="auto"/>
        <w:left w:val="none" w:sz="0" w:space="0" w:color="auto"/>
        <w:bottom w:val="none" w:sz="0" w:space="0" w:color="auto"/>
        <w:right w:val="none" w:sz="0" w:space="0" w:color="auto"/>
      </w:divBdr>
    </w:div>
    <w:div w:id="1586188828">
      <w:bodyDiv w:val="1"/>
      <w:marLeft w:val="0"/>
      <w:marRight w:val="0"/>
      <w:marTop w:val="0"/>
      <w:marBottom w:val="0"/>
      <w:divBdr>
        <w:top w:val="none" w:sz="0" w:space="0" w:color="auto"/>
        <w:left w:val="none" w:sz="0" w:space="0" w:color="auto"/>
        <w:bottom w:val="none" w:sz="0" w:space="0" w:color="auto"/>
        <w:right w:val="none" w:sz="0" w:space="0" w:color="auto"/>
      </w:divBdr>
    </w:div>
    <w:div w:id="1598638540">
      <w:bodyDiv w:val="1"/>
      <w:marLeft w:val="0"/>
      <w:marRight w:val="0"/>
      <w:marTop w:val="0"/>
      <w:marBottom w:val="0"/>
      <w:divBdr>
        <w:top w:val="none" w:sz="0" w:space="0" w:color="auto"/>
        <w:left w:val="none" w:sz="0" w:space="0" w:color="auto"/>
        <w:bottom w:val="none" w:sz="0" w:space="0" w:color="auto"/>
        <w:right w:val="none" w:sz="0" w:space="0" w:color="auto"/>
      </w:divBdr>
    </w:div>
    <w:div w:id="1847010545">
      <w:bodyDiv w:val="1"/>
      <w:marLeft w:val="0"/>
      <w:marRight w:val="0"/>
      <w:marTop w:val="0"/>
      <w:marBottom w:val="0"/>
      <w:divBdr>
        <w:top w:val="none" w:sz="0" w:space="0" w:color="auto"/>
        <w:left w:val="none" w:sz="0" w:space="0" w:color="auto"/>
        <w:bottom w:val="none" w:sz="0" w:space="0" w:color="auto"/>
        <w:right w:val="none" w:sz="0" w:space="0" w:color="auto"/>
      </w:divBdr>
    </w:div>
    <w:div w:id="1914507559">
      <w:bodyDiv w:val="1"/>
      <w:marLeft w:val="0"/>
      <w:marRight w:val="0"/>
      <w:marTop w:val="0"/>
      <w:marBottom w:val="0"/>
      <w:divBdr>
        <w:top w:val="none" w:sz="0" w:space="0" w:color="auto"/>
        <w:left w:val="none" w:sz="0" w:space="0" w:color="auto"/>
        <w:bottom w:val="none" w:sz="0" w:space="0" w:color="auto"/>
        <w:right w:val="none" w:sz="0" w:space="0" w:color="auto"/>
      </w:divBdr>
    </w:div>
    <w:div w:id="1914776116">
      <w:bodyDiv w:val="1"/>
      <w:marLeft w:val="0"/>
      <w:marRight w:val="0"/>
      <w:marTop w:val="0"/>
      <w:marBottom w:val="0"/>
      <w:divBdr>
        <w:top w:val="none" w:sz="0" w:space="0" w:color="auto"/>
        <w:left w:val="none" w:sz="0" w:space="0" w:color="auto"/>
        <w:bottom w:val="none" w:sz="0" w:space="0" w:color="auto"/>
        <w:right w:val="none" w:sz="0" w:space="0" w:color="auto"/>
      </w:divBdr>
    </w:div>
    <w:div w:id="1928877471">
      <w:bodyDiv w:val="1"/>
      <w:marLeft w:val="0"/>
      <w:marRight w:val="0"/>
      <w:marTop w:val="0"/>
      <w:marBottom w:val="0"/>
      <w:divBdr>
        <w:top w:val="none" w:sz="0" w:space="0" w:color="auto"/>
        <w:left w:val="none" w:sz="0" w:space="0" w:color="auto"/>
        <w:bottom w:val="none" w:sz="0" w:space="0" w:color="auto"/>
        <w:right w:val="none" w:sz="0" w:space="0" w:color="auto"/>
      </w:divBdr>
    </w:div>
    <w:div w:id="1957636415">
      <w:bodyDiv w:val="1"/>
      <w:marLeft w:val="0"/>
      <w:marRight w:val="0"/>
      <w:marTop w:val="0"/>
      <w:marBottom w:val="0"/>
      <w:divBdr>
        <w:top w:val="none" w:sz="0" w:space="0" w:color="auto"/>
        <w:left w:val="none" w:sz="0" w:space="0" w:color="auto"/>
        <w:bottom w:val="none" w:sz="0" w:space="0" w:color="auto"/>
        <w:right w:val="none" w:sz="0" w:space="0" w:color="auto"/>
      </w:divBdr>
    </w:div>
    <w:div w:id="2008826199">
      <w:bodyDiv w:val="1"/>
      <w:marLeft w:val="0"/>
      <w:marRight w:val="0"/>
      <w:marTop w:val="0"/>
      <w:marBottom w:val="0"/>
      <w:divBdr>
        <w:top w:val="none" w:sz="0" w:space="0" w:color="auto"/>
        <w:left w:val="none" w:sz="0" w:space="0" w:color="auto"/>
        <w:bottom w:val="none" w:sz="0" w:space="0" w:color="auto"/>
        <w:right w:val="none" w:sz="0" w:space="0" w:color="auto"/>
      </w:divBdr>
    </w:div>
    <w:div w:id="2028872367">
      <w:bodyDiv w:val="1"/>
      <w:marLeft w:val="0"/>
      <w:marRight w:val="0"/>
      <w:marTop w:val="0"/>
      <w:marBottom w:val="0"/>
      <w:divBdr>
        <w:top w:val="none" w:sz="0" w:space="0" w:color="auto"/>
        <w:left w:val="none" w:sz="0" w:space="0" w:color="auto"/>
        <w:bottom w:val="none" w:sz="0" w:space="0" w:color="auto"/>
        <w:right w:val="none" w:sz="0" w:space="0" w:color="auto"/>
      </w:divBdr>
    </w:div>
    <w:div w:id="20612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1D91-D7BD-4257-B61E-DC1E2985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窪田 梓(kubota-azusa.oc8)</cp:lastModifiedBy>
  <cp:revision>7</cp:revision>
  <cp:lastPrinted>2022-08-23T05:37:00Z</cp:lastPrinted>
  <dcterms:created xsi:type="dcterms:W3CDTF">2022-09-06T08:24:00Z</dcterms:created>
  <dcterms:modified xsi:type="dcterms:W3CDTF">2022-09-29T08:06:00Z</dcterms:modified>
</cp:coreProperties>
</file>