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17" w:rsidRDefault="009D39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9D3917" w:rsidRDefault="009D3917">
      <w:pPr>
        <w:wordWrap w:val="0"/>
        <w:overflowPunct w:val="0"/>
        <w:autoSpaceDE w:val="0"/>
        <w:autoSpaceDN w:val="0"/>
        <w:rPr>
          <w:rFonts w:hint="eastAsia"/>
        </w:rPr>
      </w:pPr>
    </w:p>
    <w:p w:rsidR="009D3917" w:rsidRDefault="009D391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化製場又は死亡獣畜取扱場設置許可申請書</w:t>
      </w:r>
    </w:p>
    <w:p w:rsidR="009D3917" w:rsidRDefault="009D391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"/>
        </w:rPr>
        <w:t>記載事項変</w:t>
      </w:r>
      <w:r>
        <w:rPr>
          <w:rFonts w:hint="eastAsia"/>
        </w:rPr>
        <w:t>更(停止・再開・廃止)</w:t>
      </w:r>
      <w:r>
        <w:rPr>
          <w:rFonts w:hint="eastAsia"/>
          <w:spacing w:val="12"/>
        </w:rPr>
        <w:t>届出</w:t>
      </w:r>
      <w:r>
        <w:rPr>
          <w:rFonts w:hint="eastAsia"/>
        </w:rPr>
        <w:t>書</w:t>
      </w:r>
    </w:p>
    <w:p w:rsidR="009D3917" w:rsidRDefault="009D391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D3917" w:rsidRDefault="009D391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D3917" w:rsidRDefault="009D39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福岡県知事　　　　殿</w:t>
      </w:r>
    </w:p>
    <w:p w:rsidR="009D3917" w:rsidRDefault="009D3917">
      <w:pPr>
        <w:wordWrap w:val="0"/>
        <w:overflowPunct w:val="0"/>
        <w:autoSpaceDE w:val="0"/>
        <w:autoSpaceDN w:val="0"/>
        <w:rPr>
          <w:rFonts w:hint="eastAsia"/>
        </w:rPr>
      </w:pPr>
    </w:p>
    <w:p w:rsidR="009D3917" w:rsidRDefault="009D391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届出者　氏名又は名称及び住所</w:t>
      </w:r>
      <w:r>
        <w:rPr>
          <w:rFonts w:hint="eastAsia"/>
          <w:spacing w:val="-37"/>
        </w:rPr>
        <w:t xml:space="preserve">　　　　　　　　　　　　　　　　　　　　</w:t>
      </w:r>
    </w:p>
    <w:p w:rsidR="009D3917" w:rsidRDefault="00A3604E" w:rsidP="00A3604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並びに法人にあっては、　　　　　　　　　　　　</w:t>
      </w:r>
    </w:p>
    <w:p w:rsidR="00A3604E" w:rsidRDefault="00A3604E" w:rsidP="00A3604E">
      <w:pPr>
        <w:wordWrap w:val="0"/>
        <w:overflowPunct w:val="0"/>
        <w:autoSpaceDE w:val="0"/>
        <w:autoSpaceDN w:val="0"/>
        <w:jc w:val="right"/>
      </w:pPr>
      <w:r>
        <w:t xml:space="preserve">その代表者の氏名　　　　　　　　　　　　　　　</w:t>
      </w:r>
    </w:p>
    <w:p w:rsidR="00A3604E" w:rsidRDefault="00A3604E" w:rsidP="00A3604E">
      <w:pPr>
        <w:overflowPunct w:val="0"/>
        <w:autoSpaceDE w:val="0"/>
        <w:autoSpaceDN w:val="0"/>
        <w:jc w:val="right"/>
        <w:rPr>
          <w:rFonts w:hint="eastAsia"/>
        </w:rPr>
      </w:pPr>
      <w:bookmarkStart w:id="0" w:name="_GoBack"/>
      <w:bookmarkEnd w:id="0"/>
    </w:p>
    <w:p w:rsidR="009D3917" w:rsidRDefault="009D391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福岡県化製場等の構造設備の基準等に関する条例第４条の規定により、次のとおり届け出ます。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1680"/>
        <w:gridCol w:w="1320"/>
        <w:gridCol w:w="3819"/>
      </w:tblGrid>
      <w:tr w:rsidR="009D391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3351" w:type="dxa"/>
            <w:gridSpan w:val="2"/>
            <w:vAlign w:val="center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施設の所在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139" w:type="dxa"/>
            <w:gridSpan w:val="2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391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3351" w:type="dxa"/>
            <w:gridSpan w:val="2"/>
            <w:vAlign w:val="center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36"/>
              </w:rPr>
              <w:t>施設の種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5139" w:type="dxa"/>
            <w:gridSpan w:val="2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391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671" w:type="dxa"/>
            <w:vAlign w:val="center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1680" w:type="dxa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819" w:type="dxa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391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3351" w:type="dxa"/>
            <w:gridSpan w:val="2"/>
            <w:vAlign w:val="center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許可申請書記載事項変更(停止・再開・廃止)の年月日　　　　　</w:t>
            </w:r>
          </w:p>
        </w:tc>
        <w:tc>
          <w:tcPr>
            <w:tcW w:w="5139" w:type="dxa"/>
            <w:gridSpan w:val="2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391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3351" w:type="dxa"/>
            <w:gridSpan w:val="2"/>
            <w:vAlign w:val="center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60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5139" w:type="dxa"/>
            <w:gridSpan w:val="2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391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3351" w:type="dxa"/>
            <w:gridSpan w:val="2"/>
            <w:vAlign w:val="center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許可申請書記載事項変更(停止・再開・廃止)の理由　　　　　　</w:t>
            </w:r>
          </w:p>
        </w:tc>
        <w:tc>
          <w:tcPr>
            <w:tcW w:w="5139" w:type="dxa"/>
            <w:gridSpan w:val="2"/>
          </w:tcPr>
          <w:p w:rsidR="009D3917" w:rsidRDefault="009D391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3917" w:rsidRDefault="009D3917">
      <w:pPr>
        <w:wordWrap w:val="0"/>
        <w:overflowPunct w:val="0"/>
        <w:autoSpaceDE w:val="0"/>
        <w:autoSpaceDN w:val="0"/>
      </w:pPr>
    </w:p>
    <w:sectPr w:rsidR="009D391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EEE" w:rsidRDefault="004A1EEE" w:rsidP="009D3917">
      <w:r>
        <w:separator/>
      </w:r>
    </w:p>
  </w:endnote>
  <w:endnote w:type="continuationSeparator" w:id="0">
    <w:p w:rsidR="004A1EEE" w:rsidRDefault="004A1EEE" w:rsidP="009D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EEE" w:rsidRDefault="004A1EEE" w:rsidP="009D3917">
      <w:r>
        <w:separator/>
      </w:r>
    </w:p>
  </w:footnote>
  <w:footnote w:type="continuationSeparator" w:id="0">
    <w:p w:rsidR="004A1EEE" w:rsidRDefault="004A1EEE" w:rsidP="009D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3B"/>
    <w:rsid w:val="00192F3B"/>
    <w:rsid w:val="004A1EEE"/>
    <w:rsid w:val="009D3917"/>
    <w:rsid w:val="00A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563EBB-C30C-4FD3-94CE-2D2585C5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福岡県</cp:lastModifiedBy>
  <cp:revision>2</cp:revision>
  <cp:lastPrinted>1601-01-01T00:00:00Z</cp:lastPrinted>
  <dcterms:created xsi:type="dcterms:W3CDTF">2022-07-26T08:52:00Z</dcterms:created>
  <dcterms:modified xsi:type="dcterms:W3CDTF">2022-07-26T08:52:00Z</dcterms:modified>
</cp:coreProperties>
</file>