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E24" w:rsidRPr="00D1666F" w:rsidRDefault="00001799" w:rsidP="007B0E24">
      <w:pPr>
        <w:pStyle w:val="a7"/>
        <w:spacing w:line="320" w:lineRule="exact"/>
        <w:ind w:left="209" w:hangingChars="100" w:hanging="209"/>
        <w:jc w:val="right"/>
        <w:rPr>
          <w:rFonts w:asciiTheme="majorEastAsia" w:eastAsiaTheme="majorEastAsia" w:hAnsiTheme="majorEastAsia"/>
          <w:bdr w:val="single" w:sz="4" w:space="0" w:color="auto"/>
        </w:rPr>
      </w:pPr>
      <w:r>
        <w:rPr>
          <w:rFonts w:asciiTheme="majorEastAsia" w:eastAsiaTheme="majorEastAsia" w:hAnsiTheme="majorEastAsia" w:hint="eastAsia"/>
          <w:bdr w:val="single" w:sz="4" w:space="0" w:color="auto"/>
        </w:rPr>
        <w:t>ホームページ公開用</w:t>
      </w:r>
    </w:p>
    <w:p w:rsidR="007B0E24" w:rsidRPr="00D1666F" w:rsidRDefault="00433E9C" w:rsidP="00FC0A1B">
      <w:pPr>
        <w:pStyle w:val="a7"/>
        <w:spacing w:line="320" w:lineRule="exact"/>
        <w:ind w:left="209" w:hangingChars="100" w:hanging="209"/>
        <w:jc w:val="center"/>
        <w:rPr>
          <w:rFonts w:asciiTheme="majorEastAsia" w:eastAsiaTheme="majorEastAsia" w:hAnsiTheme="majorEastAsia"/>
        </w:rPr>
      </w:pPr>
      <w:r>
        <w:rPr>
          <w:rFonts w:asciiTheme="majorEastAsia" w:eastAsiaTheme="majorEastAsia" w:hAnsiTheme="majorEastAsia" w:hint="eastAsia"/>
        </w:rPr>
        <w:t>令和元</w:t>
      </w:r>
      <w:r w:rsidR="007B0E24" w:rsidRPr="00D1666F">
        <w:rPr>
          <w:rFonts w:asciiTheme="majorEastAsia" w:eastAsiaTheme="majorEastAsia" w:hAnsiTheme="majorEastAsia" w:hint="eastAsia"/>
        </w:rPr>
        <w:t>年度第</w:t>
      </w:r>
      <w:r w:rsidR="003B60BB">
        <w:rPr>
          <w:rFonts w:asciiTheme="majorEastAsia" w:eastAsiaTheme="majorEastAsia" w:hAnsiTheme="majorEastAsia" w:hint="eastAsia"/>
        </w:rPr>
        <w:t>２</w:t>
      </w:r>
      <w:r w:rsidR="007B0E24" w:rsidRPr="00D1666F">
        <w:rPr>
          <w:rFonts w:asciiTheme="majorEastAsia" w:eastAsiaTheme="majorEastAsia" w:hAnsiTheme="majorEastAsia" w:hint="eastAsia"/>
        </w:rPr>
        <w:t>回</w:t>
      </w:r>
      <w:r w:rsidR="00EB6065" w:rsidRPr="00D1666F">
        <w:rPr>
          <w:rFonts w:asciiTheme="majorEastAsia" w:eastAsiaTheme="majorEastAsia" w:hAnsiTheme="majorEastAsia" w:hint="eastAsia"/>
        </w:rPr>
        <w:t>福岡県</w:t>
      </w:r>
      <w:r w:rsidR="003B60BB">
        <w:rPr>
          <w:rFonts w:asciiTheme="majorEastAsia" w:eastAsiaTheme="majorEastAsia" w:hAnsiTheme="majorEastAsia" w:hint="eastAsia"/>
        </w:rPr>
        <w:t>有明</w:t>
      </w:r>
      <w:r w:rsidR="007B0E24" w:rsidRPr="00D1666F">
        <w:rPr>
          <w:rFonts w:asciiTheme="majorEastAsia" w:eastAsiaTheme="majorEastAsia" w:hAnsiTheme="majorEastAsia" w:hint="eastAsia"/>
        </w:rPr>
        <w:t>区域地域医療構想調整会議　議事概要</w:t>
      </w:r>
    </w:p>
    <w:p w:rsidR="00EB6065" w:rsidRPr="00D1666F" w:rsidRDefault="00EB6065" w:rsidP="00FC0A1B">
      <w:pPr>
        <w:pStyle w:val="a7"/>
        <w:spacing w:line="320" w:lineRule="exact"/>
        <w:ind w:left="209" w:hangingChars="100" w:hanging="209"/>
        <w:rPr>
          <w:rFonts w:asciiTheme="majorEastAsia" w:eastAsiaTheme="majorEastAsia" w:hAnsiTheme="majorEastAsia"/>
        </w:rPr>
      </w:pPr>
    </w:p>
    <w:p w:rsidR="007B0E24" w:rsidRPr="00D1666F" w:rsidRDefault="00EB6065" w:rsidP="00FC0A1B">
      <w:pPr>
        <w:pStyle w:val="a7"/>
        <w:spacing w:line="320" w:lineRule="exact"/>
        <w:ind w:left="209" w:hangingChars="100" w:hanging="209"/>
        <w:rPr>
          <w:rFonts w:asciiTheme="majorEastAsia" w:eastAsiaTheme="majorEastAsia" w:hAnsiTheme="majorEastAsia"/>
        </w:rPr>
      </w:pPr>
      <w:r w:rsidRPr="00D1666F">
        <w:rPr>
          <w:rFonts w:asciiTheme="majorEastAsia" w:eastAsiaTheme="majorEastAsia" w:hAnsiTheme="majorEastAsia" w:hint="eastAsia"/>
        </w:rPr>
        <w:t xml:space="preserve">１　</w:t>
      </w:r>
      <w:r w:rsidR="007B0E24" w:rsidRPr="00D1666F">
        <w:rPr>
          <w:rFonts w:asciiTheme="majorEastAsia" w:eastAsiaTheme="majorEastAsia" w:hAnsiTheme="majorEastAsia" w:hint="eastAsia"/>
        </w:rPr>
        <w:t>会議の開催日時及び場所</w:t>
      </w:r>
    </w:p>
    <w:p w:rsidR="007B0E24" w:rsidRPr="00D1666F" w:rsidRDefault="00684750" w:rsidP="007B0E24">
      <w:pPr>
        <w:pStyle w:val="a7"/>
        <w:spacing w:line="320" w:lineRule="exact"/>
        <w:ind w:leftChars="100" w:left="210"/>
        <w:rPr>
          <w:rFonts w:asciiTheme="majorEastAsia" w:eastAsiaTheme="majorEastAsia" w:hAnsiTheme="majorEastAsia"/>
        </w:rPr>
      </w:pPr>
      <w:r>
        <w:rPr>
          <w:rFonts w:asciiTheme="majorEastAsia" w:eastAsiaTheme="majorEastAsia" w:hAnsiTheme="majorEastAsia" w:hint="eastAsia"/>
        </w:rPr>
        <w:t>日時：</w:t>
      </w:r>
      <w:r w:rsidR="003B60BB">
        <w:rPr>
          <w:rFonts w:asciiTheme="majorEastAsia" w:eastAsiaTheme="majorEastAsia" w:hAnsiTheme="majorEastAsia" w:hint="eastAsia"/>
        </w:rPr>
        <w:t>令和元年１１月２１日（木）１９時００分～２０時３０</w:t>
      </w:r>
      <w:r w:rsidR="007B0E24" w:rsidRPr="00D1666F">
        <w:rPr>
          <w:rFonts w:asciiTheme="majorEastAsia" w:eastAsiaTheme="majorEastAsia" w:hAnsiTheme="majorEastAsia" w:hint="eastAsia"/>
        </w:rPr>
        <w:t>分</w:t>
      </w:r>
    </w:p>
    <w:p w:rsidR="007B0E24" w:rsidRPr="00D1666F" w:rsidRDefault="00426F03" w:rsidP="007B0E24">
      <w:pPr>
        <w:pStyle w:val="a7"/>
        <w:spacing w:line="320" w:lineRule="exact"/>
        <w:ind w:leftChars="100" w:left="210"/>
        <w:rPr>
          <w:rFonts w:asciiTheme="majorEastAsia" w:eastAsiaTheme="majorEastAsia" w:hAnsiTheme="majorEastAsia"/>
        </w:rPr>
      </w:pPr>
      <w:r>
        <w:rPr>
          <w:rFonts w:asciiTheme="majorEastAsia" w:eastAsiaTheme="majorEastAsia" w:hAnsiTheme="majorEastAsia" w:hint="eastAsia"/>
        </w:rPr>
        <w:t>場所：</w:t>
      </w:r>
      <w:r w:rsidR="003B60BB">
        <w:rPr>
          <w:rFonts w:asciiTheme="majorEastAsia" w:eastAsiaTheme="majorEastAsia" w:hAnsiTheme="majorEastAsia" w:hint="eastAsia"/>
        </w:rPr>
        <w:t>柳川山門医師会館　１階講堂</w:t>
      </w:r>
    </w:p>
    <w:p w:rsidR="007B0E24" w:rsidRPr="00D1666F" w:rsidRDefault="007B0E24" w:rsidP="007B0E24">
      <w:pPr>
        <w:pStyle w:val="a7"/>
        <w:spacing w:line="320" w:lineRule="exact"/>
        <w:ind w:leftChars="100" w:left="210"/>
        <w:rPr>
          <w:rFonts w:asciiTheme="majorEastAsia" w:eastAsiaTheme="majorEastAsia" w:hAnsiTheme="majorEastAsia"/>
        </w:rPr>
      </w:pP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２　出席委員</w:t>
      </w:r>
    </w:p>
    <w:p w:rsidR="007B0E24" w:rsidRPr="00D1666F" w:rsidRDefault="003B60BB" w:rsidP="007B0E24">
      <w:pPr>
        <w:pStyle w:val="ad"/>
        <w:rPr>
          <w:rFonts w:asciiTheme="majorEastAsia" w:eastAsiaTheme="majorEastAsia" w:hAnsiTheme="majorEastAsia"/>
          <w:szCs w:val="21"/>
        </w:rPr>
      </w:pPr>
      <w:r>
        <w:rPr>
          <w:rFonts w:asciiTheme="majorEastAsia" w:eastAsiaTheme="majorEastAsia" w:hAnsiTheme="majorEastAsia" w:hint="eastAsia"/>
          <w:szCs w:val="21"/>
        </w:rPr>
        <w:t xml:space="preserve">　別紙委員名簿のとおり（出席者：出席委員１５名、欠席２</w:t>
      </w:r>
      <w:r w:rsidR="007B0E24" w:rsidRPr="00D1666F">
        <w:rPr>
          <w:rFonts w:asciiTheme="majorEastAsia" w:eastAsiaTheme="majorEastAsia" w:hAnsiTheme="majorEastAsia" w:hint="eastAsia"/>
          <w:szCs w:val="21"/>
        </w:rPr>
        <w:t>名）</w:t>
      </w:r>
    </w:p>
    <w:p w:rsidR="007B0E24" w:rsidRPr="00D1666F" w:rsidRDefault="007B0E24" w:rsidP="007B0E24">
      <w:pPr>
        <w:pStyle w:val="ad"/>
        <w:rPr>
          <w:rFonts w:asciiTheme="majorEastAsia" w:eastAsiaTheme="majorEastAsia" w:hAnsiTheme="majorEastAsia"/>
          <w:szCs w:val="21"/>
        </w:rPr>
      </w:pP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３　議事概要</w:t>
      </w: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 xml:space="preserve">　（１）</w:t>
      </w:r>
      <w:r w:rsidR="00433E9C">
        <w:rPr>
          <w:rFonts w:asciiTheme="majorEastAsia" w:eastAsiaTheme="majorEastAsia" w:hAnsiTheme="majorEastAsia" w:hint="eastAsia"/>
          <w:szCs w:val="21"/>
        </w:rPr>
        <w:t>議長の選出</w:t>
      </w:r>
      <w:r w:rsidRPr="00D1666F">
        <w:rPr>
          <w:rFonts w:asciiTheme="majorEastAsia" w:eastAsiaTheme="majorEastAsia" w:hAnsiTheme="majorEastAsia" w:hint="eastAsia"/>
          <w:szCs w:val="21"/>
        </w:rPr>
        <w:t>について</w:t>
      </w:r>
    </w:p>
    <w:p w:rsidR="00314581" w:rsidRPr="00D1666F" w:rsidRDefault="007275FC" w:rsidP="00325952">
      <w:pPr>
        <w:pStyle w:val="ad"/>
        <w:ind w:left="420" w:hangingChars="200" w:hanging="420"/>
        <w:rPr>
          <w:rFonts w:asciiTheme="majorEastAsia" w:eastAsiaTheme="majorEastAsia" w:hAnsiTheme="majorEastAsia"/>
          <w:szCs w:val="21"/>
        </w:rPr>
      </w:pPr>
      <w:r>
        <w:rPr>
          <w:rFonts w:asciiTheme="majorEastAsia" w:eastAsiaTheme="majorEastAsia" w:hAnsiTheme="majorEastAsia" w:hint="eastAsia"/>
          <w:szCs w:val="21"/>
        </w:rPr>
        <w:t xml:space="preserve">　　</w:t>
      </w:r>
      <w:r w:rsidR="00325952">
        <w:rPr>
          <w:rFonts w:asciiTheme="majorEastAsia" w:eastAsiaTheme="majorEastAsia" w:hAnsiTheme="majorEastAsia" w:hint="eastAsia"/>
          <w:szCs w:val="21"/>
        </w:rPr>
        <w:t xml:space="preserve">　</w:t>
      </w:r>
      <w:r w:rsidR="00433E9C">
        <w:rPr>
          <w:rFonts w:asciiTheme="majorEastAsia" w:eastAsiaTheme="majorEastAsia" w:hAnsiTheme="majorEastAsia" w:hint="eastAsia"/>
          <w:szCs w:val="21"/>
        </w:rPr>
        <w:t>地域医療構想調整会議委員の任期満了に伴い、議長を要綱第５条に基づき、委員の互選により選出したところ、</w:t>
      </w:r>
      <w:r w:rsidR="003B60BB">
        <w:rPr>
          <w:rFonts w:asciiTheme="majorEastAsia" w:eastAsiaTheme="majorEastAsia" w:hAnsiTheme="majorEastAsia" w:hint="eastAsia"/>
          <w:szCs w:val="21"/>
        </w:rPr>
        <w:t>大牟田</w:t>
      </w:r>
      <w:r w:rsidR="00433E9C">
        <w:rPr>
          <w:rFonts w:asciiTheme="majorEastAsia" w:eastAsiaTheme="majorEastAsia" w:hAnsiTheme="majorEastAsia" w:hint="eastAsia"/>
          <w:szCs w:val="21"/>
        </w:rPr>
        <w:t>医師会の</w:t>
      </w:r>
      <w:r w:rsidR="003B60BB">
        <w:rPr>
          <w:rFonts w:asciiTheme="majorEastAsia" w:eastAsiaTheme="majorEastAsia" w:hAnsiTheme="majorEastAsia" w:hint="eastAsia"/>
          <w:szCs w:val="21"/>
        </w:rPr>
        <w:t>杉</w:t>
      </w:r>
      <w:r w:rsidR="00433E9C">
        <w:rPr>
          <w:rFonts w:asciiTheme="majorEastAsia" w:eastAsiaTheme="majorEastAsia" w:hAnsiTheme="majorEastAsia" w:hint="eastAsia"/>
          <w:szCs w:val="21"/>
        </w:rPr>
        <w:t>委員が選出され、本人の承諾を得た。</w:t>
      </w:r>
    </w:p>
    <w:p w:rsidR="00314581" w:rsidRPr="00433E9C" w:rsidRDefault="00314581" w:rsidP="007B0E24">
      <w:pPr>
        <w:pStyle w:val="ad"/>
        <w:rPr>
          <w:rFonts w:asciiTheme="majorEastAsia" w:eastAsiaTheme="majorEastAsia" w:hAnsiTheme="majorEastAsia"/>
          <w:szCs w:val="21"/>
        </w:rPr>
      </w:pPr>
    </w:p>
    <w:p w:rsidR="00314581" w:rsidRPr="00D1666F" w:rsidRDefault="00314581"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 xml:space="preserve">　（２）</w:t>
      </w:r>
      <w:r w:rsidR="00433E9C">
        <w:rPr>
          <w:rFonts w:asciiTheme="majorEastAsia" w:eastAsiaTheme="majorEastAsia" w:hAnsiTheme="majorEastAsia" w:hint="eastAsia"/>
          <w:szCs w:val="21"/>
        </w:rPr>
        <w:t>福岡県外来医療計画</w:t>
      </w:r>
      <w:r w:rsidR="00AD2CF3">
        <w:rPr>
          <w:rFonts w:asciiTheme="majorEastAsia" w:eastAsiaTheme="majorEastAsia" w:hAnsiTheme="majorEastAsia" w:hint="eastAsia"/>
          <w:szCs w:val="21"/>
        </w:rPr>
        <w:t>について</w:t>
      </w:r>
    </w:p>
    <w:p w:rsidR="00314581" w:rsidRDefault="00314581" w:rsidP="00865ABE">
      <w:pPr>
        <w:pStyle w:val="ad"/>
        <w:ind w:leftChars="100" w:left="420" w:hangingChars="100" w:hanging="210"/>
        <w:rPr>
          <w:rFonts w:asciiTheme="majorEastAsia" w:eastAsiaTheme="majorEastAsia" w:hAnsiTheme="majorEastAsia"/>
          <w:szCs w:val="21"/>
        </w:rPr>
      </w:pPr>
      <w:r w:rsidRPr="00D1666F">
        <w:rPr>
          <w:rFonts w:asciiTheme="majorEastAsia" w:eastAsiaTheme="majorEastAsia" w:hAnsiTheme="majorEastAsia" w:hint="eastAsia"/>
          <w:szCs w:val="21"/>
        </w:rPr>
        <w:t xml:space="preserve">　　以下の配布資料に基づき事務局から説明</w:t>
      </w:r>
      <w:r w:rsidR="007275FC">
        <w:rPr>
          <w:rFonts w:asciiTheme="majorEastAsia" w:eastAsiaTheme="majorEastAsia" w:hAnsiTheme="majorEastAsia" w:hint="eastAsia"/>
          <w:szCs w:val="21"/>
        </w:rPr>
        <w:t>を行った</w:t>
      </w:r>
      <w:r w:rsidRPr="00D1666F">
        <w:rPr>
          <w:rFonts w:asciiTheme="majorEastAsia" w:eastAsiaTheme="majorEastAsia" w:hAnsiTheme="majorEastAsia" w:hint="eastAsia"/>
          <w:szCs w:val="21"/>
        </w:rPr>
        <w:t>。</w:t>
      </w:r>
      <w:r w:rsidR="00D1666F">
        <w:rPr>
          <w:rFonts w:asciiTheme="majorEastAsia" w:eastAsiaTheme="majorEastAsia" w:hAnsiTheme="majorEastAsia" w:hint="eastAsia"/>
          <w:szCs w:val="21"/>
        </w:rPr>
        <w:t>委員から</w:t>
      </w:r>
      <w:r w:rsidR="00310A7F">
        <w:rPr>
          <w:rFonts w:asciiTheme="majorEastAsia" w:eastAsiaTheme="majorEastAsia" w:hAnsiTheme="majorEastAsia" w:hint="eastAsia"/>
          <w:szCs w:val="21"/>
        </w:rPr>
        <w:t>医師の高齢化が進んでいることから、現状で充足しているものであっても将来は不足することも考えられるといった意見や、区域の中でも大牟田市に外来医療機能が集中するといった特徴があるため、地域の実情を踏まえた協議が必要であるとの意見が出された。また、委員から診療科が変わった場合や開設者が変更になった場合は新規開業として扱われるのかとの質問が出された。事務局から詳細は今後検討していくが、現在担っている外来医療機能が変わる場合においては新規開業として扱うことになると回答を行った。さらに、委員から地域で不足する外来医療機能を担わない場合は開業ができないのかとの質問が出された。事務局から外来医療計画は開業規制を行うものではなく、新規開業者に対して地域で不足する外来医療機能を担っていただけるようお願いをしていくものであると回答を行った。</w:t>
      </w:r>
      <w:r w:rsidR="00724395">
        <w:rPr>
          <w:rFonts w:asciiTheme="majorEastAsia" w:eastAsiaTheme="majorEastAsia" w:hAnsiTheme="majorEastAsia" w:hint="eastAsia"/>
          <w:szCs w:val="21"/>
        </w:rPr>
        <w:t>また、委員から精神科の外来は全県単位での対応となるのかとの質問が出された。事務局から二次医療圏単位となるとの回答を行った。</w:t>
      </w:r>
      <w:r w:rsidR="004D1160">
        <w:rPr>
          <w:rFonts w:asciiTheme="majorEastAsia" w:eastAsiaTheme="majorEastAsia" w:hAnsiTheme="majorEastAsia" w:hint="eastAsia"/>
          <w:szCs w:val="21"/>
        </w:rPr>
        <w:t>最後に、委員から外来医療の協議を進めていくに当たっては二次医療圏よりも小さい医師会単位や市町村単位で考えていく必要があるのではないかといった意見や、その場合における協議の場の構成員もより現場に近い者を選定した方が良いのではないかとの意見が出された。</w:t>
      </w:r>
    </w:p>
    <w:p w:rsidR="00EB6065" w:rsidRPr="00D1666F" w:rsidRDefault="00EB6065" w:rsidP="00DE094E">
      <w:pPr>
        <w:pStyle w:val="a7"/>
        <w:spacing w:line="320" w:lineRule="exact"/>
        <w:rPr>
          <w:rFonts w:asciiTheme="majorEastAsia" w:eastAsiaTheme="majorEastAsia" w:hAnsiTheme="majorEastAsia"/>
        </w:rPr>
      </w:pPr>
    </w:p>
    <w:p w:rsidR="0042513F" w:rsidRDefault="00D1666F" w:rsidP="00DE094E">
      <w:pPr>
        <w:pStyle w:val="a7"/>
        <w:spacing w:line="320" w:lineRule="exact"/>
        <w:rPr>
          <w:rFonts w:asciiTheme="majorEastAsia" w:eastAsiaTheme="majorEastAsia" w:hAnsiTheme="majorEastAsia"/>
        </w:rPr>
      </w:pPr>
      <w:r w:rsidRPr="00D1666F">
        <w:rPr>
          <w:rFonts w:asciiTheme="majorEastAsia" w:eastAsiaTheme="majorEastAsia" w:hAnsiTheme="majorEastAsia" w:hint="eastAsia"/>
        </w:rPr>
        <w:t xml:space="preserve">　</w:t>
      </w:r>
      <w:r w:rsidR="00571DD7">
        <w:rPr>
          <w:rFonts w:asciiTheme="majorEastAsia" w:eastAsiaTheme="majorEastAsia" w:hAnsiTheme="majorEastAsia" w:hint="eastAsia"/>
        </w:rPr>
        <w:t xml:space="preserve">　</w:t>
      </w:r>
      <w:r w:rsidRPr="00D1666F">
        <w:rPr>
          <w:rFonts w:asciiTheme="majorEastAsia" w:eastAsiaTheme="majorEastAsia" w:hAnsiTheme="majorEastAsia" w:hint="eastAsia"/>
        </w:rPr>
        <w:t>資料</w:t>
      </w:r>
      <w:r w:rsidR="00865ABE">
        <w:rPr>
          <w:rFonts w:asciiTheme="majorEastAsia" w:eastAsiaTheme="majorEastAsia" w:hAnsiTheme="majorEastAsia" w:hint="eastAsia"/>
        </w:rPr>
        <w:t>１</w:t>
      </w:r>
      <w:r w:rsidRPr="00D1666F">
        <w:rPr>
          <w:rFonts w:asciiTheme="majorEastAsia" w:eastAsiaTheme="majorEastAsia" w:hAnsiTheme="majorEastAsia" w:hint="eastAsia"/>
        </w:rPr>
        <w:t xml:space="preserve">　</w:t>
      </w:r>
      <w:r w:rsidR="00B52CF3">
        <w:rPr>
          <w:rFonts w:asciiTheme="majorEastAsia" w:eastAsiaTheme="majorEastAsia" w:hAnsiTheme="majorEastAsia" w:hint="eastAsia"/>
        </w:rPr>
        <w:t xml:space="preserve">　　</w:t>
      </w:r>
      <w:r w:rsidR="00865ABE">
        <w:rPr>
          <w:rFonts w:asciiTheme="majorEastAsia" w:eastAsiaTheme="majorEastAsia" w:hAnsiTheme="majorEastAsia" w:hint="eastAsia"/>
        </w:rPr>
        <w:t>福岡県外来医療計画について</w:t>
      </w:r>
    </w:p>
    <w:p w:rsidR="00D1666F" w:rsidRDefault="00D1666F" w:rsidP="00DE094E">
      <w:pPr>
        <w:pStyle w:val="a7"/>
        <w:spacing w:line="320" w:lineRule="exact"/>
        <w:rPr>
          <w:rFonts w:asciiTheme="majorEastAsia" w:eastAsiaTheme="majorEastAsia" w:hAnsiTheme="majorEastAsia"/>
        </w:rPr>
      </w:pPr>
      <w:r w:rsidRPr="00D1666F">
        <w:rPr>
          <w:rFonts w:asciiTheme="majorEastAsia" w:eastAsiaTheme="majorEastAsia" w:hAnsiTheme="majorEastAsia" w:hint="eastAsia"/>
        </w:rPr>
        <w:t xml:space="preserve">　</w:t>
      </w:r>
      <w:r w:rsidR="00571DD7">
        <w:rPr>
          <w:rFonts w:asciiTheme="majorEastAsia" w:eastAsiaTheme="majorEastAsia" w:hAnsiTheme="majorEastAsia" w:hint="eastAsia"/>
        </w:rPr>
        <w:t xml:space="preserve">　</w:t>
      </w:r>
      <w:r w:rsidR="00865ABE">
        <w:rPr>
          <w:rFonts w:asciiTheme="majorEastAsia" w:eastAsiaTheme="majorEastAsia" w:hAnsiTheme="majorEastAsia" w:hint="eastAsia"/>
        </w:rPr>
        <w:t xml:space="preserve">資料２　</w:t>
      </w:r>
      <w:r w:rsidR="00B52CF3">
        <w:rPr>
          <w:rFonts w:asciiTheme="majorEastAsia" w:eastAsiaTheme="majorEastAsia" w:hAnsiTheme="majorEastAsia" w:hint="eastAsia"/>
        </w:rPr>
        <w:t xml:space="preserve">　　</w:t>
      </w:r>
      <w:r w:rsidR="00865ABE">
        <w:rPr>
          <w:rFonts w:asciiTheme="majorEastAsia" w:eastAsiaTheme="majorEastAsia" w:hAnsiTheme="majorEastAsia" w:hint="eastAsia"/>
        </w:rPr>
        <w:t>医療計画策定スケジュール</w:t>
      </w:r>
    </w:p>
    <w:p w:rsidR="0042513F" w:rsidRDefault="0042513F" w:rsidP="00DE094E">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資料</w:t>
      </w:r>
      <w:r w:rsidR="00865ABE">
        <w:rPr>
          <w:rFonts w:asciiTheme="majorEastAsia" w:eastAsiaTheme="majorEastAsia" w:hAnsiTheme="majorEastAsia" w:hint="eastAsia"/>
        </w:rPr>
        <w:t xml:space="preserve">３　</w:t>
      </w:r>
      <w:r w:rsidR="00B52CF3">
        <w:rPr>
          <w:rFonts w:asciiTheme="majorEastAsia" w:eastAsiaTheme="majorEastAsia" w:hAnsiTheme="majorEastAsia" w:hint="eastAsia"/>
        </w:rPr>
        <w:t xml:space="preserve">　　</w:t>
      </w:r>
      <w:r w:rsidR="00865ABE">
        <w:rPr>
          <w:rFonts w:asciiTheme="majorEastAsia" w:eastAsiaTheme="majorEastAsia" w:hAnsiTheme="majorEastAsia" w:hint="eastAsia"/>
        </w:rPr>
        <w:t>外来医療計画策定のための資料集</w:t>
      </w:r>
    </w:p>
    <w:p w:rsidR="000664B2" w:rsidRDefault="00865ABE" w:rsidP="000664B2">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w:t>
      </w:r>
      <w:r w:rsidR="00D356E2">
        <w:rPr>
          <w:rFonts w:asciiTheme="majorEastAsia" w:eastAsiaTheme="majorEastAsia" w:hAnsiTheme="majorEastAsia" w:hint="eastAsia"/>
        </w:rPr>
        <w:t>別添１～６</w:t>
      </w:r>
    </w:p>
    <w:p w:rsidR="00B52CF3" w:rsidRDefault="00B52CF3" w:rsidP="000664B2">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参考資料１　外来医療に係る医療提供体制の確保に関するガイドライン</w:t>
      </w:r>
    </w:p>
    <w:p w:rsidR="00B52CF3" w:rsidRPr="00D1666F" w:rsidRDefault="008D22FE" w:rsidP="00B52CF3">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w:t>
      </w:r>
    </w:p>
    <w:p w:rsidR="00EB6065" w:rsidRDefault="00A265AB" w:rsidP="00AA4B29">
      <w:pPr>
        <w:pStyle w:val="a9"/>
        <w:ind w:leftChars="0" w:left="0"/>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（３）</w:t>
      </w:r>
      <w:r w:rsidR="000664B2">
        <w:rPr>
          <w:rFonts w:asciiTheme="majorEastAsia" w:eastAsiaTheme="majorEastAsia" w:hAnsiTheme="majorEastAsia" w:hint="eastAsia"/>
          <w:sz w:val="21"/>
          <w:szCs w:val="21"/>
        </w:rPr>
        <w:t>地域医療構想の推進</w:t>
      </w:r>
      <w:r>
        <w:rPr>
          <w:rFonts w:asciiTheme="majorEastAsia" w:eastAsiaTheme="majorEastAsia" w:hAnsiTheme="majorEastAsia" w:hint="eastAsia"/>
          <w:sz w:val="21"/>
          <w:szCs w:val="21"/>
        </w:rPr>
        <w:t>について</w:t>
      </w:r>
    </w:p>
    <w:p w:rsidR="00AA4B29" w:rsidRDefault="00AA4B29" w:rsidP="002D48F7">
      <w:pPr>
        <w:pStyle w:val="a9"/>
        <w:ind w:leftChars="0" w:left="209" w:hangingChars="100" w:hanging="209"/>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以下の配布資料に基づき事務局から説明</w:t>
      </w:r>
      <w:r w:rsidR="004C3609">
        <w:rPr>
          <w:rFonts w:asciiTheme="majorEastAsia" w:eastAsiaTheme="majorEastAsia" w:hAnsiTheme="majorEastAsia" w:hint="eastAsia"/>
          <w:sz w:val="21"/>
          <w:szCs w:val="21"/>
        </w:rPr>
        <w:t>を行った</w:t>
      </w:r>
      <w:r>
        <w:rPr>
          <w:rFonts w:asciiTheme="majorEastAsia" w:eastAsiaTheme="majorEastAsia" w:hAnsiTheme="majorEastAsia" w:hint="eastAsia"/>
          <w:sz w:val="21"/>
          <w:szCs w:val="21"/>
        </w:rPr>
        <w:t>。</w:t>
      </w:r>
      <w:r w:rsidR="00C82F5C">
        <w:rPr>
          <w:rFonts w:asciiTheme="majorEastAsia" w:eastAsiaTheme="majorEastAsia" w:hAnsiTheme="majorEastAsia" w:hint="eastAsia"/>
          <w:sz w:val="21"/>
          <w:szCs w:val="21"/>
        </w:rPr>
        <w:t>委員から</w:t>
      </w:r>
      <w:r w:rsidR="004D1160">
        <w:rPr>
          <w:rFonts w:asciiTheme="majorEastAsia" w:eastAsiaTheme="majorEastAsia" w:hAnsiTheme="majorEastAsia" w:hint="eastAsia"/>
          <w:sz w:val="21"/>
          <w:szCs w:val="21"/>
        </w:rPr>
        <w:t>２０２５年における具体的対応方針の提出状況はどうなっているかとの質問が出された。事務局から大体７割程度の提出状況であり、提出がない医療機関に対しては関係団体の皆様からの協力もいただきながら、提出率の向上を図っていきたいと回答を行った。</w:t>
      </w:r>
    </w:p>
    <w:p w:rsidR="00C82F5C" w:rsidRDefault="00C82F5C" w:rsidP="00AA4B29">
      <w:pPr>
        <w:pStyle w:val="a9"/>
        <w:ind w:leftChars="0" w:left="0"/>
        <w:rPr>
          <w:rFonts w:asciiTheme="majorEastAsia" w:eastAsiaTheme="majorEastAsia" w:hAnsiTheme="majorEastAsia"/>
          <w:sz w:val="21"/>
          <w:szCs w:val="21"/>
        </w:rPr>
      </w:pPr>
    </w:p>
    <w:p w:rsidR="00C82F5C" w:rsidRDefault="000664B2" w:rsidP="00B52CF3">
      <w:pPr>
        <w:pStyle w:val="a9"/>
        <w:ind w:leftChars="100" w:left="1673" w:hangingChars="700" w:hanging="1463"/>
        <w:rPr>
          <w:rFonts w:asciiTheme="majorEastAsia" w:eastAsiaTheme="majorEastAsia" w:hAnsiTheme="majorEastAsia"/>
          <w:sz w:val="21"/>
          <w:szCs w:val="21"/>
        </w:rPr>
      </w:pPr>
      <w:r>
        <w:rPr>
          <w:rFonts w:asciiTheme="majorEastAsia" w:eastAsiaTheme="majorEastAsia" w:hAnsiTheme="majorEastAsia" w:hint="eastAsia"/>
          <w:sz w:val="21"/>
          <w:szCs w:val="21"/>
        </w:rPr>
        <w:lastRenderedPageBreak/>
        <w:t xml:space="preserve">　資料４</w:t>
      </w:r>
      <w:r w:rsidR="00C82F5C">
        <w:rPr>
          <w:rFonts w:asciiTheme="majorEastAsia" w:eastAsiaTheme="majorEastAsia" w:hAnsiTheme="majorEastAsia" w:hint="eastAsia"/>
          <w:sz w:val="21"/>
          <w:szCs w:val="21"/>
        </w:rPr>
        <w:t xml:space="preserve">　</w:t>
      </w:r>
      <w:r w:rsidR="00B52CF3">
        <w:rPr>
          <w:rFonts w:asciiTheme="majorEastAsia" w:eastAsiaTheme="majorEastAsia" w:hAnsiTheme="majorEastAsia" w:hint="eastAsia"/>
          <w:sz w:val="21"/>
          <w:szCs w:val="21"/>
        </w:rPr>
        <w:t xml:space="preserve">　　</w:t>
      </w:r>
      <w:r>
        <w:rPr>
          <w:rFonts w:asciiTheme="majorEastAsia" w:eastAsiaTheme="majorEastAsia" w:hAnsiTheme="majorEastAsia" w:hint="eastAsia"/>
          <w:sz w:val="21"/>
          <w:szCs w:val="21"/>
        </w:rPr>
        <w:t>厚生労働省が再編統合の必要性も含め具体的対応方針の再検証が必要として公表された公的医療機関等について</w:t>
      </w:r>
    </w:p>
    <w:p w:rsidR="000664B2" w:rsidRDefault="000664B2"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資料５　</w:t>
      </w:r>
      <w:r w:rsidR="00B52CF3">
        <w:rPr>
          <w:rFonts w:asciiTheme="majorEastAsia" w:eastAsiaTheme="majorEastAsia" w:hAnsiTheme="majorEastAsia" w:hint="eastAsia"/>
          <w:sz w:val="21"/>
          <w:szCs w:val="21"/>
        </w:rPr>
        <w:t xml:space="preserve">　　２０２５年に向けた具体的対応方針の策定について</w:t>
      </w:r>
    </w:p>
    <w:p w:rsidR="00B52CF3" w:rsidRDefault="00B52CF3"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資料６－１　平成３０年度病床機能報告について</w:t>
      </w:r>
    </w:p>
    <w:p w:rsidR="00B52CF3" w:rsidRDefault="00B52CF3"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資料６－２　現状の病床数と必要病床数の推計値の比較について</w:t>
      </w:r>
    </w:p>
    <w:p w:rsidR="00B52CF3" w:rsidRDefault="00B52CF3"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資料６－３　病床機能報告H29・H30の比較表（医療機関別）</w:t>
      </w:r>
    </w:p>
    <w:p w:rsidR="00B52CF3" w:rsidRDefault="00B52CF3"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資料６－４　平成３０年度病床機能報告（病院＿病棟票）</w:t>
      </w:r>
    </w:p>
    <w:p w:rsidR="00B52CF3" w:rsidRDefault="00B52CF3"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資料６－５　平成３０年度病床機能報告（有床診療所＿施設票）</w:t>
      </w:r>
    </w:p>
    <w:p w:rsidR="00B52CF3" w:rsidRDefault="00B52CF3"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資料６－６　一般病床・療養病床で算定する入院基本料・特定入院料および届出病床数</w:t>
      </w:r>
    </w:p>
    <w:p w:rsidR="00B52CF3" w:rsidRPr="003B60BB" w:rsidRDefault="00B52CF3" w:rsidP="000664B2">
      <w:pPr>
        <w:pStyle w:val="a9"/>
        <w:ind w:leftChars="100" w:left="1255" w:hangingChars="500" w:hanging="1045"/>
        <w:rPr>
          <w:rFonts w:asciiTheme="majorEastAsia" w:eastAsiaTheme="majorEastAsia" w:hAnsiTheme="majorEastAsia"/>
          <w:sz w:val="21"/>
          <w:szCs w:val="21"/>
        </w:rPr>
      </w:pPr>
    </w:p>
    <w:p w:rsidR="00C82F5C" w:rsidRPr="00B52CF3" w:rsidRDefault="00B52CF3" w:rsidP="00AA4B29">
      <w:pPr>
        <w:pStyle w:val="a9"/>
        <w:ind w:leftChars="0" w:left="0"/>
        <w:rPr>
          <w:rFonts w:asciiTheme="majorEastAsia" w:eastAsiaTheme="majorEastAsia" w:hAnsiTheme="majorEastAsia"/>
          <w:b/>
          <w:sz w:val="21"/>
          <w:szCs w:val="21"/>
        </w:rPr>
      </w:pPr>
      <w:r w:rsidRPr="00B52CF3">
        <w:rPr>
          <w:rFonts w:asciiTheme="majorEastAsia" w:eastAsiaTheme="majorEastAsia" w:hAnsiTheme="majorEastAsia" w:hint="eastAsia"/>
          <w:b/>
          <w:sz w:val="21"/>
          <w:szCs w:val="21"/>
        </w:rPr>
        <w:t>-------------------------------------------------------------------【以下、非公開】------------</w:t>
      </w:r>
    </w:p>
    <w:p w:rsidR="00EB6065" w:rsidRPr="00D1666F" w:rsidRDefault="00EB6065" w:rsidP="009E4C40">
      <w:pPr>
        <w:pStyle w:val="a7"/>
        <w:spacing w:line="320" w:lineRule="exact"/>
        <w:ind w:right="209"/>
        <w:jc w:val="right"/>
        <w:rPr>
          <w:rFonts w:asciiTheme="majorEastAsia" w:eastAsiaTheme="majorEastAsia" w:hAnsiTheme="majorEastAsia"/>
        </w:rPr>
      </w:pPr>
      <w:bookmarkStart w:id="0" w:name="_GoBack"/>
      <w:bookmarkEnd w:id="0"/>
    </w:p>
    <w:sectPr w:rsidR="00EB6065" w:rsidRPr="00D1666F" w:rsidSect="00E358E4">
      <w:headerReference w:type="first" r:id="rId7"/>
      <w:pgSz w:w="11906" w:h="16838" w:code="9"/>
      <w:pgMar w:top="1247" w:right="851" w:bottom="1247" w:left="1077"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271" w:rsidRDefault="00A17271" w:rsidP="00FC0A1B">
      <w:r>
        <w:separator/>
      </w:r>
    </w:p>
  </w:endnote>
  <w:endnote w:type="continuationSeparator" w:id="0">
    <w:p w:rsidR="00A17271" w:rsidRDefault="00A17271" w:rsidP="00FC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271" w:rsidRDefault="00A17271" w:rsidP="00FC0A1B">
      <w:r>
        <w:separator/>
      </w:r>
    </w:p>
  </w:footnote>
  <w:footnote w:type="continuationSeparator" w:id="0">
    <w:p w:rsidR="00A17271" w:rsidRDefault="00A17271" w:rsidP="00FC0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271" w:rsidRPr="00DF517F" w:rsidRDefault="00A17271" w:rsidP="00734BC0">
    <w:pPr>
      <w:pStyle w:val="a3"/>
      <w:jc w:val="right"/>
      <w:rPr>
        <w:sz w:val="28"/>
        <w:szCs w:val="28"/>
        <w:bdr w:val="single" w:sz="4" w:space="0" w:color="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364AD7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A1FA6A1C"/>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EBF49ECC"/>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ADDEC09E"/>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6290955C"/>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244CCBC2"/>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454A7962"/>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C974FB82"/>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90CA040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BD4AEEA"/>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proofState w:spelling="clean" w:grammar="dirty"/>
  <w:defaultTabStop w:val="840"/>
  <w:drawingGridHorizontalSpacing w:val="105"/>
  <w:displayHorizontalDrawingGridEvery w:val="0"/>
  <w:displayVerticalDrawingGridEvery w:val="2"/>
  <w:noPunctuationKerning/>
  <w:characterSpacingControl w:val="doNotCompress"/>
  <w:hdrShapeDefaults>
    <o:shapedefaults v:ext="edit" spidmax="38913">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A1B"/>
    <w:rsid w:val="00001799"/>
    <w:rsid w:val="000030FE"/>
    <w:rsid w:val="0000381C"/>
    <w:rsid w:val="00003EBC"/>
    <w:rsid w:val="00004B7A"/>
    <w:rsid w:val="0000631E"/>
    <w:rsid w:val="00007504"/>
    <w:rsid w:val="00010697"/>
    <w:rsid w:val="00015559"/>
    <w:rsid w:val="00016923"/>
    <w:rsid w:val="000208A9"/>
    <w:rsid w:val="000224A9"/>
    <w:rsid w:val="000230B1"/>
    <w:rsid w:val="00023726"/>
    <w:rsid w:val="00023BA9"/>
    <w:rsid w:val="00024222"/>
    <w:rsid w:val="00024D13"/>
    <w:rsid w:val="00024DFC"/>
    <w:rsid w:val="00031916"/>
    <w:rsid w:val="00031DA0"/>
    <w:rsid w:val="00031DE1"/>
    <w:rsid w:val="0003224E"/>
    <w:rsid w:val="00032696"/>
    <w:rsid w:val="00033F0A"/>
    <w:rsid w:val="000360CE"/>
    <w:rsid w:val="00036538"/>
    <w:rsid w:val="00040BA2"/>
    <w:rsid w:val="0004206C"/>
    <w:rsid w:val="0004266C"/>
    <w:rsid w:val="00043318"/>
    <w:rsid w:val="000435D5"/>
    <w:rsid w:val="0004426C"/>
    <w:rsid w:val="00044C33"/>
    <w:rsid w:val="00046596"/>
    <w:rsid w:val="0004785C"/>
    <w:rsid w:val="00051705"/>
    <w:rsid w:val="00052D3B"/>
    <w:rsid w:val="00053B07"/>
    <w:rsid w:val="000540FB"/>
    <w:rsid w:val="000554B5"/>
    <w:rsid w:val="000562B9"/>
    <w:rsid w:val="00056988"/>
    <w:rsid w:val="0006198E"/>
    <w:rsid w:val="00062412"/>
    <w:rsid w:val="00064043"/>
    <w:rsid w:val="00064789"/>
    <w:rsid w:val="0006515D"/>
    <w:rsid w:val="000652D4"/>
    <w:rsid w:val="000664B2"/>
    <w:rsid w:val="00071BA4"/>
    <w:rsid w:val="00071C19"/>
    <w:rsid w:val="00072643"/>
    <w:rsid w:val="0007370B"/>
    <w:rsid w:val="00074D96"/>
    <w:rsid w:val="00075370"/>
    <w:rsid w:val="00075B3D"/>
    <w:rsid w:val="000806EA"/>
    <w:rsid w:val="00082969"/>
    <w:rsid w:val="00083EF3"/>
    <w:rsid w:val="000845FC"/>
    <w:rsid w:val="00085D37"/>
    <w:rsid w:val="00085DB9"/>
    <w:rsid w:val="000866DE"/>
    <w:rsid w:val="00086E57"/>
    <w:rsid w:val="000879A8"/>
    <w:rsid w:val="00087D14"/>
    <w:rsid w:val="00090B12"/>
    <w:rsid w:val="00091832"/>
    <w:rsid w:val="00092E66"/>
    <w:rsid w:val="00093100"/>
    <w:rsid w:val="00093A0A"/>
    <w:rsid w:val="00093CC5"/>
    <w:rsid w:val="00094086"/>
    <w:rsid w:val="00094799"/>
    <w:rsid w:val="00095CF8"/>
    <w:rsid w:val="00095EBD"/>
    <w:rsid w:val="0009620C"/>
    <w:rsid w:val="000A1F33"/>
    <w:rsid w:val="000A2588"/>
    <w:rsid w:val="000A28A0"/>
    <w:rsid w:val="000A5099"/>
    <w:rsid w:val="000A5B1A"/>
    <w:rsid w:val="000A6B04"/>
    <w:rsid w:val="000A6FE4"/>
    <w:rsid w:val="000A7913"/>
    <w:rsid w:val="000B0257"/>
    <w:rsid w:val="000B1B73"/>
    <w:rsid w:val="000B55CE"/>
    <w:rsid w:val="000B67DA"/>
    <w:rsid w:val="000C162A"/>
    <w:rsid w:val="000C20D1"/>
    <w:rsid w:val="000C283E"/>
    <w:rsid w:val="000C2EA3"/>
    <w:rsid w:val="000C3088"/>
    <w:rsid w:val="000C4271"/>
    <w:rsid w:val="000C44A4"/>
    <w:rsid w:val="000C7265"/>
    <w:rsid w:val="000D0E4C"/>
    <w:rsid w:val="000D7156"/>
    <w:rsid w:val="000E09B5"/>
    <w:rsid w:val="000E2ABE"/>
    <w:rsid w:val="000E5BD1"/>
    <w:rsid w:val="000E616C"/>
    <w:rsid w:val="000E68E5"/>
    <w:rsid w:val="000E76E5"/>
    <w:rsid w:val="000E7754"/>
    <w:rsid w:val="000F130E"/>
    <w:rsid w:val="000F3063"/>
    <w:rsid w:val="000F3122"/>
    <w:rsid w:val="000F39BA"/>
    <w:rsid w:val="000F4439"/>
    <w:rsid w:val="000F52AF"/>
    <w:rsid w:val="000F57CB"/>
    <w:rsid w:val="000F59A9"/>
    <w:rsid w:val="000F5AFD"/>
    <w:rsid w:val="000F7263"/>
    <w:rsid w:val="00100D81"/>
    <w:rsid w:val="00100FD5"/>
    <w:rsid w:val="00102E6F"/>
    <w:rsid w:val="001035A0"/>
    <w:rsid w:val="00106F79"/>
    <w:rsid w:val="001114D7"/>
    <w:rsid w:val="00111565"/>
    <w:rsid w:val="00111FD7"/>
    <w:rsid w:val="001128DD"/>
    <w:rsid w:val="00112A79"/>
    <w:rsid w:val="00113D40"/>
    <w:rsid w:val="001151B6"/>
    <w:rsid w:val="00116F87"/>
    <w:rsid w:val="00117909"/>
    <w:rsid w:val="00117F0E"/>
    <w:rsid w:val="001205AC"/>
    <w:rsid w:val="00122304"/>
    <w:rsid w:val="001232B9"/>
    <w:rsid w:val="001244F7"/>
    <w:rsid w:val="00126183"/>
    <w:rsid w:val="00126DFC"/>
    <w:rsid w:val="00127976"/>
    <w:rsid w:val="0013139B"/>
    <w:rsid w:val="001316D0"/>
    <w:rsid w:val="00132EBB"/>
    <w:rsid w:val="001341A9"/>
    <w:rsid w:val="00134667"/>
    <w:rsid w:val="00134D6D"/>
    <w:rsid w:val="00134DEA"/>
    <w:rsid w:val="00135D79"/>
    <w:rsid w:val="00135DD6"/>
    <w:rsid w:val="00137A75"/>
    <w:rsid w:val="001403FC"/>
    <w:rsid w:val="00140D9D"/>
    <w:rsid w:val="001424DA"/>
    <w:rsid w:val="00142D16"/>
    <w:rsid w:val="00143010"/>
    <w:rsid w:val="00145FF3"/>
    <w:rsid w:val="001473D0"/>
    <w:rsid w:val="001509C0"/>
    <w:rsid w:val="00150FFD"/>
    <w:rsid w:val="001510AE"/>
    <w:rsid w:val="00151C52"/>
    <w:rsid w:val="00152305"/>
    <w:rsid w:val="001546F8"/>
    <w:rsid w:val="00154893"/>
    <w:rsid w:val="00154E65"/>
    <w:rsid w:val="0015523A"/>
    <w:rsid w:val="001561E6"/>
    <w:rsid w:val="00160DD6"/>
    <w:rsid w:val="00161BD6"/>
    <w:rsid w:val="00162308"/>
    <w:rsid w:val="0016331B"/>
    <w:rsid w:val="00165F28"/>
    <w:rsid w:val="001669D7"/>
    <w:rsid w:val="00170867"/>
    <w:rsid w:val="00173431"/>
    <w:rsid w:val="00173D0F"/>
    <w:rsid w:val="001758FD"/>
    <w:rsid w:val="00175B27"/>
    <w:rsid w:val="00175E43"/>
    <w:rsid w:val="00176171"/>
    <w:rsid w:val="001767C4"/>
    <w:rsid w:val="0017764B"/>
    <w:rsid w:val="001815F3"/>
    <w:rsid w:val="00183F72"/>
    <w:rsid w:val="0018488D"/>
    <w:rsid w:val="00185FB8"/>
    <w:rsid w:val="00187993"/>
    <w:rsid w:val="00191340"/>
    <w:rsid w:val="001932B3"/>
    <w:rsid w:val="0019560C"/>
    <w:rsid w:val="00196444"/>
    <w:rsid w:val="001A20A7"/>
    <w:rsid w:val="001A37E1"/>
    <w:rsid w:val="001A391C"/>
    <w:rsid w:val="001A536B"/>
    <w:rsid w:val="001A54D2"/>
    <w:rsid w:val="001A6A65"/>
    <w:rsid w:val="001A7E31"/>
    <w:rsid w:val="001B2290"/>
    <w:rsid w:val="001B413B"/>
    <w:rsid w:val="001B417B"/>
    <w:rsid w:val="001B5646"/>
    <w:rsid w:val="001C2771"/>
    <w:rsid w:val="001C34B5"/>
    <w:rsid w:val="001C358B"/>
    <w:rsid w:val="001C36A1"/>
    <w:rsid w:val="001C390A"/>
    <w:rsid w:val="001C5C6C"/>
    <w:rsid w:val="001C780A"/>
    <w:rsid w:val="001C7A16"/>
    <w:rsid w:val="001D0E9B"/>
    <w:rsid w:val="001D0F36"/>
    <w:rsid w:val="001D345C"/>
    <w:rsid w:val="001D38AC"/>
    <w:rsid w:val="001D56BF"/>
    <w:rsid w:val="001D72DB"/>
    <w:rsid w:val="001E153C"/>
    <w:rsid w:val="001E355C"/>
    <w:rsid w:val="001E6C5A"/>
    <w:rsid w:val="001E7708"/>
    <w:rsid w:val="001E7DD8"/>
    <w:rsid w:val="001F119A"/>
    <w:rsid w:val="001F159D"/>
    <w:rsid w:val="001F20B4"/>
    <w:rsid w:val="001F255A"/>
    <w:rsid w:val="001F33C8"/>
    <w:rsid w:val="001F6EEE"/>
    <w:rsid w:val="002025AD"/>
    <w:rsid w:val="00202E69"/>
    <w:rsid w:val="0020386E"/>
    <w:rsid w:val="00205B77"/>
    <w:rsid w:val="00206183"/>
    <w:rsid w:val="00211CF4"/>
    <w:rsid w:val="0021258B"/>
    <w:rsid w:val="00213141"/>
    <w:rsid w:val="00213C76"/>
    <w:rsid w:val="00214290"/>
    <w:rsid w:val="00215939"/>
    <w:rsid w:val="00217CF9"/>
    <w:rsid w:val="00221624"/>
    <w:rsid w:val="00221AE5"/>
    <w:rsid w:val="002224F4"/>
    <w:rsid w:val="002233C7"/>
    <w:rsid w:val="002237CA"/>
    <w:rsid w:val="00224C6F"/>
    <w:rsid w:val="0023188F"/>
    <w:rsid w:val="00231B4D"/>
    <w:rsid w:val="00233487"/>
    <w:rsid w:val="002354B7"/>
    <w:rsid w:val="00235EA3"/>
    <w:rsid w:val="0024055D"/>
    <w:rsid w:val="00240C76"/>
    <w:rsid w:val="00241F11"/>
    <w:rsid w:val="00244382"/>
    <w:rsid w:val="00245199"/>
    <w:rsid w:val="002507D2"/>
    <w:rsid w:val="002508F3"/>
    <w:rsid w:val="00250989"/>
    <w:rsid w:val="00252CC3"/>
    <w:rsid w:val="002538DD"/>
    <w:rsid w:val="00253C33"/>
    <w:rsid w:val="00253F03"/>
    <w:rsid w:val="0025601B"/>
    <w:rsid w:val="00256F48"/>
    <w:rsid w:val="00256FFF"/>
    <w:rsid w:val="00264711"/>
    <w:rsid w:val="002677A4"/>
    <w:rsid w:val="00270468"/>
    <w:rsid w:val="002711D4"/>
    <w:rsid w:val="00275895"/>
    <w:rsid w:val="0027621D"/>
    <w:rsid w:val="00277F04"/>
    <w:rsid w:val="00280B3A"/>
    <w:rsid w:val="00281590"/>
    <w:rsid w:val="00281674"/>
    <w:rsid w:val="00287065"/>
    <w:rsid w:val="002879B8"/>
    <w:rsid w:val="002905F1"/>
    <w:rsid w:val="002911C2"/>
    <w:rsid w:val="00292C5B"/>
    <w:rsid w:val="002930AE"/>
    <w:rsid w:val="00295499"/>
    <w:rsid w:val="00295D09"/>
    <w:rsid w:val="002962E6"/>
    <w:rsid w:val="002966B7"/>
    <w:rsid w:val="002977B7"/>
    <w:rsid w:val="002A25EF"/>
    <w:rsid w:val="002A3A57"/>
    <w:rsid w:val="002A4270"/>
    <w:rsid w:val="002A4C51"/>
    <w:rsid w:val="002A7EF3"/>
    <w:rsid w:val="002A7FEF"/>
    <w:rsid w:val="002B0BBF"/>
    <w:rsid w:val="002B0BD2"/>
    <w:rsid w:val="002B2459"/>
    <w:rsid w:val="002B4EAA"/>
    <w:rsid w:val="002B5DE6"/>
    <w:rsid w:val="002B75F3"/>
    <w:rsid w:val="002C0DBC"/>
    <w:rsid w:val="002C1E0D"/>
    <w:rsid w:val="002C2485"/>
    <w:rsid w:val="002C37E6"/>
    <w:rsid w:val="002C6817"/>
    <w:rsid w:val="002C7737"/>
    <w:rsid w:val="002D0249"/>
    <w:rsid w:val="002D3DBB"/>
    <w:rsid w:val="002D467D"/>
    <w:rsid w:val="002D469B"/>
    <w:rsid w:val="002D48F7"/>
    <w:rsid w:val="002D5BA9"/>
    <w:rsid w:val="002E2031"/>
    <w:rsid w:val="002E2FD3"/>
    <w:rsid w:val="002E3F02"/>
    <w:rsid w:val="002E44A3"/>
    <w:rsid w:val="002E48A5"/>
    <w:rsid w:val="002E667A"/>
    <w:rsid w:val="002E6CD7"/>
    <w:rsid w:val="002E7C9A"/>
    <w:rsid w:val="002F0BF4"/>
    <w:rsid w:val="002F10F1"/>
    <w:rsid w:val="002F431B"/>
    <w:rsid w:val="002F59C4"/>
    <w:rsid w:val="00300975"/>
    <w:rsid w:val="00303BF9"/>
    <w:rsid w:val="0030647D"/>
    <w:rsid w:val="00310A7F"/>
    <w:rsid w:val="0031146E"/>
    <w:rsid w:val="0031429A"/>
    <w:rsid w:val="00314581"/>
    <w:rsid w:val="00315893"/>
    <w:rsid w:val="00315911"/>
    <w:rsid w:val="00315E18"/>
    <w:rsid w:val="00317835"/>
    <w:rsid w:val="00317D23"/>
    <w:rsid w:val="0032190E"/>
    <w:rsid w:val="00323CBD"/>
    <w:rsid w:val="00323E58"/>
    <w:rsid w:val="003245BC"/>
    <w:rsid w:val="00325952"/>
    <w:rsid w:val="00330A36"/>
    <w:rsid w:val="00333469"/>
    <w:rsid w:val="003349A5"/>
    <w:rsid w:val="00336290"/>
    <w:rsid w:val="003363D0"/>
    <w:rsid w:val="003366E5"/>
    <w:rsid w:val="00336FBF"/>
    <w:rsid w:val="003370B3"/>
    <w:rsid w:val="00340E8A"/>
    <w:rsid w:val="00342AE8"/>
    <w:rsid w:val="00343094"/>
    <w:rsid w:val="0034484F"/>
    <w:rsid w:val="0034581D"/>
    <w:rsid w:val="003468F1"/>
    <w:rsid w:val="0034753C"/>
    <w:rsid w:val="00351A2E"/>
    <w:rsid w:val="00351CE0"/>
    <w:rsid w:val="0035313D"/>
    <w:rsid w:val="0035349E"/>
    <w:rsid w:val="00362560"/>
    <w:rsid w:val="00363422"/>
    <w:rsid w:val="003643CF"/>
    <w:rsid w:val="00366011"/>
    <w:rsid w:val="00366179"/>
    <w:rsid w:val="00366929"/>
    <w:rsid w:val="00371A54"/>
    <w:rsid w:val="0037213A"/>
    <w:rsid w:val="00372734"/>
    <w:rsid w:val="00373C5A"/>
    <w:rsid w:val="00376A8B"/>
    <w:rsid w:val="00377A7F"/>
    <w:rsid w:val="0038073C"/>
    <w:rsid w:val="00380E8B"/>
    <w:rsid w:val="00390DD3"/>
    <w:rsid w:val="00392058"/>
    <w:rsid w:val="00392845"/>
    <w:rsid w:val="003935D3"/>
    <w:rsid w:val="003976FD"/>
    <w:rsid w:val="003A08AE"/>
    <w:rsid w:val="003A5BA6"/>
    <w:rsid w:val="003A5C78"/>
    <w:rsid w:val="003A6D27"/>
    <w:rsid w:val="003B078D"/>
    <w:rsid w:val="003B4AC3"/>
    <w:rsid w:val="003B53C7"/>
    <w:rsid w:val="003B541B"/>
    <w:rsid w:val="003B5C71"/>
    <w:rsid w:val="003B60BB"/>
    <w:rsid w:val="003B710B"/>
    <w:rsid w:val="003B78B5"/>
    <w:rsid w:val="003B7D00"/>
    <w:rsid w:val="003C0060"/>
    <w:rsid w:val="003C1E99"/>
    <w:rsid w:val="003C24DE"/>
    <w:rsid w:val="003C295B"/>
    <w:rsid w:val="003C3DF5"/>
    <w:rsid w:val="003C5C56"/>
    <w:rsid w:val="003C66D2"/>
    <w:rsid w:val="003D0574"/>
    <w:rsid w:val="003D17A2"/>
    <w:rsid w:val="003D1DA5"/>
    <w:rsid w:val="003D3B75"/>
    <w:rsid w:val="003E04B1"/>
    <w:rsid w:val="003E44C2"/>
    <w:rsid w:val="003E546A"/>
    <w:rsid w:val="003E5A8A"/>
    <w:rsid w:val="003E5F88"/>
    <w:rsid w:val="003E7CA0"/>
    <w:rsid w:val="003F1ECA"/>
    <w:rsid w:val="003F2788"/>
    <w:rsid w:val="003F2DB6"/>
    <w:rsid w:val="003F76EA"/>
    <w:rsid w:val="00402AF0"/>
    <w:rsid w:val="00403BFA"/>
    <w:rsid w:val="0040611A"/>
    <w:rsid w:val="00406677"/>
    <w:rsid w:val="0040725A"/>
    <w:rsid w:val="004109F1"/>
    <w:rsid w:val="00410E77"/>
    <w:rsid w:val="00410F91"/>
    <w:rsid w:val="00411D45"/>
    <w:rsid w:val="004132DA"/>
    <w:rsid w:val="00413580"/>
    <w:rsid w:val="00414A3D"/>
    <w:rsid w:val="004156EF"/>
    <w:rsid w:val="004173D2"/>
    <w:rsid w:val="00421936"/>
    <w:rsid w:val="00422221"/>
    <w:rsid w:val="004237D2"/>
    <w:rsid w:val="00424E73"/>
    <w:rsid w:val="0042513F"/>
    <w:rsid w:val="00426227"/>
    <w:rsid w:val="004266A1"/>
    <w:rsid w:val="00426F03"/>
    <w:rsid w:val="004319A7"/>
    <w:rsid w:val="004329F1"/>
    <w:rsid w:val="00433E9C"/>
    <w:rsid w:val="0043413A"/>
    <w:rsid w:val="00434328"/>
    <w:rsid w:val="00435633"/>
    <w:rsid w:val="0043593A"/>
    <w:rsid w:val="00436719"/>
    <w:rsid w:val="00437511"/>
    <w:rsid w:val="00442FF4"/>
    <w:rsid w:val="00443361"/>
    <w:rsid w:val="00444127"/>
    <w:rsid w:val="00445651"/>
    <w:rsid w:val="00446473"/>
    <w:rsid w:val="004474E1"/>
    <w:rsid w:val="004477BD"/>
    <w:rsid w:val="00452A7D"/>
    <w:rsid w:val="0045406C"/>
    <w:rsid w:val="0045424D"/>
    <w:rsid w:val="0045523F"/>
    <w:rsid w:val="0045749D"/>
    <w:rsid w:val="00457B83"/>
    <w:rsid w:val="004620C3"/>
    <w:rsid w:val="00463E97"/>
    <w:rsid w:val="00465263"/>
    <w:rsid w:val="004667C3"/>
    <w:rsid w:val="00467667"/>
    <w:rsid w:val="0047028B"/>
    <w:rsid w:val="00471348"/>
    <w:rsid w:val="004725A8"/>
    <w:rsid w:val="00472EA2"/>
    <w:rsid w:val="00475AB1"/>
    <w:rsid w:val="0048029D"/>
    <w:rsid w:val="004824AF"/>
    <w:rsid w:val="004833AD"/>
    <w:rsid w:val="00483746"/>
    <w:rsid w:val="004844CC"/>
    <w:rsid w:val="00485080"/>
    <w:rsid w:val="00486E38"/>
    <w:rsid w:val="00487071"/>
    <w:rsid w:val="0049031C"/>
    <w:rsid w:val="00491545"/>
    <w:rsid w:val="00492FA2"/>
    <w:rsid w:val="00495296"/>
    <w:rsid w:val="0049554F"/>
    <w:rsid w:val="00497284"/>
    <w:rsid w:val="00497CA5"/>
    <w:rsid w:val="004A04C2"/>
    <w:rsid w:val="004A4F9E"/>
    <w:rsid w:val="004A5F9C"/>
    <w:rsid w:val="004A6E22"/>
    <w:rsid w:val="004A7136"/>
    <w:rsid w:val="004A7517"/>
    <w:rsid w:val="004B17E6"/>
    <w:rsid w:val="004B1DBD"/>
    <w:rsid w:val="004B3D83"/>
    <w:rsid w:val="004B3DA1"/>
    <w:rsid w:val="004B7FF3"/>
    <w:rsid w:val="004C3609"/>
    <w:rsid w:val="004C396D"/>
    <w:rsid w:val="004C751C"/>
    <w:rsid w:val="004C7608"/>
    <w:rsid w:val="004D0187"/>
    <w:rsid w:val="004D0CDC"/>
    <w:rsid w:val="004D0E29"/>
    <w:rsid w:val="004D1160"/>
    <w:rsid w:val="004D2C18"/>
    <w:rsid w:val="004D5615"/>
    <w:rsid w:val="004D66FB"/>
    <w:rsid w:val="004E0529"/>
    <w:rsid w:val="004E39AA"/>
    <w:rsid w:val="004E7310"/>
    <w:rsid w:val="004F16FD"/>
    <w:rsid w:val="004F27A8"/>
    <w:rsid w:val="004F3C49"/>
    <w:rsid w:val="004F4E54"/>
    <w:rsid w:val="004F645B"/>
    <w:rsid w:val="00500E12"/>
    <w:rsid w:val="00501C1F"/>
    <w:rsid w:val="005020C2"/>
    <w:rsid w:val="0050262F"/>
    <w:rsid w:val="005032E2"/>
    <w:rsid w:val="00513435"/>
    <w:rsid w:val="0051366A"/>
    <w:rsid w:val="005146DF"/>
    <w:rsid w:val="005149A6"/>
    <w:rsid w:val="00515711"/>
    <w:rsid w:val="00516DD9"/>
    <w:rsid w:val="00517E5E"/>
    <w:rsid w:val="0052015D"/>
    <w:rsid w:val="005216AD"/>
    <w:rsid w:val="0052175C"/>
    <w:rsid w:val="0052194F"/>
    <w:rsid w:val="00521F1B"/>
    <w:rsid w:val="00523445"/>
    <w:rsid w:val="0053158D"/>
    <w:rsid w:val="00535868"/>
    <w:rsid w:val="00536EE8"/>
    <w:rsid w:val="00537824"/>
    <w:rsid w:val="00540B6F"/>
    <w:rsid w:val="0054106B"/>
    <w:rsid w:val="00542012"/>
    <w:rsid w:val="00543C85"/>
    <w:rsid w:val="0054448F"/>
    <w:rsid w:val="0054520B"/>
    <w:rsid w:val="005452AB"/>
    <w:rsid w:val="005504DB"/>
    <w:rsid w:val="00550D4E"/>
    <w:rsid w:val="00550F22"/>
    <w:rsid w:val="00551182"/>
    <w:rsid w:val="0055150E"/>
    <w:rsid w:val="00552C42"/>
    <w:rsid w:val="00553331"/>
    <w:rsid w:val="0055371D"/>
    <w:rsid w:val="00553CE9"/>
    <w:rsid w:val="00555F92"/>
    <w:rsid w:val="005561E4"/>
    <w:rsid w:val="0055637D"/>
    <w:rsid w:val="00556607"/>
    <w:rsid w:val="00556655"/>
    <w:rsid w:val="00557A24"/>
    <w:rsid w:val="005634A0"/>
    <w:rsid w:val="00566C5B"/>
    <w:rsid w:val="005670D5"/>
    <w:rsid w:val="005676E9"/>
    <w:rsid w:val="0057082A"/>
    <w:rsid w:val="00570F80"/>
    <w:rsid w:val="00571DD7"/>
    <w:rsid w:val="005731B9"/>
    <w:rsid w:val="0057390B"/>
    <w:rsid w:val="005747D2"/>
    <w:rsid w:val="0058078A"/>
    <w:rsid w:val="00583508"/>
    <w:rsid w:val="005848EB"/>
    <w:rsid w:val="00585B61"/>
    <w:rsid w:val="00586150"/>
    <w:rsid w:val="005872F3"/>
    <w:rsid w:val="005878F8"/>
    <w:rsid w:val="00590AD9"/>
    <w:rsid w:val="0059117E"/>
    <w:rsid w:val="0059444B"/>
    <w:rsid w:val="005971ED"/>
    <w:rsid w:val="005A007D"/>
    <w:rsid w:val="005A1661"/>
    <w:rsid w:val="005A19EB"/>
    <w:rsid w:val="005A47AC"/>
    <w:rsid w:val="005B0AD1"/>
    <w:rsid w:val="005B0AED"/>
    <w:rsid w:val="005B0ED2"/>
    <w:rsid w:val="005B1CB3"/>
    <w:rsid w:val="005B2827"/>
    <w:rsid w:val="005B6667"/>
    <w:rsid w:val="005B71DB"/>
    <w:rsid w:val="005C2145"/>
    <w:rsid w:val="005C42C5"/>
    <w:rsid w:val="005C782C"/>
    <w:rsid w:val="005D3BC7"/>
    <w:rsid w:val="005D4E1A"/>
    <w:rsid w:val="005D60A3"/>
    <w:rsid w:val="005E130C"/>
    <w:rsid w:val="005E331D"/>
    <w:rsid w:val="005E35B8"/>
    <w:rsid w:val="005E3AC7"/>
    <w:rsid w:val="005E5E10"/>
    <w:rsid w:val="005E60E2"/>
    <w:rsid w:val="005E6D19"/>
    <w:rsid w:val="005E72A5"/>
    <w:rsid w:val="005E7BB4"/>
    <w:rsid w:val="005F061C"/>
    <w:rsid w:val="005F1D2B"/>
    <w:rsid w:val="005F2A06"/>
    <w:rsid w:val="005F323D"/>
    <w:rsid w:val="005F3677"/>
    <w:rsid w:val="005F425C"/>
    <w:rsid w:val="005F520C"/>
    <w:rsid w:val="005F596D"/>
    <w:rsid w:val="005F6221"/>
    <w:rsid w:val="005F63FA"/>
    <w:rsid w:val="006017FC"/>
    <w:rsid w:val="006026BA"/>
    <w:rsid w:val="006026BE"/>
    <w:rsid w:val="00602BB4"/>
    <w:rsid w:val="00606AA8"/>
    <w:rsid w:val="00606E3C"/>
    <w:rsid w:val="006079A0"/>
    <w:rsid w:val="00613EFB"/>
    <w:rsid w:val="00615C42"/>
    <w:rsid w:val="00616128"/>
    <w:rsid w:val="00616197"/>
    <w:rsid w:val="006161C4"/>
    <w:rsid w:val="00616C98"/>
    <w:rsid w:val="006204B2"/>
    <w:rsid w:val="00620B66"/>
    <w:rsid w:val="00621340"/>
    <w:rsid w:val="0062178D"/>
    <w:rsid w:val="00622897"/>
    <w:rsid w:val="00623A73"/>
    <w:rsid w:val="00625B1F"/>
    <w:rsid w:val="006273B6"/>
    <w:rsid w:val="00630697"/>
    <w:rsid w:val="006308A9"/>
    <w:rsid w:val="0063105F"/>
    <w:rsid w:val="00631C7F"/>
    <w:rsid w:val="00631D75"/>
    <w:rsid w:val="006325AE"/>
    <w:rsid w:val="00633151"/>
    <w:rsid w:val="0063377A"/>
    <w:rsid w:val="00635230"/>
    <w:rsid w:val="00636244"/>
    <w:rsid w:val="006364CC"/>
    <w:rsid w:val="006400F4"/>
    <w:rsid w:val="00641E76"/>
    <w:rsid w:val="00642CCD"/>
    <w:rsid w:val="006451CB"/>
    <w:rsid w:val="00646826"/>
    <w:rsid w:val="00647D7D"/>
    <w:rsid w:val="00650880"/>
    <w:rsid w:val="00651D13"/>
    <w:rsid w:val="00655359"/>
    <w:rsid w:val="0065618C"/>
    <w:rsid w:val="00656916"/>
    <w:rsid w:val="00656BD8"/>
    <w:rsid w:val="00657811"/>
    <w:rsid w:val="00657B8B"/>
    <w:rsid w:val="00662027"/>
    <w:rsid w:val="00666374"/>
    <w:rsid w:val="006668BD"/>
    <w:rsid w:val="00666F42"/>
    <w:rsid w:val="00670533"/>
    <w:rsid w:val="00671517"/>
    <w:rsid w:val="0067225E"/>
    <w:rsid w:val="0067320A"/>
    <w:rsid w:val="00676A0C"/>
    <w:rsid w:val="00677725"/>
    <w:rsid w:val="0068013C"/>
    <w:rsid w:val="00680967"/>
    <w:rsid w:val="006811F7"/>
    <w:rsid w:val="00681E25"/>
    <w:rsid w:val="0068209B"/>
    <w:rsid w:val="00683E03"/>
    <w:rsid w:val="00684750"/>
    <w:rsid w:val="00685307"/>
    <w:rsid w:val="00687A10"/>
    <w:rsid w:val="00690499"/>
    <w:rsid w:val="00691D0B"/>
    <w:rsid w:val="00692EEB"/>
    <w:rsid w:val="0069310D"/>
    <w:rsid w:val="0069367C"/>
    <w:rsid w:val="00694191"/>
    <w:rsid w:val="006941F6"/>
    <w:rsid w:val="00695D55"/>
    <w:rsid w:val="006A06C3"/>
    <w:rsid w:val="006A0A37"/>
    <w:rsid w:val="006A718A"/>
    <w:rsid w:val="006A7860"/>
    <w:rsid w:val="006A78A3"/>
    <w:rsid w:val="006B2B48"/>
    <w:rsid w:val="006B34B5"/>
    <w:rsid w:val="006B4D93"/>
    <w:rsid w:val="006B7129"/>
    <w:rsid w:val="006C0176"/>
    <w:rsid w:val="006C117A"/>
    <w:rsid w:val="006C3FF7"/>
    <w:rsid w:val="006C49EF"/>
    <w:rsid w:val="006C5265"/>
    <w:rsid w:val="006C61E9"/>
    <w:rsid w:val="006D1001"/>
    <w:rsid w:val="006D11CF"/>
    <w:rsid w:val="006D21DF"/>
    <w:rsid w:val="006D354C"/>
    <w:rsid w:val="006D3A3F"/>
    <w:rsid w:val="006D5DFA"/>
    <w:rsid w:val="006D6D84"/>
    <w:rsid w:val="006D7488"/>
    <w:rsid w:val="006E13B5"/>
    <w:rsid w:val="006E3462"/>
    <w:rsid w:val="006E36E0"/>
    <w:rsid w:val="006E5824"/>
    <w:rsid w:val="006E59A3"/>
    <w:rsid w:val="006E6971"/>
    <w:rsid w:val="006F030B"/>
    <w:rsid w:val="006F0738"/>
    <w:rsid w:val="006F470D"/>
    <w:rsid w:val="006F5C41"/>
    <w:rsid w:val="006F66A8"/>
    <w:rsid w:val="006F75DD"/>
    <w:rsid w:val="00700C40"/>
    <w:rsid w:val="00701C53"/>
    <w:rsid w:val="00701E32"/>
    <w:rsid w:val="0070250A"/>
    <w:rsid w:val="007025B7"/>
    <w:rsid w:val="00703F27"/>
    <w:rsid w:val="007056FD"/>
    <w:rsid w:val="00706AA2"/>
    <w:rsid w:val="007134E8"/>
    <w:rsid w:val="00713B0F"/>
    <w:rsid w:val="00721798"/>
    <w:rsid w:val="00722834"/>
    <w:rsid w:val="00724395"/>
    <w:rsid w:val="00725384"/>
    <w:rsid w:val="007257EB"/>
    <w:rsid w:val="00726C1D"/>
    <w:rsid w:val="007275FC"/>
    <w:rsid w:val="007278B5"/>
    <w:rsid w:val="0073061C"/>
    <w:rsid w:val="00731B83"/>
    <w:rsid w:val="00732428"/>
    <w:rsid w:val="007329DC"/>
    <w:rsid w:val="0073476A"/>
    <w:rsid w:val="00734BC0"/>
    <w:rsid w:val="0073572F"/>
    <w:rsid w:val="00736DAE"/>
    <w:rsid w:val="007378ED"/>
    <w:rsid w:val="0074024D"/>
    <w:rsid w:val="007426CC"/>
    <w:rsid w:val="00746AFF"/>
    <w:rsid w:val="00746EC1"/>
    <w:rsid w:val="007476B8"/>
    <w:rsid w:val="0075189B"/>
    <w:rsid w:val="00752135"/>
    <w:rsid w:val="0075256B"/>
    <w:rsid w:val="0075291E"/>
    <w:rsid w:val="00752A37"/>
    <w:rsid w:val="007537F5"/>
    <w:rsid w:val="00754686"/>
    <w:rsid w:val="00754776"/>
    <w:rsid w:val="00755046"/>
    <w:rsid w:val="00755443"/>
    <w:rsid w:val="00755E1A"/>
    <w:rsid w:val="00755EE5"/>
    <w:rsid w:val="00756EAD"/>
    <w:rsid w:val="00760D40"/>
    <w:rsid w:val="00762B87"/>
    <w:rsid w:val="007631B5"/>
    <w:rsid w:val="00765357"/>
    <w:rsid w:val="007653B1"/>
    <w:rsid w:val="00765741"/>
    <w:rsid w:val="0076591D"/>
    <w:rsid w:val="00766046"/>
    <w:rsid w:val="00766842"/>
    <w:rsid w:val="00766925"/>
    <w:rsid w:val="00773983"/>
    <w:rsid w:val="00774700"/>
    <w:rsid w:val="007757D4"/>
    <w:rsid w:val="00781381"/>
    <w:rsid w:val="00783702"/>
    <w:rsid w:val="007839FB"/>
    <w:rsid w:val="00783E69"/>
    <w:rsid w:val="007853B8"/>
    <w:rsid w:val="00790506"/>
    <w:rsid w:val="007907EF"/>
    <w:rsid w:val="007917A0"/>
    <w:rsid w:val="00792B54"/>
    <w:rsid w:val="0079331A"/>
    <w:rsid w:val="0079489B"/>
    <w:rsid w:val="0079497F"/>
    <w:rsid w:val="00795048"/>
    <w:rsid w:val="00795564"/>
    <w:rsid w:val="00795C0B"/>
    <w:rsid w:val="00795D4B"/>
    <w:rsid w:val="00797BBC"/>
    <w:rsid w:val="007A16B1"/>
    <w:rsid w:val="007A18CE"/>
    <w:rsid w:val="007A1925"/>
    <w:rsid w:val="007A2823"/>
    <w:rsid w:val="007A2F0C"/>
    <w:rsid w:val="007A4AE5"/>
    <w:rsid w:val="007A67B9"/>
    <w:rsid w:val="007A6B2D"/>
    <w:rsid w:val="007A6DCA"/>
    <w:rsid w:val="007B0187"/>
    <w:rsid w:val="007B0E24"/>
    <w:rsid w:val="007B4828"/>
    <w:rsid w:val="007B4867"/>
    <w:rsid w:val="007B4941"/>
    <w:rsid w:val="007B784E"/>
    <w:rsid w:val="007B7C33"/>
    <w:rsid w:val="007C189A"/>
    <w:rsid w:val="007C41C2"/>
    <w:rsid w:val="007C4E1D"/>
    <w:rsid w:val="007C76E9"/>
    <w:rsid w:val="007D1D87"/>
    <w:rsid w:val="007D2384"/>
    <w:rsid w:val="007D3E41"/>
    <w:rsid w:val="007D6638"/>
    <w:rsid w:val="007E0791"/>
    <w:rsid w:val="007E09D5"/>
    <w:rsid w:val="007E12AE"/>
    <w:rsid w:val="007E1719"/>
    <w:rsid w:val="007E2F73"/>
    <w:rsid w:val="007E2FF4"/>
    <w:rsid w:val="007E4B18"/>
    <w:rsid w:val="007E63E2"/>
    <w:rsid w:val="007E67CF"/>
    <w:rsid w:val="007E6D9F"/>
    <w:rsid w:val="007E770D"/>
    <w:rsid w:val="007E7B9F"/>
    <w:rsid w:val="007F1EBB"/>
    <w:rsid w:val="007F23AE"/>
    <w:rsid w:val="007F2DEA"/>
    <w:rsid w:val="007F376E"/>
    <w:rsid w:val="007F3D14"/>
    <w:rsid w:val="007F5CE0"/>
    <w:rsid w:val="007F7D46"/>
    <w:rsid w:val="00800DEF"/>
    <w:rsid w:val="00801BF7"/>
    <w:rsid w:val="00801D61"/>
    <w:rsid w:val="0080353D"/>
    <w:rsid w:val="00806042"/>
    <w:rsid w:val="00806121"/>
    <w:rsid w:val="00813812"/>
    <w:rsid w:val="00814317"/>
    <w:rsid w:val="0081483C"/>
    <w:rsid w:val="0081630A"/>
    <w:rsid w:val="008178AE"/>
    <w:rsid w:val="00820C5A"/>
    <w:rsid w:val="00821D2D"/>
    <w:rsid w:val="00823586"/>
    <w:rsid w:val="00823F1B"/>
    <w:rsid w:val="0082624F"/>
    <w:rsid w:val="00826E34"/>
    <w:rsid w:val="00826E5C"/>
    <w:rsid w:val="008305F7"/>
    <w:rsid w:val="0083082D"/>
    <w:rsid w:val="008318E8"/>
    <w:rsid w:val="00832122"/>
    <w:rsid w:val="00834090"/>
    <w:rsid w:val="00836991"/>
    <w:rsid w:val="00841D93"/>
    <w:rsid w:val="00842778"/>
    <w:rsid w:val="00843833"/>
    <w:rsid w:val="00844875"/>
    <w:rsid w:val="008456C4"/>
    <w:rsid w:val="008460EC"/>
    <w:rsid w:val="00846525"/>
    <w:rsid w:val="0084669E"/>
    <w:rsid w:val="00847C93"/>
    <w:rsid w:val="00847ED4"/>
    <w:rsid w:val="00852148"/>
    <w:rsid w:val="00854AE9"/>
    <w:rsid w:val="00855725"/>
    <w:rsid w:val="008559A7"/>
    <w:rsid w:val="0085649F"/>
    <w:rsid w:val="00857058"/>
    <w:rsid w:val="008570A5"/>
    <w:rsid w:val="0086002A"/>
    <w:rsid w:val="00860D03"/>
    <w:rsid w:val="0086356F"/>
    <w:rsid w:val="00864691"/>
    <w:rsid w:val="008648E7"/>
    <w:rsid w:val="00864A27"/>
    <w:rsid w:val="00865253"/>
    <w:rsid w:val="00865271"/>
    <w:rsid w:val="00865ABE"/>
    <w:rsid w:val="00866689"/>
    <w:rsid w:val="008670E7"/>
    <w:rsid w:val="00867CFC"/>
    <w:rsid w:val="0087065A"/>
    <w:rsid w:val="00872019"/>
    <w:rsid w:val="00874685"/>
    <w:rsid w:val="00874F44"/>
    <w:rsid w:val="00875B4A"/>
    <w:rsid w:val="0087693D"/>
    <w:rsid w:val="00876C46"/>
    <w:rsid w:val="00880D9E"/>
    <w:rsid w:val="00881DC1"/>
    <w:rsid w:val="00882F99"/>
    <w:rsid w:val="00883144"/>
    <w:rsid w:val="00883F84"/>
    <w:rsid w:val="008849ED"/>
    <w:rsid w:val="008850C8"/>
    <w:rsid w:val="00886575"/>
    <w:rsid w:val="008912D6"/>
    <w:rsid w:val="00891842"/>
    <w:rsid w:val="00892893"/>
    <w:rsid w:val="00896293"/>
    <w:rsid w:val="008976C5"/>
    <w:rsid w:val="008A0D8F"/>
    <w:rsid w:val="008A1284"/>
    <w:rsid w:val="008A2D9E"/>
    <w:rsid w:val="008A39AB"/>
    <w:rsid w:val="008B381D"/>
    <w:rsid w:val="008B4E0B"/>
    <w:rsid w:val="008B573A"/>
    <w:rsid w:val="008B7240"/>
    <w:rsid w:val="008B7C56"/>
    <w:rsid w:val="008C041A"/>
    <w:rsid w:val="008C0C81"/>
    <w:rsid w:val="008C4754"/>
    <w:rsid w:val="008D16A5"/>
    <w:rsid w:val="008D22FE"/>
    <w:rsid w:val="008D2A78"/>
    <w:rsid w:val="008D36C4"/>
    <w:rsid w:val="008D570B"/>
    <w:rsid w:val="008D627A"/>
    <w:rsid w:val="008D6292"/>
    <w:rsid w:val="008E1941"/>
    <w:rsid w:val="008E1BED"/>
    <w:rsid w:val="008F2806"/>
    <w:rsid w:val="008F29F9"/>
    <w:rsid w:val="008F2C36"/>
    <w:rsid w:val="008F52DE"/>
    <w:rsid w:val="008F53EC"/>
    <w:rsid w:val="008F560F"/>
    <w:rsid w:val="008F5AF0"/>
    <w:rsid w:val="008F614A"/>
    <w:rsid w:val="008F6181"/>
    <w:rsid w:val="009019BD"/>
    <w:rsid w:val="009025EF"/>
    <w:rsid w:val="0090354F"/>
    <w:rsid w:val="0090370F"/>
    <w:rsid w:val="00903890"/>
    <w:rsid w:val="00905F7A"/>
    <w:rsid w:val="00906209"/>
    <w:rsid w:val="00906E44"/>
    <w:rsid w:val="0090776D"/>
    <w:rsid w:val="00910B09"/>
    <w:rsid w:val="009114A0"/>
    <w:rsid w:val="00911569"/>
    <w:rsid w:val="00914B8F"/>
    <w:rsid w:val="00914E81"/>
    <w:rsid w:val="00915A55"/>
    <w:rsid w:val="009177A5"/>
    <w:rsid w:val="00920CA3"/>
    <w:rsid w:val="00921F5D"/>
    <w:rsid w:val="0092274D"/>
    <w:rsid w:val="00923D47"/>
    <w:rsid w:val="009240F9"/>
    <w:rsid w:val="009261A2"/>
    <w:rsid w:val="0092665F"/>
    <w:rsid w:val="009267B4"/>
    <w:rsid w:val="00927FA7"/>
    <w:rsid w:val="00930ACC"/>
    <w:rsid w:val="00932AFF"/>
    <w:rsid w:val="0093506D"/>
    <w:rsid w:val="00935A9E"/>
    <w:rsid w:val="0093646F"/>
    <w:rsid w:val="00940767"/>
    <w:rsid w:val="00943100"/>
    <w:rsid w:val="009441A6"/>
    <w:rsid w:val="00945044"/>
    <w:rsid w:val="00945648"/>
    <w:rsid w:val="00947CAC"/>
    <w:rsid w:val="00952FC9"/>
    <w:rsid w:val="009538B8"/>
    <w:rsid w:val="0096005A"/>
    <w:rsid w:val="009617C0"/>
    <w:rsid w:val="00962841"/>
    <w:rsid w:val="0096349E"/>
    <w:rsid w:val="00964747"/>
    <w:rsid w:val="00966BDA"/>
    <w:rsid w:val="00967408"/>
    <w:rsid w:val="009733B9"/>
    <w:rsid w:val="009774F5"/>
    <w:rsid w:val="0098028D"/>
    <w:rsid w:val="00981F29"/>
    <w:rsid w:val="0098219B"/>
    <w:rsid w:val="009822F0"/>
    <w:rsid w:val="009836E7"/>
    <w:rsid w:val="0099068B"/>
    <w:rsid w:val="00991437"/>
    <w:rsid w:val="00993CD6"/>
    <w:rsid w:val="009947D3"/>
    <w:rsid w:val="0099729D"/>
    <w:rsid w:val="00997B4B"/>
    <w:rsid w:val="009A0061"/>
    <w:rsid w:val="009A0ABD"/>
    <w:rsid w:val="009A24A6"/>
    <w:rsid w:val="009A29B4"/>
    <w:rsid w:val="009A29DF"/>
    <w:rsid w:val="009A7501"/>
    <w:rsid w:val="009A7DDD"/>
    <w:rsid w:val="009B18B2"/>
    <w:rsid w:val="009B3F59"/>
    <w:rsid w:val="009B7C03"/>
    <w:rsid w:val="009B7DFC"/>
    <w:rsid w:val="009C2E21"/>
    <w:rsid w:val="009C3753"/>
    <w:rsid w:val="009C3BA0"/>
    <w:rsid w:val="009C3FBC"/>
    <w:rsid w:val="009C5675"/>
    <w:rsid w:val="009C6B85"/>
    <w:rsid w:val="009C7E67"/>
    <w:rsid w:val="009D05FB"/>
    <w:rsid w:val="009D1909"/>
    <w:rsid w:val="009D3B26"/>
    <w:rsid w:val="009D586C"/>
    <w:rsid w:val="009D5D14"/>
    <w:rsid w:val="009D7350"/>
    <w:rsid w:val="009E4C40"/>
    <w:rsid w:val="009E570A"/>
    <w:rsid w:val="009E57BB"/>
    <w:rsid w:val="009F00B4"/>
    <w:rsid w:val="009F2352"/>
    <w:rsid w:val="009F2DD4"/>
    <w:rsid w:val="009F46BB"/>
    <w:rsid w:val="009F700D"/>
    <w:rsid w:val="009F7F5D"/>
    <w:rsid w:val="00A0010F"/>
    <w:rsid w:val="00A00194"/>
    <w:rsid w:val="00A034ED"/>
    <w:rsid w:val="00A04002"/>
    <w:rsid w:val="00A05753"/>
    <w:rsid w:val="00A06CE4"/>
    <w:rsid w:val="00A06DDB"/>
    <w:rsid w:val="00A06F9D"/>
    <w:rsid w:val="00A07962"/>
    <w:rsid w:val="00A07ADC"/>
    <w:rsid w:val="00A128DE"/>
    <w:rsid w:val="00A12AE8"/>
    <w:rsid w:val="00A14C99"/>
    <w:rsid w:val="00A17271"/>
    <w:rsid w:val="00A17C85"/>
    <w:rsid w:val="00A20D74"/>
    <w:rsid w:val="00A20E9E"/>
    <w:rsid w:val="00A22447"/>
    <w:rsid w:val="00A22465"/>
    <w:rsid w:val="00A227AD"/>
    <w:rsid w:val="00A22C25"/>
    <w:rsid w:val="00A22F8C"/>
    <w:rsid w:val="00A233EE"/>
    <w:rsid w:val="00A265AB"/>
    <w:rsid w:val="00A31925"/>
    <w:rsid w:val="00A31AF6"/>
    <w:rsid w:val="00A31CBD"/>
    <w:rsid w:val="00A34E5B"/>
    <w:rsid w:val="00A3679B"/>
    <w:rsid w:val="00A37B0F"/>
    <w:rsid w:val="00A416F1"/>
    <w:rsid w:val="00A4180A"/>
    <w:rsid w:val="00A42D8F"/>
    <w:rsid w:val="00A43906"/>
    <w:rsid w:val="00A43FA9"/>
    <w:rsid w:val="00A440F2"/>
    <w:rsid w:val="00A448DD"/>
    <w:rsid w:val="00A44B65"/>
    <w:rsid w:val="00A45796"/>
    <w:rsid w:val="00A475E7"/>
    <w:rsid w:val="00A50E87"/>
    <w:rsid w:val="00A5226E"/>
    <w:rsid w:val="00A52471"/>
    <w:rsid w:val="00A53013"/>
    <w:rsid w:val="00A55537"/>
    <w:rsid w:val="00A55E81"/>
    <w:rsid w:val="00A575EA"/>
    <w:rsid w:val="00A60D14"/>
    <w:rsid w:val="00A62161"/>
    <w:rsid w:val="00A6347A"/>
    <w:rsid w:val="00A7066A"/>
    <w:rsid w:val="00A70F28"/>
    <w:rsid w:val="00A74424"/>
    <w:rsid w:val="00A77EC0"/>
    <w:rsid w:val="00A80464"/>
    <w:rsid w:val="00A8063B"/>
    <w:rsid w:val="00A82359"/>
    <w:rsid w:val="00A84C88"/>
    <w:rsid w:val="00A85360"/>
    <w:rsid w:val="00A86061"/>
    <w:rsid w:val="00A86821"/>
    <w:rsid w:val="00A87E2C"/>
    <w:rsid w:val="00A917A9"/>
    <w:rsid w:val="00A9308B"/>
    <w:rsid w:val="00A94153"/>
    <w:rsid w:val="00A9516B"/>
    <w:rsid w:val="00A957FD"/>
    <w:rsid w:val="00A95F04"/>
    <w:rsid w:val="00AA35BC"/>
    <w:rsid w:val="00AA390D"/>
    <w:rsid w:val="00AA3FBF"/>
    <w:rsid w:val="00AA4B29"/>
    <w:rsid w:val="00AA4FF0"/>
    <w:rsid w:val="00AA55A5"/>
    <w:rsid w:val="00AA657A"/>
    <w:rsid w:val="00AA7D0A"/>
    <w:rsid w:val="00AB454D"/>
    <w:rsid w:val="00AB6CF1"/>
    <w:rsid w:val="00AC132A"/>
    <w:rsid w:val="00AC1AAD"/>
    <w:rsid w:val="00AC1EDA"/>
    <w:rsid w:val="00AC1F73"/>
    <w:rsid w:val="00AC2435"/>
    <w:rsid w:val="00AC289A"/>
    <w:rsid w:val="00AC5958"/>
    <w:rsid w:val="00AD0B25"/>
    <w:rsid w:val="00AD0E5B"/>
    <w:rsid w:val="00AD179D"/>
    <w:rsid w:val="00AD2A53"/>
    <w:rsid w:val="00AD2CF3"/>
    <w:rsid w:val="00AD3C1D"/>
    <w:rsid w:val="00AD3CAF"/>
    <w:rsid w:val="00AD4F15"/>
    <w:rsid w:val="00AD54FA"/>
    <w:rsid w:val="00AD57DD"/>
    <w:rsid w:val="00AE09B1"/>
    <w:rsid w:val="00AE22EA"/>
    <w:rsid w:val="00AE26E8"/>
    <w:rsid w:val="00AE3672"/>
    <w:rsid w:val="00AE5349"/>
    <w:rsid w:val="00AE5837"/>
    <w:rsid w:val="00AE716C"/>
    <w:rsid w:val="00AE754D"/>
    <w:rsid w:val="00AF0596"/>
    <w:rsid w:val="00AF1142"/>
    <w:rsid w:val="00AF4C87"/>
    <w:rsid w:val="00AF5415"/>
    <w:rsid w:val="00AF6822"/>
    <w:rsid w:val="00AF6895"/>
    <w:rsid w:val="00B00BA2"/>
    <w:rsid w:val="00B01E7A"/>
    <w:rsid w:val="00B04453"/>
    <w:rsid w:val="00B04865"/>
    <w:rsid w:val="00B05B34"/>
    <w:rsid w:val="00B06072"/>
    <w:rsid w:val="00B117F8"/>
    <w:rsid w:val="00B12CE5"/>
    <w:rsid w:val="00B14AAA"/>
    <w:rsid w:val="00B175C0"/>
    <w:rsid w:val="00B21E9B"/>
    <w:rsid w:val="00B2246F"/>
    <w:rsid w:val="00B22F69"/>
    <w:rsid w:val="00B25D3E"/>
    <w:rsid w:val="00B264CB"/>
    <w:rsid w:val="00B26E96"/>
    <w:rsid w:val="00B26F9E"/>
    <w:rsid w:val="00B30851"/>
    <w:rsid w:val="00B313E7"/>
    <w:rsid w:val="00B32C03"/>
    <w:rsid w:val="00B34A6B"/>
    <w:rsid w:val="00B35676"/>
    <w:rsid w:val="00B36507"/>
    <w:rsid w:val="00B37CAC"/>
    <w:rsid w:val="00B4056D"/>
    <w:rsid w:val="00B41132"/>
    <w:rsid w:val="00B4256F"/>
    <w:rsid w:val="00B4414D"/>
    <w:rsid w:val="00B451E1"/>
    <w:rsid w:val="00B45741"/>
    <w:rsid w:val="00B475BB"/>
    <w:rsid w:val="00B52CF3"/>
    <w:rsid w:val="00B52E88"/>
    <w:rsid w:val="00B563EB"/>
    <w:rsid w:val="00B56555"/>
    <w:rsid w:val="00B5674A"/>
    <w:rsid w:val="00B570C5"/>
    <w:rsid w:val="00B57EC3"/>
    <w:rsid w:val="00B62790"/>
    <w:rsid w:val="00B64BD0"/>
    <w:rsid w:val="00B708CF"/>
    <w:rsid w:val="00B73E31"/>
    <w:rsid w:val="00B74AC6"/>
    <w:rsid w:val="00B74C12"/>
    <w:rsid w:val="00B7627E"/>
    <w:rsid w:val="00B76E22"/>
    <w:rsid w:val="00B77744"/>
    <w:rsid w:val="00B8100C"/>
    <w:rsid w:val="00B81C74"/>
    <w:rsid w:val="00B863F6"/>
    <w:rsid w:val="00B90915"/>
    <w:rsid w:val="00B937A8"/>
    <w:rsid w:val="00B93B52"/>
    <w:rsid w:val="00B951B2"/>
    <w:rsid w:val="00B96572"/>
    <w:rsid w:val="00B96F96"/>
    <w:rsid w:val="00BA1183"/>
    <w:rsid w:val="00BA1A85"/>
    <w:rsid w:val="00BA1AA2"/>
    <w:rsid w:val="00BA2907"/>
    <w:rsid w:val="00BA2CC0"/>
    <w:rsid w:val="00BA3DDD"/>
    <w:rsid w:val="00BA5F28"/>
    <w:rsid w:val="00BA72BB"/>
    <w:rsid w:val="00BB0106"/>
    <w:rsid w:val="00BB1CCD"/>
    <w:rsid w:val="00BB1FB4"/>
    <w:rsid w:val="00BB3B03"/>
    <w:rsid w:val="00BB3E52"/>
    <w:rsid w:val="00BB4832"/>
    <w:rsid w:val="00BB4E31"/>
    <w:rsid w:val="00BB5119"/>
    <w:rsid w:val="00BB5CE7"/>
    <w:rsid w:val="00BB7F7E"/>
    <w:rsid w:val="00BC1823"/>
    <w:rsid w:val="00BC1E4F"/>
    <w:rsid w:val="00BC2008"/>
    <w:rsid w:val="00BC371B"/>
    <w:rsid w:val="00BC3A3B"/>
    <w:rsid w:val="00BC3E92"/>
    <w:rsid w:val="00BC440F"/>
    <w:rsid w:val="00BC5779"/>
    <w:rsid w:val="00BD01C2"/>
    <w:rsid w:val="00BD0317"/>
    <w:rsid w:val="00BD0C09"/>
    <w:rsid w:val="00BD34F2"/>
    <w:rsid w:val="00BD3C6B"/>
    <w:rsid w:val="00BD62A1"/>
    <w:rsid w:val="00BE0AE6"/>
    <w:rsid w:val="00BE1661"/>
    <w:rsid w:val="00BF2A86"/>
    <w:rsid w:val="00BF2EF6"/>
    <w:rsid w:val="00BF5EFA"/>
    <w:rsid w:val="00BF677F"/>
    <w:rsid w:val="00BF72B4"/>
    <w:rsid w:val="00C00156"/>
    <w:rsid w:val="00C01810"/>
    <w:rsid w:val="00C01E1E"/>
    <w:rsid w:val="00C020FD"/>
    <w:rsid w:val="00C03035"/>
    <w:rsid w:val="00C03A00"/>
    <w:rsid w:val="00C1033C"/>
    <w:rsid w:val="00C10B80"/>
    <w:rsid w:val="00C11ABA"/>
    <w:rsid w:val="00C136BF"/>
    <w:rsid w:val="00C149B7"/>
    <w:rsid w:val="00C149C8"/>
    <w:rsid w:val="00C14A6A"/>
    <w:rsid w:val="00C14CDD"/>
    <w:rsid w:val="00C154A5"/>
    <w:rsid w:val="00C1588C"/>
    <w:rsid w:val="00C15E8E"/>
    <w:rsid w:val="00C16D41"/>
    <w:rsid w:val="00C202E1"/>
    <w:rsid w:val="00C20C27"/>
    <w:rsid w:val="00C308EE"/>
    <w:rsid w:val="00C30AE5"/>
    <w:rsid w:val="00C315DB"/>
    <w:rsid w:val="00C31B55"/>
    <w:rsid w:val="00C32749"/>
    <w:rsid w:val="00C32809"/>
    <w:rsid w:val="00C32F50"/>
    <w:rsid w:val="00C32FE5"/>
    <w:rsid w:val="00C345AF"/>
    <w:rsid w:val="00C348D7"/>
    <w:rsid w:val="00C368D0"/>
    <w:rsid w:val="00C3785B"/>
    <w:rsid w:val="00C37A30"/>
    <w:rsid w:val="00C4186C"/>
    <w:rsid w:val="00C44A09"/>
    <w:rsid w:val="00C45BBE"/>
    <w:rsid w:val="00C45F6B"/>
    <w:rsid w:val="00C504A6"/>
    <w:rsid w:val="00C50F0C"/>
    <w:rsid w:val="00C50F4B"/>
    <w:rsid w:val="00C5746D"/>
    <w:rsid w:val="00C57A85"/>
    <w:rsid w:val="00C57AA2"/>
    <w:rsid w:val="00C614AF"/>
    <w:rsid w:val="00C621C0"/>
    <w:rsid w:val="00C633B5"/>
    <w:rsid w:val="00C63EC5"/>
    <w:rsid w:val="00C65C60"/>
    <w:rsid w:val="00C66A67"/>
    <w:rsid w:val="00C7137E"/>
    <w:rsid w:val="00C73C3B"/>
    <w:rsid w:val="00C74DDA"/>
    <w:rsid w:val="00C77B56"/>
    <w:rsid w:val="00C77E99"/>
    <w:rsid w:val="00C82F5C"/>
    <w:rsid w:val="00C8408B"/>
    <w:rsid w:val="00C86DA3"/>
    <w:rsid w:val="00C90972"/>
    <w:rsid w:val="00C914A1"/>
    <w:rsid w:val="00C920F6"/>
    <w:rsid w:val="00C93DD5"/>
    <w:rsid w:val="00C94D00"/>
    <w:rsid w:val="00C95388"/>
    <w:rsid w:val="00C95F15"/>
    <w:rsid w:val="00C968AD"/>
    <w:rsid w:val="00CA0A25"/>
    <w:rsid w:val="00CA0EF5"/>
    <w:rsid w:val="00CA1613"/>
    <w:rsid w:val="00CA2EF4"/>
    <w:rsid w:val="00CA3313"/>
    <w:rsid w:val="00CA42D5"/>
    <w:rsid w:val="00CA4BEF"/>
    <w:rsid w:val="00CA59C2"/>
    <w:rsid w:val="00CA7654"/>
    <w:rsid w:val="00CA7CE9"/>
    <w:rsid w:val="00CB0260"/>
    <w:rsid w:val="00CB1203"/>
    <w:rsid w:val="00CB237B"/>
    <w:rsid w:val="00CC4A0E"/>
    <w:rsid w:val="00CD1EF1"/>
    <w:rsid w:val="00CD31AD"/>
    <w:rsid w:val="00CD430D"/>
    <w:rsid w:val="00CD6CF9"/>
    <w:rsid w:val="00CD762B"/>
    <w:rsid w:val="00CE1FA0"/>
    <w:rsid w:val="00CE2576"/>
    <w:rsid w:val="00CE2DE7"/>
    <w:rsid w:val="00CE45E4"/>
    <w:rsid w:val="00CE5D84"/>
    <w:rsid w:val="00CE6E35"/>
    <w:rsid w:val="00CE7BFD"/>
    <w:rsid w:val="00CF09BD"/>
    <w:rsid w:val="00CF27B3"/>
    <w:rsid w:val="00CF49D8"/>
    <w:rsid w:val="00CF7E54"/>
    <w:rsid w:val="00D03411"/>
    <w:rsid w:val="00D03B29"/>
    <w:rsid w:val="00D03DB5"/>
    <w:rsid w:val="00D04EAE"/>
    <w:rsid w:val="00D07229"/>
    <w:rsid w:val="00D07BA4"/>
    <w:rsid w:val="00D10E01"/>
    <w:rsid w:val="00D12AE9"/>
    <w:rsid w:val="00D14121"/>
    <w:rsid w:val="00D14A6B"/>
    <w:rsid w:val="00D14B28"/>
    <w:rsid w:val="00D1666F"/>
    <w:rsid w:val="00D1771C"/>
    <w:rsid w:val="00D17C24"/>
    <w:rsid w:val="00D21A3D"/>
    <w:rsid w:val="00D223C0"/>
    <w:rsid w:val="00D22C22"/>
    <w:rsid w:val="00D237C1"/>
    <w:rsid w:val="00D238C3"/>
    <w:rsid w:val="00D2587C"/>
    <w:rsid w:val="00D25F03"/>
    <w:rsid w:val="00D30B53"/>
    <w:rsid w:val="00D32D3F"/>
    <w:rsid w:val="00D330F2"/>
    <w:rsid w:val="00D34783"/>
    <w:rsid w:val="00D356E2"/>
    <w:rsid w:val="00D376EE"/>
    <w:rsid w:val="00D40ED6"/>
    <w:rsid w:val="00D420BD"/>
    <w:rsid w:val="00D42C85"/>
    <w:rsid w:val="00D43565"/>
    <w:rsid w:val="00D43BA3"/>
    <w:rsid w:val="00D4466F"/>
    <w:rsid w:val="00D455DF"/>
    <w:rsid w:val="00D457AC"/>
    <w:rsid w:val="00D50302"/>
    <w:rsid w:val="00D513B8"/>
    <w:rsid w:val="00D525AE"/>
    <w:rsid w:val="00D53142"/>
    <w:rsid w:val="00D53665"/>
    <w:rsid w:val="00D558CA"/>
    <w:rsid w:val="00D5726F"/>
    <w:rsid w:val="00D60F9B"/>
    <w:rsid w:val="00D61231"/>
    <w:rsid w:val="00D61300"/>
    <w:rsid w:val="00D622B5"/>
    <w:rsid w:val="00D62391"/>
    <w:rsid w:val="00D62F06"/>
    <w:rsid w:val="00D6330E"/>
    <w:rsid w:val="00D63C83"/>
    <w:rsid w:val="00D6624C"/>
    <w:rsid w:val="00D664D5"/>
    <w:rsid w:val="00D67603"/>
    <w:rsid w:val="00D67DB7"/>
    <w:rsid w:val="00D73C4F"/>
    <w:rsid w:val="00D75A49"/>
    <w:rsid w:val="00D768AA"/>
    <w:rsid w:val="00D76A8B"/>
    <w:rsid w:val="00D77473"/>
    <w:rsid w:val="00D77A9B"/>
    <w:rsid w:val="00D81CDC"/>
    <w:rsid w:val="00D81D2F"/>
    <w:rsid w:val="00D829B8"/>
    <w:rsid w:val="00D87AD3"/>
    <w:rsid w:val="00D919FD"/>
    <w:rsid w:val="00D9382A"/>
    <w:rsid w:val="00D93899"/>
    <w:rsid w:val="00D93B8D"/>
    <w:rsid w:val="00D93D3C"/>
    <w:rsid w:val="00D93DD7"/>
    <w:rsid w:val="00D95A6F"/>
    <w:rsid w:val="00D95D0C"/>
    <w:rsid w:val="00D96317"/>
    <w:rsid w:val="00DA0225"/>
    <w:rsid w:val="00DA0866"/>
    <w:rsid w:val="00DA188E"/>
    <w:rsid w:val="00DA2FB0"/>
    <w:rsid w:val="00DA6C4F"/>
    <w:rsid w:val="00DA7F7A"/>
    <w:rsid w:val="00DB0972"/>
    <w:rsid w:val="00DB1D31"/>
    <w:rsid w:val="00DB27DB"/>
    <w:rsid w:val="00DB4785"/>
    <w:rsid w:val="00DB4832"/>
    <w:rsid w:val="00DB499B"/>
    <w:rsid w:val="00DB5716"/>
    <w:rsid w:val="00DB6DCA"/>
    <w:rsid w:val="00DB7ABA"/>
    <w:rsid w:val="00DC09DF"/>
    <w:rsid w:val="00DC4456"/>
    <w:rsid w:val="00DC4DBE"/>
    <w:rsid w:val="00DC55B7"/>
    <w:rsid w:val="00DC72F7"/>
    <w:rsid w:val="00DD2BB8"/>
    <w:rsid w:val="00DD4D39"/>
    <w:rsid w:val="00DD61A2"/>
    <w:rsid w:val="00DD671E"/>
    <w:rsid w:val="00DD687E"/>
    <w:rsid w:val="00DD6E2A"/>
    <w:rsid w:val="00DE094E"/>
    <w:rsid w:val="00DE186C"/>
    <w:rsid w:val="00DE2B71"/>
    <w:rsid w:val="00DE3371"/>
    <w:rsid w:val="00DE36A6"/>
    <w:rsid w:val="00DE4758"/>
    <w:rsid w:val="00DE6CBE"/>
    <w:rsid w:val="00DE6CD8"/>
    <w:rsid w:val="00DE6F69"/>
    <w:rsid w:val="00DE7AA4"/>
    <w:rsid w:val="00DF09C9"/>
    <w:rsid w:val="00DF173C"/>
    <w:rsid w:val="00DF41C8"/>
    <w:rsid w:val="00DF4349"/>
    <w:rsid w:val="00DF44D5"/>
    <w:rsid w:val="00DF48BD"/>
    <w:rsid w:val="00DF517F"/>
    <w:rsid w:val="00DF55B9"/>
    <w:rsid w:val="00DF56B0"/>
    <w:rsid w:val="00DF5932"/>
    <w:rsid w:val="00DF6241"/>
    <w:rsid w:val="00DF626E"/>
    <w:rsid w:val="00DF6817"/>
    <w:rsid w:val="00E0153C"/>
    <w:rsid w:val="00E02C1D"/>
    <w:rsid w:val="00E04B39"/>
    <w:rsid w:val="00E11981"/>
    <w:rsid w:val="00E11C9A"/>
    <w:rsid w:val="00E125B4"/>
    <w:rsid w:val="00E12E6D"/>
    <w:rsid w:val="00E1401D"/>
    <w:rsid w:val="00E1454C"/>
    <w:rsid w:val="00E1501E"/>
    <w:rsid w:val="00E15B3F"/>
    <w:rsid w:val="00E165F3"/>
    <w:rsid w:val="00E16618"/>
    <w:rsid w:val="00E16A4E"/>
    <w:rsid w:val="00E17BA7"/>
    <w:rsid w:val="00E20A8E"/>
    <w:rsid w:val="00E21B8F"/>
    <w:rsid w:val="00E23555"/>
    <w:rsid w:val="00E24D79"/>
    <w:rsid w:val="00E25D2A"/>
    <w:rsid w:val="00E25F9C"/>
    <w:rsid w:val="00E26FC2"/>
    <w:rsid w:val="00E31715"/>
    <w:rsid w:val="00E32747"/>
    <w:rsid w:val="00E32E36"/>
    <w:rsid w:val="00E332BA"/>
    <w:rsid w:val="00E358E4"/>
    <w:rsid w:val="00E37520"/>
    <w:rsid w:val="00E413FC"/>
    <w:rsid w:val="00E41FDF"/>
    <w:rsid w:val="00E4268E"/>
    <w:rsid w:val="00E42920"/>
    <w:rsid w:val="00E43A4C"/>
    <w:rsid w:val="00E43CE0"/>
    <w:rsid w:val="00E45792"/>
    <w:rsid w:val="00E4705D"/>
    <w:rsid w:val="00E52496"/>
    <w:rsid w:val="00E53C5D"/>
    <w:rsid w:val="00E54C2F"/>
    <w:rsid w:val="00E56E18"/>
    <w:rsid w:val="00E5732A"/>
    <w:rsid w:val="00E603DD"/>
    <w:rsid w:val="00E60608"/>
    <w:rsid w:val="00E64408"/>
    <w:rsid w:val="00E70B19"/>
    <w:rsid w:val="00E742EC"/>
    <w:rsid w:val="00E7431E"/>
    <w:rsid w:val="00E765C0"/>
    <w:rsid w:val="00E76D4C"/>
    <w:rsid w:val="00E778BB"/>
    <w:rsid w:val="00E81164"/>
    <w:rsid w:val="00E827DA"/>
    <w:rsid w:val="00E84A00"/>
    <w:rsid w:val="00E85A11"/>
    <w:rsid w:val="00E85ED8"/>
    <w:rsid w:val="00E92240"/>
    <w:rsid w:val="00E92703"/>
    <w:rsid w:val="00E9373C"/>
    <w:rsid w:val="00E94EDE"/>
    <w:rsid w:val="00E9522F"/>
    <w:rsid w:val="00E95CBF"/>
    <w:rsid w:val="00EA00FC"/>
    <w:rsid w:val="00EA15AD"/>
    <w:rsid w:val="00EA2E8A"/>
    <w:rsid w:val="00EA34D6"/>
    <w:rsid w:val="00EA3833"/>
    <w:rsid w:val="00EA3925"/>
    <w:rsid w:val="00EA4156"/>
    <w:rsid w:val="00EA428D"/>
    <w:rsid w:val="00EA507D"/>
    <w:rsid w:val="00EA531F"/>
    <w:rsid w:val="00EA664E"/>
    <w:rsid w:val="00EA68AE"/>
    <w:rsid w:val="00EA70D9"/>
    <w:rsid w:val="00EA7633"/>
    <w:rsid w:val="00EB1B5F"/>
    <w:rsid w:val="00EB3327"/>
    <w:rsid w:val="00EB36F4"/>
    <w:rsid w:val="00EB6065"/>
    <w:rsid w:val="00EB76BB"/>
    <w:rsid w:val="00EC1E4F"/>
    <w:rsid w:val="00EC2AD0"/>
    <w:rsid w:val="00EC2D98"/>
    <w:rsid w:val="00EC2FBC"/>
    <w:rsid w:val="00EC4779"/>
    <w:rsid w:val="00EC6729"/>
    <w:rsid w:val="00EC6CAC"/>
    <w:rsid w:val="00ED1A5B"/>
    <w:rsid w:val="00ED23C7"/>
    <w:rsid w:val="00ED29A6"/>
    <w:rsid w:val="00ED3403"/>
    <w:rsid w:val="00ED367B"/>
    <w:rsid w:val="00ED545C"/>
    <w:rsid w:val="00ED5700"/>
    <w:rsid w:val="00ED58E2"/>
    <w:rsid w:val="00ED7E19"/>
    <w:rsid w:val="00EE2532"/>
    <w:rsid w:val="00EE4AF7"/>
    <w:rsid w:val="00EF0030"/>
    <w:rsid w:val="00EF1D1C"/>
    <w:rsid w:val="00EF1D3C"/>
    <w:rsid w:val="00EF2B53"/>
    <w:rsid w:val="00EF4299"/>
    <w:rsid w:val="00EF5EFB"/>
    <w:rsid w:val="00EF637E"/>
    <w:rsid w:val="00F006A1"/>
    <w:rsid w:val="00F00A7F"/>
    <w:rsid w:val="00F0108D"/>
    <w:rsid w:val="00F01242"/>
    <w:rsid w:val="00F030A3"/>
    <w:rsid w:val="00F052C1"/>
    <w:rsid w:val="00F0797D"/>
    <w:rsid w:val="00F13349"/>
    <w:rsid w:val="00F13E57"/>
    <w:rsid w:val="00F16222"/>
    <w:rsid w:val="00F16562"/>
    <w:rsid w:val="00F17357"/>
    <w:rsid w:val="00F2058E"/>
    <w:rsid w:val="00F215A4"/>
    <w:rsid w:val="00F22E6C"/>
    <w:rsid w:val="00F24F68"/>
    <w:rsid w:val="00F27033"/>
    <w:rsid w:val="00F2752B"/>
    <w:rsid w:val="00F307A5"/>
    <w:rsid w:val="00F30D27"/>
    <w:rsid w:val="00F3208F"/>
    <w:rsid w:val="00F323DC"/>
    <w:rsid w:val="00F3497D"/>
    <w:rsid w:val="00F35528"/>
    <w:rsid w:val="00F35F1A"/>
    <w:rsid w:val="00F46736"/>
    <w:rsid w:val="00F50C3D"/>
    <w:rsid w:val="00F53CC6"/>
    <w:rsid w:val="00F55027"/>
    <w:rsid w:val="00F6053B"/>
    <w:rsid w:val="00F6305E"/>
    <w:rsid w:val="00F64E37"/>
    <w:rsid w:val="00F6542B"/>
    <w:rsid w:val="00F656E8"/>
    <w:rsid w:val="00F661DA"/>
    <w:rsid w:val="00F7036C"/>
    <w:rsid w:val="00F71138"/>
    <w:rsid w:val="00F71DC1"/>
    <w:rsid w:val="00F7272E"/>
    <w:rsid w:val="00F7483C"/>
    <w:rsid w:val="00F768B7"/>
    <w:rsid w:val="00F82D05"/>
    <w:rsid w:val="00F82DF4"/>
    <w:rsid w:val="00F83406"/>
    <w:rsid w:val="00F83ED9"/>
    <w:rsid w:val="00F87260"/>
    <w:rsid w:val="00F8728B"/>
    <w:rsid w:val="00F8769F"/>
    <w:rsid w:val="00F9008C"/>
    <w:rsid w:val="00F961BC"/>
    <w:rsid w:val="00F97290"/>
    <w:rsid w:val="00FA03A3"/>
    <w:rsid w:val="00FA0C58"/>
    <w:rsid w:val="00FA1429"/>
    <w:rsid w:val="00FA1B5E"/>
    <w:rsid w:val="00FA3667"/>
    <w:rsid w:val="00FA3998"/>
    <w:rsid w:val="00FA408C"/>
    <w:rsid w:val="00FA67A9"/>
    <w:rsid w:val="00FB0632"/>
    <w:rsid w:val="00FB07D1"/>
    <w:rsid w:val="00FB08A9"/>
    <w:rsid w:val="00FB0F2B"/>
    <w:rsid w:val="00FB315F"/>
    <w:rsid w:val="00FB5997"/>
    <w:rsid w:val="00FB5A2E"/>
    <w:rsid w:val="00FB5B36"/>
    <w:rsid w:val="00FB6E7D"/>
    <w:rsid w:val="00FC03CE"/>
    <w:rsid w:val="00FC0900"/>
    <w:rsid w:val="00FC0A1B"/>
    <w:rsid w:val="00FC0F0D"/>
    <w:rsid w:val="00FC12B0"/>
    <w:rsid w:val="00FC1A77"/>
    <w:rsid w:val="00FC358B"/>
    <w:rsid w:val="00FC3CD5"/>
    <w:rsid w:val="00FC419B"/>
    <w:rsid w:val="00FC4B27"/>
    <w:rsid w:val="00FC50D8"/>
    <w:rsid w:val="00FC51DB"/>
    <w:rsid w:val="00FC5369"/>
    <w:rsid w:val="00FD065F"/>
    <w:rsid w:val="00FD09B1"/>
    <w:rsid w:val="00FD197C"/>
    <w:rsid w:val="00FD2838"/>
    <w:rsid w:val="00FD2B94"/>
    <w:rsid w:val="00FD2CE4"/>
    <w:rsid w:val="00FD3C93"/>
    <w:rsid w:val="00FD3EFD"/>
    <w:rsid w:val="00FD4304"/>
    <w:rsid w:val="00FD50D2"/>
    <w:rsid w:val="00FD5254"/>
    <w:rsid w:val="00FD69BC"/>
    <w:rsid w:val="00FE1D37"/>
    <w:rsid w:val="00FE24FB"/>
    <w:rsid w:val="00FE336A"/>
    <w:rsid w:val="00FE5173"/>
    <w:rsid w:val="00FE569A"/>
    <w:rsid w:val="00FE61AC"/>
    <w:rsid w:val="00FE7175"/>
    <w:rsid w:val="00FF1591"/>
    <w:rsid w:val="00FF1B96"/>
    <w:rsid w:val="00FF1FAF"/>
    <w:rsid w:val="00FF3BB9"/>
    <w:rsid w:val="00FF4756"/>
    <w:rsid w:val="00FF48BF"/>
    <w:rsid w:val="00FF4EDC"/>
    <w:rsid w:val="00FF6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EF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0A1B"/>
    <w:pPr>
      <w:tabs>
        <w:tab w:val="center" w:pos="4252"/>
        <w:tab w:val="right" w:pos="8504"/>
      </w:tabs>
      <w:snapToGrid w:val="0"/>
    </w:pPr>
    <w:rPr>
      <w:szCs w:val="22"/>
    </w:rPr>
  </w:style>
  <w:style w:type="character" w:customStyle="1" w:styleId="a4">
    <w:name w:val="ヘッダー (文字)"/>
    <w:basedOn w:val="a0"/>
    <w:link w:val="a3"/>
    <w:uiPriority w:val="99"/>
    <w:locked/>
    <w:rsid w:val="00FC0A1B"/>
    <w:rPr>
      <w:rFonts w:cs="Times New Roman"/>
    </w:rPr>
  </w:style>
  <w:style w:type="paragraph" w:styleId="a5">
    <w:name w:val="footer"/>
    <w:basedOn w:val="a"/>
    <w:link w:val="a6"/>
    <w:uiPriority w:val="99"/>
    <w:rsid w:val="00FC0A1B"/>
    <w:pPr>
      <w:tabs>
        <w:tab w:val="center" w:pos="4252"/>
        <w:tab w:val="right" w:pos="8504"/>
      </w:tabs>
      <w:snapToGrid w:val="0"/>
    </w:pPr>
    <w:rPr>
      <w:szCs w:val="22"/>
    </w:rPr>
  </w:style>
  <w:style w:type="character" w:customStyle="1" w:styleId="a6">
    <w:name w:val="フッター (文字)"/>
    <w:basedOn w:val="a0"/>
    <w:link w:val="a5"/>
    <w:uiPriority w:val="99"/>
    <w:locked/>
    <w:rsid w:val="00FC0A1B"/>
    <w:rPr>
      <w:rFonts w:cs="Times New Roman"/>
    </w:rPr>
  </w:style>
  <w:style w:type="paragraph" w:customStyle="1" w:styleId="a7">
    <w:name w:val="一太郎"/>
    <w:rsid w:val="00FC0A1B"/>
    <w:pPr>
      <w:widowControl w:val="0"/>
      <w:wordWrap w:val="0"/>
      <w:autoSpaceDE w:val="0"/>
      <w:autoSpaceDN w:val="0"/>
      <w:adjustRightInd w:val="0"/>
      <w:spacing w:line="214" w:lineRule="exact"/>
      <w:jc w:val="both"/>
    </w:pPr>
    <w:rPr>
      <w:rFonts w:ascii="Times New Roman" w:hAnsi="Times New Roman" w:cs="ＭＳ 明朝"/>
      <w:spacing w:val="-1"/>
      <w:kern w:val="0"/>
      <w:szCs w:val="21"/>
    </w:rPr>
  </w:style>
  <w:style w:type="table" w:styleId="a8">
    <w:name w:val="Table Grid"/>
    <w:basedOn w:val="a1"/>
    <w:uiPriority w:val="99"/>
    <w:rsid w:val="00FC0A1B"/>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　　】発言行"/>
    <w:basedOn w:val="a7"/>
    <w:uiPriority w:val="99"/>
    <w:rsid w:val="00C614AF"/>
    <w:pPr>
      <w:spacing w:line="320" w:lineRule="exact"/>
      <w:ind w:leftChars="400" w:left="840"/>
    </w:pPr>
    <w:rPr>
      <w:rFonts w:ascii="ＭＳ 明朝" w:hAnsi="ＭＳ 明朝"/>
      <w:sz w:val="24"/>
      <w:szCs w:val="24"/>
    </w:rPr>
  </w:style>
  <w:style w:type="paragraph" w:customStyle="1" w:styleId="aa">
    <w:name w:val="センタリング"/>
    <w:basedOn w:val="a9"/>
    <w:uiPriority w:val="99"/>
    <w:rsid w:val="00CD762B"/>
    <w:pPr>
      <w:jc w:val="center"/>
    </w:pPr>
  </w:style>
  <w:style w:type="paragraph" w:styleId="ab">
    <w:name w:val="Balloon Text"/>
    <w:basedOn w:val="a"/>
    <w:link w:val="ac"/>
    <w:uiPriority w:val="99"/>
    <w:semiHidden/>
    <w:rsid w:val="00680967"/>
    <w:rPr>
      <w:rFonts w:ascii="Arial" w:eastAsia="ＭＳ ゴシック" w:hAnsi="Arial"/>
      <w:sz w:val="18"/>
      <w:szCs w:val="18"/>
    </w:rPr>
  </w:style>
  <w:style w:type="character" w:customStyle="1" w:styleId="ac">
    <w:name w:val="吹き出し (文字)"/>
    <w:basedOn w:val="a0"/>
    <w:link w:val="ab"/>
    <w:uiPriority w:val="99"/>
    <w:semiHidden/>
    <w:locked/>
    <w:rsid w:val="00680967"/>
    <w:rPr>
      <w:rFonts w:ascii="Arial" w:eastAsia="ＭＳ ゴシック" w:hAnsi="Arial" w:cs="Times New Roman"/>
      <w:sz w:val="18"/>
      <w:szCs w:val="18"/>
    </w:rPr>
  </w:style>
  <w:style w:type="character" w:customStyle="1" w:styleId="st">
    <w:name w:val="st"/>
    <w:basedOn w:val="a0"/>
    <w:uiPriority w:val="99"/>
    <w:rsid w:val="00615C42"/>
    <w:rPr>
      <w:rFonts w:cs="Times New Roman"/>
    </w:rPr>
  </w:style>
  <w:style w:type="paragraph" w:styleId="ad">
    <w:name w:val="No Spacing"/>
    <w:uiPriority w:val="1"/>
    <w:qFormat/>
    <w:rsid w:val="007B0E24"/>
    <w:pPr>
      <w:widowControl w:val="0"/>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221</Words>
  <Characters>1265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平成２９年度第２回　福岡県福岡・糸島区域地域医療構想調整会議の結果概要について</vt:lpstr>
    </vt:vector>
  </TitlesOfParts>
  <Company/>
  <LinksUpToDate>false</LinksUpToDate>
  <CharactersWithSpaces>1484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平成２９年度第２回　福岡県福岡・糸島区域地域医療構想調整会議の結果概要について</dc:title>
  <dc:subject/>
  <dc:creator/>
  <cp:keywords/>
  <dc:description/>
  <cp:lastModifiedBy/>
  <cp:revision>1</cp:revision>
  <dcterms:created xsi:type="dcterms:W3CDTF">2020-02-12T11:16:00Z</dcterms:created>
  <dcterms:modified xsi:type="dcterms:W3CDTF">2020-02-12T11:16:00Z</dcterms:modified>
</cp:coreProperties>
</file>