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87963034"/>
    <w:p w:rsidR="007A7103" w:rsidRDefault="00E864B6" w:rsidP="007A7103">
      <w:pPr>
        <w:pStyle w:val="af8"/>
        <w:ind w:leftChars="0" w:left="0"/>
        <w:rPr>
          <w:rFonts w:ascii="ＭＳ ゴシック" w:eastAsia="ＭＳ ゴシック" w:hAnsi="ＭＳ ゴシック"/>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676672" behindDoc="0" locked="0" layoutInCell="1" allowOverlap="1" wp14:anchorId="7A8C854B" wp14:editId="47651D0E">
                <wp:simplePos x="0" y="0"/>
                <wp:positionH relativeFrom="margin">
                  <wp:posOffset>-429895</wp:posOffset>
                </wp:positionH>
                <wp:positionV relativeFrom="paragraph">
                  <wp:posOffset>-742315</wp:posOffset>
                </wp:positionV>
                <wp:extent cx="6629400" cy="495300"/>
                <wp:effectExtent l="0" t="0" r="0" b="0"/>
                <wp:wrapNone/>
                <wp:docPr id="371"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95300"/>
                        </a:xfrm>
                        <a:prstGeom prst="rect">
                          <a:avLst/>
                        </a:prstGeom>
                        <a:solidFill>
                          <a:schemeClr val="bg1">
                            <a:lumMod val="100000"/>
                            <a:lumOff val="0"/>
                          </a:schemeClr>
                        </a:solidFill>
                        <a:ln>
                          <a:noFill/>
                        </a:ln>
                        <a:extLst>
                          <a:ext uri="{91240B29-F687-4F45-9708-019B960494DF}">
                            <a14:hiddenLine xmlns:a14="http://schemas.microsoft.com/office/drawing/2010/main" w="57150" cmpd="dbl">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64F4A" id="正方形/長方形 12" o:spid="_x0000_s1026" style="position:absolute;left:0;text-align:left;margin-left:-33.85pt;margin-top:-58.45pt;width:522pt;height:3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" fillcolor="white [3212]" stroked="f" strokeweight="4.5pt">
                <v:stroke linestyle="thinThin"/>
                <v:textbox inset="5.85pt,.7pt,5.85pt,.7pt"/>
                <w10:wrap anchorx="margin"/>
              </v:rect>
            </w:pict>
          </mc:Fallback>
        </mc:AlternateContent>
      </w:r>
      <w:r w:rsidR="007A7103" w:rsidRPr="000C2438">
        <w:rPr>
          <w:rFonts w:ascii="HG丸ｺﾞｼｯｸM-PRO" w:eastAsia="HG丸ｺﾞｼｯｸM-PRO" w:hAnsi="HG丸ｺﾞｼｯｸM-PRO"/>
          <w:noProof/>
          <w:sz w:val="28"/>
          <w:szCs w:val="28"/>
        </w:rPr>
        <w:drawing>
          <wp:anchor distT="0" distB="0" distL="114300" distR="114300" simplePos="0" relativeHeight="251646976" behindDoc="1" locked="0" layoutInCell="1" allowOverlap="1" wp14:anchorId="63B24DC3" wp14:editId="137D4E07">
            <wp:simplePos x="0" y="0"/>
            <wp:positionH relativeFrom="column">
              <wp:posOffset>3796294</wp:posOffset>
            </wp:positionH>
            <wp:positionV relativeFrom="paragraph">
              <wp:posOffset>56515</wp:posOffset>
            </wp:positionV>
            <wp:extent cx="4675320" cy="6467400"/>
            <wp:effectExtent l="0" t="0" r="0"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5320" cy="646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7103" w:rsidRDefault="007A7103" w:rsidP="007A7103">
      <w:pPr>
        <w:pStyle w:val="af8"/>
        <w:ind w:leftChars="0" w:left="0"/>
        <w:rPr>
          <w:rFonts w:ascii="ＭＳ ゴシック" w:eastAsia="ＭＳ ゴシック" w:hAnsi="ＭＳ ゴシック"/>
          <w:sz w:val="28"/>
          <w:szCs w:val="28"/>
        </w:rPr>
      </w:pPr>
    </w:p>
    <w:p w:rsidR="007A7103" w:rsidRDefault="007A7103" w:rsidP="007A7103">
      <w:pPr>
        <w:pStyle w:val="af8"/>
        <w:ind w:leftChars="0" w:left="0"/>
        <w:rPr>
          <w:rFonts w:ascii="ＭＳ ゴシック" w:eastAsia="ＭＳ ゴシック" w:hAnsi="ＭＳ ゴシック"/>
          <w:sz w:val="28"/>
          <w:szCs w:val="28"/>
        </w:rPr>
      </w:pPr>
    </w:p>
    <w:p w:rsidR="007A7103" w:rsidRDefault="00E864B6" w:rsidP="007A7103">
      <w:pPr>
        <w:pStyle w:val="af8"/>
        <w:ind w:leftChars="0" w:left="0"/>
        <w:rPr>
          <w:rFonts w:ascii="ＭＳ ゴシック" w:eastAsia="ＭＳ ゴシック" w:hAnsi="ＭＳ ゴシック"/>
          <w:sz w:val="28"/>
          <w:szCs w:val="28"/>
        </w:rPr>
      </w:pPr>
      <w:r>
        <w:rPr>
          <w:noProof/>
        </w:rPr>
        <mc:AlternateContent>
          <mc:Choice Requires="wps">
            <w:drawing>
              <wp:anchor distT="0" distB="0" distL="114300" distR="114300" simplePos="0" relativeHeight="251674624" behindDoc="0" locked="0" layoutInCell="1" allowOverlap="1" wp14:anchorId="02661A6C" wp14:editId="0626219B">
                <wp:simplePos x="0" y="0"/>
                <wp:positionH relativeFrom="column">
                  <wp:posOffset>2680335</wp:posOffset>
                </wp:positionH>
                <wp:positionV relativeFrom="paragraph">
                  <wp:posOffset>420370</wp:posOffset>
                </wp:positionV>
                <wp:extent cx="3022600" cy="1727200"/>
                <wp:effectExtent l="0" t="0" r="0" b="6350"/>
                <wp:wrapNone/>
                <wp:docPr id="350" name="テキスト ボックス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727200"/>
                        </a:xfrm>
                        <a:prstGeom prst="rect">
                          <a:avLst/>
                        </a:prstGeom>
                        <a:noFill/>
                        <a:ln>
                          <a:noFill/>
                        </a:ln>
                      </wps:spPr>
                      <wps:txbx>
                        <w:txbxContent>
                          <w:p w:rsidR="001551BD" w:rsidRPr="00C729C9" w:rsidRDefault="001551BD" w:rsidP="007A7103">
                            <w:pPr>
                              <w:jc w:val="center"/>
                              <w:rPr>
                                <w:rFonts w:asciiTheme="majorHAnsi" w:eastAsia="ＭＳ ゴシック" w:hAnsiTheme="majorHAnsi" w:cstheme="majorHAnsi"/>
                                <w:color w:val="002060"/>
                                <w:sz w:val="144"/>
                                <w:szCs w:val="144"/>
                              </w:rPr>
                            </w:pPr>
                            <w:r w:rsidRPr="00C729C9">
                              <w:rPr>
                                <w:rFonts w:asciiTheme="majorHAnsi" w:eastAsia="ＭＳ ゴシック" w:hAnsiTheme="majorHAnsi" w:cstheme="majorHAnsi" w:hint="eastAsia"/>
                                <w:color w:val="002060"/>
                                <w:sz w:val="96"/>
                                <w:szCs w:val="96"/>
                              </w:rPr>
                              <w:t>第</w:t>
                            </w:r>
                            <w:r>
                              <w:rPr>
                                <w:rFonts w:asciiTheme="majorHAnsi" w:eastAsia="ＭＳ ゴシック" w:hAnsiTheme="majorHAnsi" w:cstheme="majorHAnsi" w:hint="eastAsia"/>
                                <w:color w:val="002060"/>
                                <w:sz w:val="200"/>
                                <w:szCs w:val="200"/>
                              </w:rPr>
                              <w:t>６</w:t>
                            </w:r>
                            <w:r w:rsidRPr="00C729C9">
                              <w:rPr>
                                <w:rFonts w:asciiTheme="majorHAnsi" w:eastAsia="ＭＳ ゴシック" w:hAnsiTheme="majorHAnsi" w:cstheme="majorHAnsi" w:hint="eastAsia"/>
                                <w:color w:val="002060"/>
                                <w:sz w:val="96"/>
                                <w:szCs w:val="96"/>
                              </w:rPr>
                              <w:t>章</w:t>
                            </w:r>
                          </w:p>
                          <w:p w:rsidR="001551BD" w:rsidRPr="009A2F65" w:rsidRDefault="001551BD" w:rsidP="007A7103">
                            <w:pPr>
                              <w:jc w:val="center"/>
                              <w:rPr>
                                <w:rFonts w:asciiTheme="majorHAnsi" w:eastAsia="ＭＳ ゴシック" w:hAnsiTheme="majorHAnsi" w:cstheme="majorHAnsi"/>
                                <w:color w:val="001C14" w:themeColor="accent1" w:themeShade="BF"/>
                                <w:sz w:val="180"/>
                                <w:szCs w:val="18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61A6C" id="_x0000_t202" coordsize="21600,21600" o:spt="202" path="m,l,21600r21600,l21600,xe">
                <v:stroke joinstyle="miter"/>
                <v:path gradientshapeok="t" o:connecttype="rect"/>
              </v:shapetype>
              <v:shape id="テキスト ボックス 350" o:spid="_x0000_s1026" type="#_x0000_t202" style="position:absolute;left:0;text-align:left;margin-left:211.05pt;margin-top:33.1pt;width:238pt;height:1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" filled="f" stroked="f">
                <v:textbox inset="5.85pt,.7pt,5.85pt,.7pt">
                  <w:txbxContent>
                    <w:p w:rsidR="001551BD" w:rsidRPr="00C729C9" w:rsidRDefault="001551BD" w:rsidP="007A7103">
                      <w:pPr>
                        <w:jc w:val="center"/>
                        <w:rPr>
                          <w:rFonts w:asciiTheme="majorHAnsi" w:eastAsia="ＭＳ ゴシック" w:hAnsiTheme="majorHAnsi" w:cstheme="majorHAnsi"/>
                          <w:color w:val="002060"/>
                          <w:sz w:val="144"/>
                          <w:szCs w:val="144"/>
                        </w:rPr>
                      </w:pPr>
                      <w:r w:rsidRPr="00C729C9">
                        <w:rPr>
                          <w:rFonts w:asciiTheme="majorHAnsi" w:eastAsia="ＭＳ ゴシック" w:hAnsiTheme="majorHAnsi" w:cstheme="majorHAnsi" w:hint="eastAsia"/>
                          <w:color w:val="002060"/>
                          <w:sz w:val="96"/>
                          <w:szCs w:val="96"/>
                        </w:rPr>
                        <w:t>第</w:t>
                      </w:r>
                      <w:r>
                        <w:rPr>
                          <w:rFonts w:asciiTheme="majorHAnsi" w:eastAsia="ＭＳ ゴシック" w:hAnsiTheme="majorHAnsi" w:cstheme="majorHAnsi" w:hint="eastAsia"/>
                          <w:color w:val="002060"/>
                          <w:sz w:val="200"/>
                          <w:szCs w:val="200"/>
                        </w:rPr>
                        <w:t>６</w:t>
                      </w:r>
                      <w:r w:rsidRPr="00C729C9">
                        <w:rPr>
                          <w:rFonts w:asciiTheme="majorHAnsi" w:eastAsia="ＭＳ ゴシック" w:hAnsiTheme="majorHAnsi" w:cstheme="majorHAnsi" w:hint="eastAsia"/>
                          <w:color w:val="002060"/>
                          <w:sz w:val="96"/>
                          <w:szCs w:val="96"/>
                        </w:rPr>
                        <w:t>章</w:t>
                      </w:r>
                    </w:p>
                    <w:p w:rsidR="001551BD" w:rsidRPr="009A2F65" w:rsidRDefault="001551BD" w:rsidP="007A7103">
                      <w:pPr>
                        <w:jc w:val="center"/>
                        <w:rPr>
                          <w:rFonts w:asciiTheme="majorHAnsi" w:eastAsia="ＭＳ ゴシック" w:hAnsiTheme="majorHAnsi" w:cstheme="majorHAnsi"/>
                          <w:color w:val="001C14" w:themeColor="accent1" w:themeShade="BF"/>
                          <w:sz w:val="180"/>
                          <w:szCs w:val="180"/>
                        </w:rPr>
                      </w:pPr>
                    </w:p>
                  </w:txbxContent>
                </v:textbox>
              </v:shape>
            </w:pict>
          </mc:Fallback>
        </mc:AlternateContent>
      </w:r>
    </w:p>
    <w:p w:rsidR="007A7103" w:rsidRDefault="007A7103" w:rsidP="007A7103">
      <w:pPr>
        <w:pStyle w:val="af8"/>
        <w:ind w:leftChars="0" w:left="0"/>
        <w:rPr>
          <w:rFonts w:ascii="ＭＳ ゴシック" w:eastAsia="ＭＳ ゴシック" w:hAnsi="ＭＳ ゴシック"/>
          <w:sz w:val="28"/>
          <w:szCs w:val="28"/>
        </w:rPr>
      </w:pPr>
    </w:p>
    <w:p w:rsidR="007A7103" w:rsidRDefault="007A7103" w:rsidP="007A7103">
      <w:pPr>
        <w:pStyle w:val="af8"/>
        <w:ind w:leftChars="0" w:left="0"/>
        <w:rPr>
          <w:rFonts w:ascii="ＭＳ ゴシック" w:eastAsia="ＭＳ ゴシック" w:hAnsi="ＭＳ ゴシック"/>
          <w:sz w:val="28"/>
          <w:szCs w:val="28"/>
        </w:rPr>
      </w:pPr>
    </w:p>
    <w:p w:rsidR="007A7103" w:rsidRDefault="007A7103" w:rsidP="007A7103">
      <w:pPr>
        <w:pStyle w:val="af8"/>
        <w:ind w:leftChars="0" w:left="0"/>
        <w:rPr>
          <w:rFonts w:ascii="ＭＳ ゴシック" w:eastAsia="ＭＳ ゴシック" w:hAnsi="ＭＳ ゴシック"/>
          <w:sz w:val="28"/>
          <w:szCs w:val="28"/>
        </w:rPr>
      </w:pPr>
    </w:p>
    <w:p w:rsidR="007A7103" w:rsidRDefault="00E864B6" w:rsidP="007A7103">
      <w:pPr>
        <w:pStyle w:val="af8"/>
        <w:ind w:leftChars="0" w:left="0"/>
        <w:rPr>
          <w:rFonts w:ascii="ＭＳ ゴシック" w:eastAsia="ＭＳ ゴシック" w:hAnsi="ＭＳ ゴシック"/>
          <w:sz w:val="28"/>
          <w:szCs w:val="28"/>
        </w:rPr>
      </w:pPr>
      <w:r>
        <w:rPr>
          <w:noProof/>
        </w:rPr>
        <mc:AlternateContent>
          <mc:Choice Requires="wps">
            <w:drawing>
              <wp:anchor distT="0" distB="0" distL="114300" distR="114300" simplePos="0" relativeHeight="251675648" behindDoc="0" locked="0" layoutInCell="1" allowOverlap="1" wp14:anchorId="22105875" wp14:editId="3D11E6BD">
                <wp:simplePos x="0" y="0"/>
                <wp:positionH relativeFrom="margin">
                  <wp:posOffset>2716530</wp:posOffset>
                </wp:positionH>
                <wp:positionV relativeFrom="paragraph">
                  <wp:posOffset>320675</wp:posOffset>
                </wp:positionV>
                <wp:extent cx="3069590" cy="431800"/>
                <wp:effectExtent l="6985" t="8255" r="0" b="7620"/>
                <wp:wrapNone/>
                <wp:docPr id="370" name="四角形: 角を丸くする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9590" cy="431800"/>
                        </a:xfrm>
                        <a:prstGeom prst="roundRect">
                          <a:avLst>
                            <a:gd name="adj" fmla="val 50000"/>
                          </a:avLst>
                        </a:prstGeom>
                        <a:solidFill>
                          <a:srgbClr val="00206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551BD" w:rsidRPr="007742B9" w:rsidRDefault="001551BD" w:rsidP="007A7103">
                            <w:pPr>
                              <w:spacing w:line="440" w:lineRule="exact"/>
                              <w:jc w:val="center"/>
                              <w:rPr>
                                <w:rFonts w:ascii="HG丸ｺﾞｼｯｸM-PRO" w:eastAsia="HG丸ｺﾞｼｯｸM-PRO" w:hAnsi="HG丸ｺﾞｼｯｸM-PRO"/>
                                <w:color w:val="FFFFFF" w:themeColor="background1"/>
                                <w:sz w:val="36"/>
                                <w:szCs w:val="36"/>
                              </w:rPr>
                            </w:pPr>
                            <w:r w:rsidRPr="007A7103">
                              <w:rPr>
                                <w:rFonts w:ascii="HG丸ｺﾞｼｯｸM-PRO" w:eastAsia="HG丸ｺﾞｼｯｸM-PRO" w:hAnsi="HG丸ｺﾞｼｯｸM-PRO" w:hint="eastAsia"/>
                                <w:color w:val="FFFFFF" w:themeColor="background1"/>
                                <w:sz w:val="36"/>
                                <w:szCs w:val="36"/>
                              </w:rPr>
                              <w:t>地球温暖化対策（緩和策）</w:t>
                            </w:r>
                            <w:r w:rsidRPr="00010ECC">
                              <w:rPr>
                                <w:rFonts w:ascii="HG丸ｺﾞｼｯｸM-PRO" w:eastAsia="HG丸ｺﾞｼｯｸM-PRO" w:hAnsi="HG丸ｺﾞｼｯｸM-PRO" w:hint="eastAsia"/>
                                <w:color w:val="FFFFFF" w:themeColor="background1"/>
                                <w:sz w:val="36"/>
                                <w:szCs w:val="36"/>
                              </w:rPr>
                              <w:t>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05875" id="四角形: 角を丸くする 370" o:spid="_x0000_s1027" style="position:absolute;left:0;text-align:left;margin-left:213.9pt;margin-top:25.25pt;width:241.7pt;height:3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" fillcolor="#002060" stroked="f">
                <v:fill opacity="46003f"/>
                <v:textbox inset="5.85pt,.7pt,5.85pt,.7pt">
                  <w:txbxContent>
                    <w:p w:rsidR="001551BD" w:rsidRPr="007742B9" w:rsidRDefault="001551BD" w:rsidP="007A7103">
                      <w:pPr>
                        <w:spacing w:line="440" w:lineRule="exact"/>
                        <w:jc w:val="center"/>
                        <w:rPr>
                          <w:rFonts w:ascii="HG丸ｺﾞｼｯｸM-PRO" w:eastAsia="HG丸ｺﾞｼｯｸM-PRO" w:hAnsi="HG丸ｺﾞｼｯｸM-PRO"/>
                          <w:color w:val="FFFFFF" w:themeColor="background1"/>
                          <w:sz w:val="36"/>
                          <w:szCs w:val="36"/>
                        </w:rPr>
                      </w:pPr>
                      <w:r w:rsidRPr="007A7103">
                        <w:rPr>
                          <w:rFonts w:ascii="HG丸ｺﾞｼｯｸM-PRO" w:eastAsia="HG丸ｺﾞｼｯｸM-PRO" w:hAnsi="HG丸ｺﾞｼｯｸM-PRO" w:hint="eastAsia"/>
                          <w:color w:val="FFFFFF" w:themeColor="background1"/>
                          <w:sz w:val="36"/>
                          <w:szCs w:val="36"/>
                        </w:rPr>
                        <w:t>地球温暖化対策（緩和策）</w:t>
                      </w:r>
                      <w:r w:rsidRPr="00010ECC">
                        <w:rPr>
                          <w:rFonts w:ascii="HG丸ｺﾞｼｯｸM-PRO" w:eastAsia="HG丸ｺﾞｼｯｸM-PRO" w:hAnsi="HG丸ｺﾞｼｯｸM-PRO" w:hint="eastAsia"/>
                          <w:color w:val="FFFFFF" w:themeColor="background1"/>
                          <w:sz w:val="36"/>
                          <w:szCs w:val="36"/>
                        </w:rPr>
                        <w:t>標</w:t>
                      </w:r>
                    </w:p>
                  </w:txbxContent>
                </v:textbox>
                <w10:wrap anchorx="margin"/>
              </v:roundrect>
            </w:pict>
          </mc:Fallback>
        </mc:AlternateContent>
      </w:r>
    </w:p>
    <w:p w:rsidR="007A7103" w:rsidRDefault="007A7103" w:rsidP="007A7103">
      <w:pPr>
        <w:pStyle w:val="af8"/>
        <w:ind w:leftChars="0" w:left="0"/>
        <w:rPr>
          <w:rFonts w:ascii="ＭＳ ゴシック" w:eastAsia="ＭＳ ゴシック" w:hAnsi="ＭＳ ゴシック"/>
          <w:sz w:val="28"/>
          <w:szCs w:val="28"/>
        </w:rPr>
      </w:pPr>
    </w:p>
    <w:p w:rsidR="007A7103" w:rsidRDefault="007A7103" w:rsidP="007A7103">
      <w:pPr>
        <w:pStyle w:val="af8"/>
        <w:ind w:leftChars="0" w:left="0"/>
        <w:rPr>
          <w:rFonts w:ascii="ＭＳ ゴシック" w:eastAsia="ＭＳ ゴシック" w:hAnsi="ＭＳ ゴシック"/>
          <w:sz w:val="28"/>
          <w:szCs w:val="28"/>
        </w:rPr>
      </w:pPr>
    </w:p>
    <w:p w:rsidR="007A7103" w:rsidRDefault="007A7103" w:rsidP="007A7103">
      <w:pPr>
        <w:pStyle w:val="af8"/>
        <w:ind w:leftChars="0" w:left="0"/>
        <w:rPr>
          <w:rFonts w:ascii="ＭＳ ゴシック" w:eastAsia="ＭＳ ゴシック" w:hAnsi="ＭＳ ゴシック"/>
          <w:sz w:val="28"/>
          <w:szCs w:val="28"/>
        </w:rPr>
      </w:pPr>
    </w:p>
    <w:p w:rsidR="007A7103" w:rsidRDefault="007A7103" w:rsidP="007A7103">
      <w:pPr>
        <w:pStyle w:val="af8"/>
        <w:ind w:leftChars="0" w:left="0"/>
        <w:rPr>
          <w:rFonts w:ascii="ＭＳ ゴシック" w:eastAsia="ＭＳ ゴシック" w:hAnsi="ＭＳ ゴシック"/>
          <w:sz w:val="28"/>
          <w:szCs w:val="28"/>
        </w:rPr>
      </w:pPr>
    </w:p>
    <w:p w:rsidR="007A7103" w:rsidRDefault="007A7103" w:rsidP="007A7103">
      <w:pPr>
        <w:pStyle w:val="af8"/>
        <w:ind w:leftChars="0" w:left="0"/>
        <w:rPr>
          <w:rFonts w:ascii="ＭＳ ゴシック" w:eastAsia="ＭＳ ゴシック" w:hAnsi="ＭＳ ゴシック"/>
          <w:sz w:val="28"/>
          <w:szCs w:val="28"/>
        </w:rPr>
      </w:pPr>
    </w:p>
    <w:p w:rsidR="007A7103" w:rsidRDefault="007A7103" w:rsidP="007A7103">
      <w:pPr>
        <w:pStyle w:val="af8"/>
        <w:ind w:leftChars="0" w:left="0"/>
        <w:rPr>
          <w:rFonts w:ascii="ＭＳ ゴシック" w:eastAsia="ＭＳ ゴシック" w:hAnsi="ＭＳ ゴシック"/>
          <w:sz w:val="28"/>
          <w:szCs w:val="28"/>
        </w:rPr>
      </w:pPr>
    </w:p>
    <w:p w:rsidR="007A7103" w:rsidRDefault="007A7103" w:rsidP="007A7103">
      <w:pPr>
        <w:pStyle w:val="af8"/>
        <w:ind w:leftChars="0" w:left="0"/>
        <w:rPr>
          <w:rFonts w:ascii="ＭＳ ゴシック" w:eastAsia="ＭＳ ゴシック" w:hAnsi="ＭＳ ゴシック"/>
          <w:sz w:val="28"/>
          <w:szCs w:val="28"/>
        </w:rPr>
      </w:pPr>
    </w:p>
    <w:p w:rsidR="007A7103" w:rsidRDefault="007A7103" w:rsidP="007A7103">
      <w:pPr>
        <w:pStyle w:val="af8"/>
        <w:ind w:leftChars="0" w:left="0"/>
        <w:rPr>
          <w:rFonts w:ascii="ＭＳ ゴシック" w:eastAsia="ＭＳ ゴシック" w:hAnsi="ＭＳ ゴシック"/>
          <w:sz w:val="28"/>
          <w:szCs w:val="28"/>
        </w:rPr>
      </w:pPr>
    </w:p>
    <w:p w:rsidR="007A7103" w:rsidRPr="00F40DD3" w:rsidRDefault="007A7103" w:rsidP="007A7103">
      <w:pPr>
        <w:widowControl/>
        <w:jc w:val="left"/>
        <w:rPr>
          <w:rFonts w:ascii="HG丸ｺﾞｼｯｸM-PRO" w:eastAsia="HG丸ｺﾞｼｯｸM-PRO" w:hAnsi="HG丸ｺﾞｼｯｸM-PRO"/>
          <w:sz w:val="28"/>
          <w:szCs w:val="28"/>
        </w:rPr>
      </w:pPr>
    </w:p>
    <w:p w:rsidR="007A7103" w:rsidRPr="00F40DD3" w:rsidRDefault="007A7103" w:rsidP="007A7103">
      <w:pPr>
        <w:widowControl/>
        <w:jc w:val="left"/>
        <w:rPr>
          <w:rFonts w:ascii="HG丸ｺﾞｼｯｸM-PRO" w:eastAsia="HG丸ｺﾞｼｯｸM-PRO" w:hAnsi="HG丸ｺﾞｼｯｸM-PRO"/>
          <w:sz w:val="28"/>
          <w:szCs w:val="28"/>
        </w:rPr>
      </w:pPr>
    </w:p>
    <w:p w:rsidR="007A7103" w:rsidRPr="007E6639" w:rsidRDefault="00E864B6" w:rsidP="007E6639">
      <w:pPr>
        <w:widowControl/>
        <w:jc w:val="left"/>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677696" behindDoc="0" locked="0" layoutInCell="1" allowOverlap="1" wp14:anchorId="7A8C854B" wp14:editId="5A07D077">
                <wp:simplePos x="0" y="0"/>
                <wp:positionH relativeFrom="margin">
                  <wp:posOffset>-429895</wp:posOffset>
                </wp:positionH>
                <wp:positionV relativeFrom="paragraph">
                  <wp:posOffset>1143635</wp:posOffset>
                </wp:positionV>
                <wp:extent cx="6629400" cy="495300"/>
                <wp:effectExtent l="0" t="0" r="0" b="0"/>
                <wp:wrapNone/>
                <wp:docPr id="368"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95300"/>
                        </a:xfrm>
                        <a:prstGeom prst="rect">
                          <a:avLst/>
                        </a:prstGeom>
                        <a:solidFill>
                          <a:schemeClr val="bg1">
                            <a:lumMod val="100000"/>
                            <a:lumOff val="0"/>
                          </a:schemeClr>
                        </a:solidFill>
                        <a:ln>
                          <a:noFill/>
                        </a:ln>
                        <a:extLst>
                          <a:ext uri="{91240B29-F687-4F45-9708-019B960494DF}">
                            <a14:hiddenLine xmlns:a14="http://schemas.microsoft.com/office/drawing/2010/main" w="57150" cmpd="dbl">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50101" id="正方形/長方形 12" o:spid="_x0000_s1026" style="position:absolute;left:0;text-align:left;margin-left:-33.85pt;margin-top:90.05pt;width:522pt;height:3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" fillcolor="white [3212]" stroked="f" strokeweight="4.5pt">
                <v:stroke linestyle="thinThin"/>
                <v:textbox inset="5.85pt,.7pt,5.85pt,.7pt"/>
                <w10:wrap anchorx="margin"/>
              </v:rect>
            </w:pict>
          </mc:Fallback>
        </mc:AlternateContent>
      </w:r>
      <w:bookmarkEnd w:id="0"/>
    </w:p>
    <w:p w:rsidR="003F44FE" w:rsidRPr="00FE7F80" w:rsidRDefault="003F44FE" w:rsidP="00FE7F80">
      <w:pPr>
        <w:pStyle w:val="af6"/>
      </w:pPr>
      <w:r w:rsidRPr="00FE7F80">
        <w:rPr>
          <w:rFonts w:hint="eastAsia"/>
        </w:rPr>
        <w:lastRenderedPageBreak/>
        <w:t>第</w:t>
      </w:r>
      <w:r w:rsidR="00BB28E6">
        <w:rPr>
          <w:rFonts w:hint="eastAsia"/>
        </w:rPr>
        <w:t>６</w:t>
      </w:r>
      <w:r w:rsidRPr="00FE7F80">
        <w:rPr>
          <w:rFonts w:hint="eastAsia"/>
        </w:rPr>
        <w:t xml:space="preserve">章　</w:t>
      </w:r>
      <w:bookmarkStart w:id="1" w:name="_Hlk87962017"/>
      <w:r w:rsidRPr="00FE7F80">
        <w:rPr>
          <w:rFonts w:hint="eastAsia"/>
        </w:rPr>
        <w:t>地球温暖化対策（緩和策）</w:t>
      </w:r>
      <w:bookmarkEnd w:id="1"/>
      <w:r w:rsidRPr="00FE7F80">
        <w:rPr>
          <w:rFonts w:hint="eastAsia"/>
        </w:rPr>
        <w:t xml:space="preserve">　</w:t>
      </w:r>
    </w:p>
    <w:p w:rsidR="00D31BE4" w:rsidRPr="00FE7F80" w:rsidRDefault="00D31BE4" w:rsidP="00FE7F80">
      <w:pPr>
        <w:pStyle w:val="12"/>
      </w:pPr>
      <w:r w:rsidRPr="00FE7F80">
        <w:rPr>
          <w:rFonts w:hint="eastAsia"/>
        </w:rPr>
        <w:t xml:space="preserve">１　</w:t>
      </w:r>
      <w:r w:rsidR="00895567" w:rsidRPr="00FE7F80">
        <w:rPr>
          <w:rFonts w:hint="eastAsia"/>
        </w:rPr>
        <w:t>福岡県における緩和策の取組</w:t>
      </w:r>
    </w:p>
    <w:p w:rsidR="003F44FE" w:rsidRPr="005C38D0" w:rsidRDefault="00CF3FC2" w:rsidP="00895567">
      <w:pPr>
        <w:ind w:leftChars="100" w:left="220" w:firstLineChars="100" w:firstLine="220"/>
      </w:pPr>
      <w:r w:rsidRPr="005C38D0">
        <w:rPr>
          <w:rFonts w:hint="eastAsia"/>
        </w:rPr>
        <w:t>福岡県における</w:t>
      </w:r>
      <w:r w:rsidR="00895567">
        <w:rPr>
          <w:rFonts w:hint="eastAsia"/>
        </w:rPr>
        <w:t>地球温暖化対策</w:t>
      </w:r>
      <w:r w:rsidRPr="005C38D0">
        <w:rPr>
          <w:rFonts w:hint="eastAsia"/>
        </w:rPr>
        <w:t>（緩和</w:t>
      </w:r>
      <w:r w:rsidR="003F44FE" w:rsidRPr="005C38D0">
        <w:rPr>
          <w:rFonts w:hint="eastAsia"/>
        </w:rPr>
        <w:t>策）について体系的に示します。</w:t>
      </w:r>
    </w:p>
    <w:p w:rsidR="00CF3FC2" w:rsidRPr="005C38D0" w:rsidRDefault="00CF3FC2" w:rsidP="00895567">
      <w:pPr>
        <w:ind w:leftChars="100" w:left="220" w:firstLineChars="100" w:firstLine="220"/>
      </w:pPr>
      <w:r w:rsidRPr="005C38D0">
        <w:rPr>
          <w:rFonts w:hint="eastAsia"/>
        </w:rPr>
        <w:t>県では、「温室効果ガスの排出削減」及び「吸収源対策」について、様々な施策に取り組んでいきます。</w:t>
      </w:r>
    </w:p>
    <w:p w:rsidR="00CF3FC2" w:rsidRPr="005C38D0" w:rsidRDefault="00CF3FC2" w:rsidP="003F44FE">
      <w:pPr>
        <w:ind w:firstLineChars="100" w:firstLine="220"/>
      </w:pPr>
    </w:p>
    <w:p w:rsidR="00CF3FC2" w:rsidRPr="005C38D0" w:rsidRDefault="00CF3FC2" w:rsidP="00CF3FC2">
      <w:pPr>
        <w:jc w:val="center"/>
        <w:rPr>
          <w:rFonts w:ascii="ＭＳ ゴシック" w:eastAsia="ＭＳ ゴシック" w:hAnsi="ＭＳ ゴシック"/>
          <w:sz w:val="20"/>
          <w:szCs w:val="20"/>
        </w:rPr>
      </w:pPr>
      <w:r w:rsidRPr="005C38D0">
        <w:rPr>
          <w:rFonts w:asciiTheme="majorEastAsia" w:eastAsiaTheme="majorEastAsia" w:hAnsiTheme="majorEastAsia" w:hint="eastAsia"/>
          <w:b/>
        </w:rPr>
        <w:t xml:space="preserve">　</w:t>
      </w:r>
      <w:r w:rsidRPr="005C38D0">
        <w:rPr>
          <w:rFonts w:ascii="ＭＳ ゴシック" w:eastAsia="ＭＳ ゴシック" w:hAnsi="ＭＳ ゴシック" w:hint="eastAsia"/>
          <w:sz w:val="20"/>
          <w:szCs w:val="20"/>
        </w:rPr>
        <w:t>表6-1　施策体系</w:t>
      </w:r>
    </w:p>
    <w:p w:rsidR="00863D6B" w:rsidRDefault="00117634" w:rsidP="00475C6D">
      <w:pPr>
        <w:widowControl/>
        <w:jc w:val="left"/>
        <w:rPr>
          <w:rFonts w:asciiTheme="majorEastAsia" w:eastAsiaTheme="majorEastAsia" w:hAnsiTheme="majorEastAsia"/>
          <w:b/>
        </w:rPr>
      </w:pPr>
      <w:r>
        <w:rPr>
          <w:rFonts w:asciiTheme="majorEastAsia" w:eastAsiaTheme="majorEastAsia" w:hAnsiTheme="majorEastAsia"/>
          <w:b/>
        </w:rPr>
        <w:object w:dxaOrig="10223" w:dyaOrig="6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300pt" o:ole="">
            <v:imagedata r:id="rId9" o:title=""/>
          </v:shape>
          <o:OLEObject Type="Embed" ProgID="Excel.Sheet.12" ShapeID="_x0000_i1025" DrawAspect="Content" ObjectID="_1707804999" r:id="rId10"/>
        </w:object>
      </w:r>
    </w:p>
    <w:p w:rsidR="00475C6D" w:rsidRDefault="00475C6D" w:rsidP="00475C6D">
      <w:pPr>
        <w:widowControl/>
        <w:jc w:val="left"/>
        <w:rPr>
          <w:rFonts w:asciiTheme="majorEastAsia" w:eastAsiaTheme="majorEastAsia" w:hAnsiTheme="majorEastAsia"/>
          <w:b/>
        </w:rPr>
      </w:pPr>
    </w:p>
    <w:p w:rsidR="00475C6D" w:rsidRDefault="00475C6D" w:rsidP="00475C6D">
      <w:pPr>
        <w:widowControl/>
        <w:jc w:val="left"/>
        <w:rPr>
          <w:rFonts w:asciiTheme="majorEastAsia" w:eastAsiaTheme="majorEastAsia" w:hAnsiTheme="majorEastAsia"/>
          <w:b/>
        </w:rPr>
      </w:pPr>
    </w:p>
    <w:p w:rsidR="00475C6D" w:rsidRDefault="00475C6D" w:rsidP="00475C6D">
      <w:pPr>
        <w:widowControl/>
        <w:jc w:val="left"/>
        <w:rPr>
          <w:rFonts w:asciiTheme="majorEastAsia" w:eastAsiaTheme="majorEastAsia" w:hAnsiTheme="majorEastAsia"/>
          <w:b/>
        </w:rPr>
      </w:pPr>
    </w:p>
    <w:p w:rsidR="00475C6D" w:rsidRDefault="00475C6D" w:rsidP="00475C6D">
      <w:pPr>
        <w:widowControl/>
        <w:jc w:val="left"/>
        <w:rPr>
          <w:rFonts w:asciiTheme="majorEastAsia" w:eastAsiaTheme="majorEastAsia" w:hAnsiTheme="majorEastAsia"/>
          <w:b/>
        </w:rPr>
      </w:pPr>
    </w:p>
    <w:p w:rsidR="00475C6D" w:rsidRDefault="00475C6D" w:rsidP="00475C6D">
      <w:pPr>
        <w:widowControl/>
        <w:jc w:val="left"/>
        <w:rPr>
          <w:rFonts w:asciiTheme="majorEastAsia" w:eastAsiaTheme="majorEastAsia" w:hAnsiTheme="majorEastAsia"/>
          <w:b/>
        </w:rPr>
      </w:pPr>
    </w:p>
    <w:p w:rsidR="00475C6D" w:rsidRDefault="00475C6D" w:rsidP="00475C6D">
      <w:pPr>
        <w:widowControl/>
        <w:jc w:val="left"/>
        <w:rPr>
          <w:rFonts w:asciiTheme="majorEastAsia" w:eastAsiaTheme="majorEastAsia" w:hAnsiTheme="majorEastAsia"/>
          <w:b/>
        </w:rPr>
      </w:pPr>
    </w:p>
    <w:p w:rsidR="00475C6D" w:rsidRDefault="00475C6D" w:rsidP="00475C6D">
      <w:pPr>
        <w:widowControl/>
        <w:jc w:val="left"/>
        <w:rPr>
          <w:rFonts w:asciiTheme="majorEastAsia" w:eastAsiaTheme="majorEastAsia" w:hAnsiTheme="majorEastAsia"/>
          <w:b/>
        </w:rPr>
      </w:pPr>
    </w:p>
    <w:p w:rsidR="00475C6D" w:rsidRDefault="00475C6D" w:rsidP="00475C6D">
      <w:pPr>
        <w:widowControl/>
        <w:jc w:val="left"/>
        <w:rPr>
          <w:rFonts w:asciiTheme="majorEastAsia" w:eastAsiaTheme="majorEastAsia" w:hAnsiTheme="majorEastAsia"/>
          <w:b/>
        </w:rPr>
      </w:pPr>
    </w:p>
    <w:p w:rsidR="00475C6D" w:rsidRPr="005C38D0" w:rsidRDefault="00475C6D" w:rsidP="00475C6D">
      <w:pPr>
        <w:widowControl/>
        <w:jc w:val="left"/>
        <w:rPr>
          <w:rFonts w:asciiTheme="majorEastAsia" w:eastAsiaTheme="majorEastAsia" w:hAnsiTheme="majorEastAsia"/>
          <w:b/>
        </w:rPr>
      </w:pPr>
    </w:p>
    <w:p w:rsidR="00863D6B" w:rsidRDefault="00863D6B" w:rsidP="00863D6B">
      <w:pPr>
        <w:widowControl/>
        <w:jc w:val="left"/>
        <w:rPr>
          <w:rFonts w:asciiTheme="majorEastAsia" w:eastAsiaTheme="majorEastAsia" w:hAnsiTheme="majorEastAsia"/>
          <w:b/>
        </w:rPr>
      </w:pPr>
    </w:p>
    <w:p w:rsidR="00617ABF" w:rsidRPr="005C38D0" w:rsidRDefault="00617ABF" w:rsidP="00863D6B">
      <w:pPr>
        <w:widowControl/>
        <w:jc w:val="left"/>
        <w:rPr>
          <w:rFonts w:asciiTheme="majorEastAsia" w:eastAsiaTheme="majorEastAsia" w:hAnsiTheme="majorEastAsia"/>
          <w:b/>
        </w:rPr>
      </w:pPr>
    </w:p>
    <w:p w:rsidR="009A2873" w:rsidRPr="005C38D0" w:rsidRDefault="009A2873" w:rsidP="00D3069B">
      <w:pPr>
        <w:widowControl/>
        <w:jc w:val="left"/>
        <w:rPr>
          <w:rFonts w:asciiTheme="majorEastAsia" w:eastAsiaTheme="majorEastAsia" w:hAnsiTheme="majorEastAsia"/>
          <w:b/>
        </w:rPr>
      </w:pPr>
    </w:p>
    <w:p w:rsidR="00D50652" w:rsidRDefault="00E864B6" w:rsidP="00D3069B">
      <w:pPr>
        <w:widowControl/>
        <w:jc w:val="left"/>
        <w:rPr>
          <w:rFonts w:asciiTheme="minorEastAsia" w:eastAsiaTheme="minorEastAsia" w:hAnsiTheme="minorEastAsia"/>
        </w:rPr>
      </w:pPr>
      <w:r>
        <w:rPr>
          <w:noProof/>
        </w:rPr>
        <w:lastRenderedPageBreak/>
        <mc:AlternateContent>
          <mc:Choice Requires="wps">
            <w:drawing>
              <wp:anchor distT="0" distB="0" distL="114300" distR="114300" simplePos="0" relativeHeight="251651072" behindDoc="0" locked="0" layoutInCell="1" allowOverlap="1" wp14:anchorId="2818A7EF" wp14:editId="07788ECD">
                <wp:simplePos x="0" y="0"/>
                <wp:positionH relativeFrom="column">
                  <wp:posOffset>2700020</wp:posOffset>
                </wp:positionH>
                <wp:positionV relativeFrom="paragraph">
                  <wp:posOffset>-6985</wp:posOffset>
                </wp:positionV>
                <wp:extent cx="3324225" cy="340995"/>
                <wp:effectExtent l="0" t="0" r="28575" b="20955"/>
                <wp:wrapNone/>
                <wp:docPr id="36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340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51BD" w:rsidRDefault="001551BD" w:rsidP="00D3069B">
                            <w:r>
                              <w:rPr>
                                <w:rFonts w:hint="eastAsia"/>
                              </w:rPr>
                              <w:t>○</w:t>
                            </w:r>
                            <w:r>
                              <w:t>：実施中、</w:t>
                            </w:r>
                            <w:r>
                              <w:rPr>
                                <w:rFonts w:hint="eastAsia"/>
                              </w:rPr>
                              <w:t>□</w:t>
                            </w:r>
                            <w:r>
                              <w:t>：実施予定、</w:t>
                            </w:r>
                            <w:r>
                              <w:rPr>
                                <w:rFonts w:hint="eastAsia"/>
                              </w:rPr>
                              <w:t>☆</w:t>
                            </w:r>
                            <w:r>
                              <w:t>：今後検討予定</w:t>
                            </w:r>
                          </w:p>
                          <w:p w:rsidR="001551BD" w:rsidRDefault="001551BD" w:rsidP="00BB22DD">
                            <w:pPr>
                              <w:spacing w:line="160" w:lineRule="exact"/>
                            </w:pPr>
                            <w:r>
                              <w:rPr>
                                <w:rFonts w:hint="eastAsia"/>
                              </w:rPr>
                              <w:t xml:space="preserve">　</w:t>
                            </w:r>
                            <w:r>
                              <w:t xml:space="preserve">　　　　　　　</w:t>
                            </w:r>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8A7EF" id="テキスト ボックス 1" o:spid="_x0000_s1028" type="#_x0000_t202" style="position:absolute;margin-left:212.6pt;margin-top:-.55pt;width:261.75pt;height:2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" fillcolor="white [3201]" strokeweight=".5pt">
                <v:path arrowok="t"/>
                <v:textbox>
                  <w:txbxContent>
                    <w:p w:rsidR="001551BD" w:rsidRDefault="001551BD" w:rsidP="00D3069B">
                      <w:r>
                        <w:rPr>
                          <w:rFonts w:hint="eastAsia"/>
                        </w:rPr>
                        <w:t>○</w:t>
                      </w:r>
                      <w:r>
                        <w:t>：実施中、</w:t>
                      </w:r>
                      <w:r>
                        <w:rPr>
                          <w:rFonts w:hint="eastAsia"/>
                        </w:rPr>
                        <w:t>□</w:t>
                      </w:r>
                      <w:r>
                        <w:t>：実施予定、</w:t>
                      </w:r>
                      <w:r>
                        <w:rPr>
                          <w:rFonts w:hint="eastAsia"/>
                        </w:rPr>
                        <w:t>☆</w:t>
                      </w:r>
                      <w:r>
                        <w:t>：今後検討予定</w:t>
                      </w:r>
                    </w:p>
                    <w:p w:rsidR="001551BD" w:rsidRDefault="001551BD" w:rsidP="00BB22DD">
                      <w:pPr>
                        <w:spacing w:line="160" w:lineRule="exact"/>
                      </w:pPr>
                      <w:r>
                        <w:rPr>
                          <w:rFonts w:hint="eastAsia"/>
                        </w:rPr>
                        <w:t xml:space="preserve">　</w:t>
                      </w:r>
                      <w:r>
                        <w:t xml:space="preserve">　　　　　　　</w:t>
                      </w:r>
                      <w:r>
                        <w:rPr>
                          <w:rFonts w:hint="eastAsia"/>
                        </w:rPr>
                        <w:t xml:space="preserve">　</w:t>
                      </w:r>
                      <w:r>
                        <w:t xml:space="preserve">　</w:t>
                      </w:r>
                    </w:p>
                  </w:txbxContent>
                </v:textbox>
              </v:shape>
            </w:pict>
          </mc:Fallback>
        </mc:AlternateContent>
      </w:r>
    </w:p>
    <w:p w:rsidR="005E0E86" w:rsidRPr="005E0E86" w:rsidRDefault="005E0E86" w:rsidP="007A7103">
      <w:pPr>
        <w:widowControl/>
        <w:tabs>
          <w:tab w:val="left" w:pos="1800"/>
        </w:tabs>
        <w:spacing w:line="400" w:lineRule="exact"/>
        <w:jc w:val="left"/>
        <w:rPr>
          <w:rFonts w:ascii="ＭＳ 明朝" w:hAnsi="ＭＳ 明朝" w:cs="ＭＳゴシック-WinCharSetFFFF-H"/>
          <w:kern w:val="0"/>
        </w:rPr>
      </w:pPr>
    </w:p>
    <w:p w:rsidR="00D3069B" w:rsidRPr="005E0E86" w:rsidRDefault="00895567" w:rsidP="005E0E86">
      <w:pPr>
        <w:pStyle w:val="ad"/>
      </w:pPr>
      <w:r w:rsidRPr="005E0E86">
        <w:rPr>
          <w:rFonts w:hint="eastAsia"/>
        </w:rPr>
        <w:t>（１）</w:t>
      </w:r>
      <w:r w:rsidR="00617ABF" w:rsidRPr="005E0E86">
        <w:rPr>
          <w:rFonts w:hint="eastAsia"/>
        </w:rPr>
        <w:t>再生可能</w:t>
      </w:r>
      <w:r w:rsidR="00D3069B" w:rsidRPr="005E0E86">
        <w:rPr>
          <w:rFonts w:hint="eastAsia"/>
        </w:rPr>
        <w:t>エネルギー</w:t>
      </w:r>
      <w:r w:rsidR="00617ABF" w:rsidRPr="005E0E86">
        <w:rPr>
          <w:rFonts w:hint="eastAsia"/>
        </w:rPr>
        <w:t>等の導入拡大・活用促進</w:t>
      </w:r>
    </w:p>
    <w:p w:rsidR="00D3069B" w:rsidRPr="00222FEE" w:rsidRDefault="00895567" w:rsidP="00CA0567">
      <w:pPr>
        <w:pStyle w:val="af3"/>
      </w:pPr>
      <w:r w:rsidRPr="00222FEE">
        <w:rPr>
          <w:rFonts w:hint="eastAsia"/>
        </w:rPr>
        <w:t xml:space="preserve">ア　</w:t>
      </w:r>
      <w:r w:rsidR="00D3069B" w:rsidRPr="00222FEE">
        <w:rPr>
          <w:rFonts w:hint="eastAsia"/>
        </w:rPr>
        <w:t>再生可能エネルギーの導入の促進</w:t>
      </w:r>
    </w:p>
    <w:p w:rsidR="00D3069B" w:rsidRPr="005C38D0" w:rsidRDefault="00E864B6" w:rsidP="00F76588">
      <w:pPr>
        <w:spacing w:line="400" w:lineRule="exact"/>
        <w:ind w:leftChars="100" w:left="660" w:hangingChars="200" w:hanging="440"/>
        <w:rPr>
          <w:rFonts w:asciiTheme="majorEastAsia" w:eastAsiaTheme="majorEastAsia" w:hAnsiTheme="majorEastAsia"/>
        </w:rPr>
      </w:pPr>
      <w:r>
        <w:rPr>
          <w:noProof/>
        </w:rPr>
        <mc:AlternateContent>
          <mc:Choice Requires="wps">
            <w:drawing>
              <wp:anchor distT="0" distB="0" distL="114300" distR="114300" simplePos="0" relativeHeight="251657216" behindDoc="0" locked="0" layoutInCell="1" allowOverlap="1" wp14:anchorId="54EF4F4B" wp14:editId="055974F4">
                <wp:simplePos x="0" y="0"/>
                <wp:positionH relativeFrom="column">
                  <wp:posOffset>386715</wp:posOffset>
                </wp:positionH>
                <wp:positionV relativeFrom="paragraph">
                  <wp:posOffset>15240</wp:posOffset>
                </wp:positionV>
                <wp:extent cx="5410200" cy="733425"/>
                <wp:effectExtent l="0" t="0" r="19050" b="28575"/>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73342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B639AD6" id="正方形/長方形 90" o:spid="_x0000_s1026" style="position:absolute;left:0;text-align:left;margin-left:30.45pt;margin-top:1.2pt;width:426pt;height:5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" filled="f" strokecolor="windowText" strokeweight="1pt">
                <v:stroke dashstyle="dash"/>
                <v:path arrowok="t"/>
              </v:rect>
            </w:pict>
          </mc:Fallback>
        </mc:AlternateContent>
      </w:r>
      <w:r w:rsidR="00D3069B" w:rsidRPr="005C38D0">
        <w:rPr>
          <w:rFonts w:asciiTheme="majorEastAsia" w:eastAsiaTheme="majorEastAsia" w:hAnsiTheme="majorEastAsia" w:hint="eastAsia"/>
        </w:rPr>
        <w:t xml:space="preserve">　　　</w:t>
      </w:r>
      <w:r w:rsidR="002438E5">
        <w:rPr>
          <w:rFonts w:asciiTheme="minorEastAsia" w:eastAsiaTheme="minorEastAsia" w:hAnsiTheme="minorEastAsia" w:hint="eastAsia"/>
        </w:rPr>
        <w:t>太陽光・風力・水力・</w:t>
      </w:r>
      <w:r w:rsidR="00D3069B" w:rsidRPr="005C38D0">
        <w:rPr>
          <w:rFonts w:asciiTheme="minorEastAsia" w:eastAsiaTheme="minorEastAsia" w:hAnsiTheme="minorEastAsia" w:hint="eastAsia"/>
        </w:rPr>
        <w:t>バイオマスといった再生可能エネルギーは、温室効果ガスを排出せず、県内で生産できる重要な脱炭素のエネルギー源であるため、積極的に導入を促進します。</w:t>
      </w:r>
    </w:p>
    <w:p w:rsidR="005C25A6" w:rsidRPr="00222FEE" w:rsidRDefault="00D3069B" w:rsidP="00AA6D49">
      <w:pPr>
        <w:spacing w:line="400" w:lineRule="exact"/>
        <w:ind w:firstLineChars="200" w:firstLine="440"/>
        <w:rPr>
          <w:rFonts w:ascii="HG丸ｺﾞｼｯｸM-PRO" w:eastAsia="HG丸ｺﾞｼｯｸM-PRO" w:hAnsi="HG丸ｺﾞｼｯｸM-PRO"/>
        </w:rPr>
      </w:pPr>
      <w:r w:rsidRPr="00222FEE">
        <w:rPr>
          <w:rFonts w:ascii="HG丸ｺﾞｼｯｸM-PRO" w:eastAsia="HG丸ｺﾞｼｯｸM-PRO" w:hAnsi="HG丸ｺﾞｼｯｸM-PRO" w:hint="eastAsia"/>
        </w:rPr>
        <w:t xml:space="preserve">●再生可能エネルギーの最大限の導入の促進　 </w:t>
      </w:r>
    </w:p>
    <w:p w:rsidR="00E070E4" w:rsidRPr="00411EB3" w:rsidRDefault="00E070E4" w:rsidP="00817C66">
      <w:pPr>
        <w:spacing w:line="400" w:lineRule="exact"/>
        <w:ind w:leftChars="350" w:left="990" w:hangingChars="100" w:hanging="220"/>
        <w:rPr>
          <w:rFonts w:asciiTheme="minorEastAsia" w:eastAsiaTheme="minorEastAsia" w:hAnsiTheme="minorEastAsia"/>
        </w:rPr>
      </w:pPr>
      <w:r w:rsidRPr="00411EB3">
        <w:rPr>
          <w:rFonts w:asciiTheme="minorEastAsia" w:eastAsiaTheme="minorEastAsia" w:hAnsiTheme="minorEastAsia" w:hint="eastAsia"/>
        </w:rPr>
        <w:t>○</w:t>
      </w:r>
      <w:r w:rsidR="000B3EC0">
        <w:rPr>
          <w:rFonts w:asciiTheme="minorEastAsia" w:eastAsiaTheme="minorEastAsia" w:hAnsiTheme="minorEastAsia" w:hint="eastAsia"/>
        </w:rPr>
        <w:t>県有</w:t>
      </w:r>
      <w:r w:rsidR="00F51967" w:rsidRPr="005C38D0">
        <w:rPr>
          <w:rFonts w:asciiTheme="minorEastAsia" w:eastAsiaTheme="minorEastAsia" w:hAnsiTheme="minorEastAsia" w:hint="eastAsia"/>
        </w:rPr>
        <w:t>建築物における太陽光発電設備の設置を促進します。</w:t>
      </w:r>
    </w:p>
    <w:p w:rsidR="005A1904" w:rsidRPr="005C38D0" w:rsidRDefault="00817C66" w:rsidP="00C97D05">
      <w:pPr>
        <w:spacing w:line="400" w:lineRule="exact"/>
        <w:ind w:leftChars="350" w:left="990" w:hangingChars="100" w:hanging="220"/>
        <w:rPr>
          <w:rFonts w:asciiTheme="minorEastAsia" w:eastAsiaTheme="minorEastAsia" w:hAnsiTheme="minorEastAsia"/>
        </w:rPr>
      </w:pPr>
      <w:r w:rsidRPr="005C38D0">
        <w:rPr>
          <w:rFonts w:asciiTheme="minorEastAsia" w:eastAsiaTheme="minorEastAsia" w:hAnsiTheme="minorEastAsia" w:hint="eastAsia"/>
        </w:rPr>
        <w:t>○</w:t>
      </w:r>
      <w:r w:rsidR="0093215C" w:rsidRPr="004C5027">
        <w:rPr>
          <w:rFonts w:asciiTheme="minorEastAsia" w:eastAsiaTheme="minorEastAsia" w:hAnsiTheme="minorEastAsia" w:hint="eastAsia"/>
        </w:rPr>
        <w:t>県</w:t>
      </w:r>
      <w:r w:rsidR="0004486E">
        <w:rPr>
          <w:rFonts w:asciiTheme="minorEastAsia" w:eastAsiaTheme="minorEastAsia" w:hAnsiTheme="minorEastAsia" w:hint="eastAsia"/>
        </w:rPr>
        <w:t>の住宅展示場「生涯あんしん住宅」において、太陽光発電設備や省エネルギー</w:t>
      </w:r>
      <w:r w:rsidR="0093215C" w:rsidRPr="004C5027">
        <w:rPr>
          <w:rFonts w:asciiTheme="minorEastAsia" w:eastAsiaTheme="minorEastAsia" w:hAnsiTheme="minorEastAsia" w:hint="eastAsia"/>
        </w:rPr>
        <w:t>設備等について展示し、効果的な活用に関する情報提供を行います。</w:t>
      </w:r>
      <w:r w:rsidRPr="005C38D0">
        <w:rPr>
          <w:rFonts w:asciiTheme="minorEastAsia" w:eastAsiaTheme="minorEastAsia" w:hAnsiTheme="minorEastAsia" w:hint="eastAsia"/>
        </w:rPr>
        <w:t>また、一定の建設基準に適合する木造住宅を新築又は購入する際の助成事業において、太陽光発電設備の設置によって助成額を加算します。</w:t>
      </w:r>
      <w:r w:rsidR="005A1904" w:rsidRPr="005C38D0">
        <w:rPr>
          <w:rFonts w:asciiTheme="minorEastAsia" w:eastAsiaTheme="minorEastAsia" w:hAnsiTheme="minorEastAsia" w:hint="eastAsia"/>
        </w:rPr>
        <w:t xml:space="preserve">　 </w:t>
      </w:r>
    </w:p>
    <w:p w:rsidR="005A1904" w:rsidRDefault="005A1904" w:rsidP="005A1904">
      <w:pPr>
        <w:spacing w:line="400" w:lineRule="exact"/>
        <w:ind w:leftChars="350" w:left="990" w:hangingChars="100" w:hanging="220"/>
        <w:rPr>
          <w:rFonts w:asciiTheme="minorEastAsia" w:eastAsiaTheme="minorEastAsia" w:hAnsiTheme="minorEastAsia"/>
        </w:rPr>
      </w:pPr>
      <w:r w:rsidRPr="005C38D0">
        <w:rPr>
          <w:rFonts w:asciiTheme="minorEastAsia" w:eastAsiaTheme="minorEastAsia" w:hAnsiTheme="minorEastAsia" w:hint="eastAsia"/>
        </w:rPr>
        <w:t>○農業水利施設を利用した</w:t>
      </w:r>
      <w:r w:rsidR="00C97D05" w:rsidRPr="00E568A7">
        <w:rPr>
          <w:rFonts w:asciiTheme="minorEastAsia" w:eastAsiaTheme="minorEastAsia" w:hAnsiTheme="minorEastAsia" w:hint="eastAsia"/>
        </w:rPr>
        <w:t>再生可能エネルギー発電施設</w:t>
      </w:r>
      <w:r w:rsidRPr="005C38D0">
        <w:rPr>
          <w:rFonts w:asciiTheme="minorEastAsia" w:eastAsiaTheme="minorEastAsia" w:hAnsiTheme="minorEastAsia" w:hint="eastAsia"/>
        </w:rPr>
        <w:t>の導入を促進します。</w:t>
      </w:r>
    </w:p>
    <w:p w:rsidR="00440515" w:rsidRPr="001C2406" w:rsidRDefault="00440515" w:rsidP="005A1904">
      <w:pPr>
        <w:spacing w:line="400" w:lineRule="exact"/>
        <w:ind w:leftChars="350" w:left="990" w:hangingChars="100" w:hanging="220"/>
        <w:rPr>
          <w:rFonts w:asciiTheme="minorEastAsia" w:eastAsiaTheme="minorEastAsia" w:hAnsiTheme="minorEastAsia"/>
        </w:rPr>
      </w:pPr>
      <w:r w:rsidRPr="001C2406">
        <w:rPr>
          <w:rFonts w:asciiTheme="minorEastAsia" w:eastAsiaTheme="minorEastAsia" w:hAnsiTheme="minorEastAsia" w:hint="eastAsia"/>
        </w:rPr>
        <w:t>□御笠川浄化センターにおいて、下水汚泥を減量化する際に発生する消化ガスを利用した発電事業を実施します。</w:t>
      </w:r>
    </w:p>
    <w:p w:rsidR="008E3FBD" w:rsidRPr="005C38D0" w:rsidRDefault="008E3FBD" w:rsidP="008E3FBD">
      <w:pPr>
        <w:spacing w:line="400" w:lineRule="exact"/>
        <w:ind w:leftChars="350" w:left="990" w:hangingChars="100" w:hanging="220"/>
        <w:rPr>
          <w:rFonts w:asciiTheme="minorEastAsia" w:eastAsiaTheme="minorEastAsia" w:hAnsiTheme="minorEastAsia"/>
        </w:rPr>
      </w:pPr>
      <w:r w:rsidRPr="005C38D0">
        <w:rPr>
          <w:rFonts w:asciiTheme="minorEastAsia" w:eastAsiaTheme="minorEastAsia" w:hAnsiTheme="minorEastAsia" w:hint="eastAsia"/>
        </w:rPr>
        <w:t>□洋上風力発電設備の設置に向けた取組を促進します。</w:t>
      </w:r>
    </w:p>
    <w:p w:rsidR="008E3FBD" w:rsidRPr="007D2605" w:rsidRDefault="00705ECD" w:rsidP="00705ECD">
      <w:pPr>
        <w:spacing w:line="400" w:lineRule="exact"/>
        <w:ind w:leftChars="350" w:left="990" w:hangingChars="100" w:hanging="220"/>
        <w:rPr>
          <w:rFonts w:asciiTheme="minorEastAsia" w:eastAsiaTheme="minorEastAsia" w:hAnsiTheme="minorEastAsia"/>
        </w:rPr>
      </w:pPr>
      <w:r w:rsidRPr="005C38D0">
        <w:rPr>
          <w:rFonts w:asciiTheme="minorEastAsia" w:eastAsiaTheme="minorEastAsia" w:hAnsiTheme="minorEastAsia" w:hint="eastAsia"/>
        </w:rPr>
        <w:t>☆</w:t>
      </w:r>
      <w:r w:rsidRPr="007D2605">
        <w:rPr>
          <w:rFonts w:asciiTheme="minorEastAsia" w:eastAsiaTheme="minorEastAsia" w:hAnsiTheme="minorEastAsia" w:hint="eastAsia"/>
        </w:rPr>
        <w:t>新たなエネルギー拠点港として目指すべき姿、取組の方向性を検討し、カーボンニュートラルポート（CNP）の形成により脱炭素化に配慮した港湾機能の高度化を目指します。</w:t>
      </w:r>
    </w:p>
    <w:p w:rsidR="004A33D1" w:rsidRPr="005C38D0" w:rsidRDefault="00565BB7" w:rsidP="007226C7">
      <w:pPr>
        <w:spacing w:line="400" w:lineRule="exact"/>
        <w:ind w:leftChars="193" w:left="1006" w:hangingChars="264" w:hanging="581"/>
        <w:rPr>
          <w:rFonts w:asciiTheme="minorEastAsia" w:eastAsiaTheme="minorEastAsia" w:hAnsiTheme="minorEastAsia"/>
        </w:rPr>
      </w:pPr>
      <w:r w:rsidRPr="005C38D0">
        <w:rPr>
          <w:rFonts w:asciiTheme="minorEastAsia" w:eastAsiaTheme="minorEastAsia" w:hAnsiTheme="minorEastAsia" w:hint="eastAsia"/>
        </w:rPr>
        <w:t xml:space="preserve">　</w:t>
      </w:r>
      <w:r w:rsidR="00A1253E">
        <w:rPr>
          <w:rFonts w:asciiTheme="minorEastAsia" w:eastAsiaTheme="minorEastAsia" w:hAnsiTheme="minorEastAsia"/>
          <w:noProof/>
        </w:rPr>
        <mc:AlternateContent>
          <mc:Choice Requires="wps">
            <w:drawing>
              <wp:anchor distT="0" distB="0" distL="114300" distR="114300" simplePos="0" relativeHeight="251705344" behindDoc="0" locked="0" layoutInCell="1" allowOverlap="1" wp14:editId="50C1E117">
                <wp:simplePos x="0" y="0"/>
                <wp:positionH relativeFrom="column">
                  <wp:posOffset>315595</wp:posOffset>
                </wp:positionH>
                <wp:positionV relativeFrom="paragraph">
                  <wp:posOffset>7699375</wp:posOffset>
                </wp:positionV>
                <wp:extent cx="952500" cy="504825"/>
                <wp:effectExtent l="15240" t="7620" r="156210" b="11430"/>
                <wp:wrapNone/>
                <wp:docPr id="325" name="四角形吹き出し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04825"/>
                        </a:xfrm>
                        <a:prstGeom prst="wedgeRectCallout">
                          <a:avLst>
                            <a:gd name="adj1" fmla="val 63398"/>
                            <a:gd name="adj2" fmla="val -17546"/>
                          </a:avLst>
                        </a:prstGeom>
                        <a:solidFill>
                          <a:srgbClr val="FDEADA"/>
                        </a:solidFill>
                        <a:ln w="12700">
                          <a:solidFill>
                            <a:srgbClr val="000000"/>
                          </a:solidFill>
                          <a:miter lim="800000"/>
                          <a:headEnd/>
                          <a:tailEnd/>
                        </a:ln>
                      </wps:spPr>
                      <wps:txbx>
                        <w:txbxContent>
                          <w:p w:rsidR="001551BD" w:rsidRPr="00415AAA" w:rsidRDefault="001551BD" w:rsidP="00A1253E">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25" o:spid="_x0000_s1029" type="#_x0000_t61" style="position:absolute;left:0;text-align:left;margin-left:24.85pt;margin-top:606.25pt;width:75pt;height:3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" adj="24494,7010" fillcolor="#fdeada" strokeweight="1pt">
                <v:textbox>
                  <w:txbxContent>
                    <w:p w:rsidR="001551BD" w:rsidRPr="00415AAA" w:rsidRDefault="001551BD" w:rsidP="00A1253E">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v:textbox>
              </v:shape>
            </w:pict>
          </mc:Fallback>
        </mc:AlternateContent>
      </w:r>
    </w:p>
    <w:p w:rsidR="00D3069B" w:rsidRPr="00222FEE" w:rsidRDefault="00A1253E" w:rsidP="00D3069B">
      <w:pPr>
        <w:spacing w:line="400" w:lineRule="exact"/>
        <w:ind w:firstLineChars="200" w:firstLine="440"/>
        <w:rPr>
          <w:rFonts w:ascii="HG丸ｺﾞｼｯｸM-PRO" w:eastAsia="HG丸ｺﾞｼｯｸM-PRO" w:hAnsi="HG丸ｺﾞｼｯｸM-PRO"/>
        </w:rPr>
      </w:pPr>
      <w:r>
        <w:rPr>
          <w:rFonts w:asciiTheme="minorEastAsia" w:eastAsiaTheme="minorEastAsia" w:hAnsiTheme="minorEastAsia" w:hint="eastAsia"/>
          <w:noProof/>
        </w:rPr>
        <mc:AlternateContent>
          <mc:Choice Requires="wps">
            <w:drawing>
              <wp:anchor distT="0" distB="0" distL="114300" distR="114300" simplePos="0" relativeHeight="251704320" behindDoc="0" locked="0" layoutInCell="1" allowOverlap="1" wp14:editId="57DB9ABF">
                <wp:simplePos x="0" y="0"/>
                <wp:positionH relativeFrom="column">
                  <wp:posOffset>1285875</wp:posOffset>
                </wp:positionH>
                <wp:positionV relativeFrom="paragraph">
                  <wp:posOffset>8540750</wp:posOffset>
                </wp:positionV>
                <wp:extent cx="180340" cy="1079500"/>
                <wp:effectExtent l="0" t="0" r="10160" b="25400"/>
                <wp:wrapNone/>
                <wp:docPr id="324" name="左中かっこ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079500"/>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494B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324" o:spid="_x0000_s1026" type="#_x0000_t87" style="position:absolute;left:0;text-align:left;margin-left:101.25pt;margin-top:672.5pt;width:14.2pt;height: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" adj="301" strokecolor="windowTex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03296" behindDoc="0" locked="0" layoutInCell="1" allowOverlap="1" wp14:editId="50F36A45">
                <wp:simplePos x="0" y="0"/>
                <wp:positionH relativeFrom="column">
                  <wp:posOffset>323850</wp:posOffset>
                </wp:positionH>
                <wp:positionV relativeFrom="paragraph">
                  <wp:posOffset>8943975</wp:posOffset>
                </wp:positionV>
                <wp:extent cx="952500" cy="504825"/>
                <wp:effectExtent l="15240" t="7620" r="156210" b="11430"/>
                <wp:wrapNone/>
                <wp:docPr id="323" name="四角形吹き出し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04825"/>
                        </a:xfrm>
                        <a:prstGeom prst="wedgeRectCallout">
                          <a:avLst>
                            <a:gd name="adj1" fmla="val 63398"/>
                            <a:gd name="adj2" fmla="val -17546"/>
                          </a:avLst>
                        </a:prstGeom>
                        <a:solidFill>
                          <a:srgbClr val="FDEADA"/>
                        </a:solidFill>
                        <a:ln w="12700">
                          <a:solidFill>
                            <a:srgbClr val="000000"/>
                          </a:solidFill>
                          <a:miter lim="800000"/>
                          <a:headEnd/>
                          <a:tailEnd/>
                        </a:ln>
                      </wps:spPr>
                      <wps:txbx>
                        <w:txbxContent>
                          <w:p w:rsidR="001551BD" w:rsidRPr="00415AAA" w:rsidRDefault="001551BD" w:rsidP="008C0E03">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323" o:spid="_x0000_s1030" type="#_x0000_t61" style="position:absolute;left:0;text-align:left;margin-left:25.5pt;margin-top:704.25pt;width:75pt;height:3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" adj="24494,7010" fillcolor="#fdeada" strokeweight="1pt">
                <v:textbox>
                  <w:txbxContent>
                    <w:p w:rsidR="001551BD" w:rsidRPr="00415AAA" w:rsidRDefault="001551BD" w:rsidP="008C0E03">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02272" behindDoc="0" locked="0" layoutInCell="1" allowOverlap="1" wp14:editId="0A9CC8F6">
                <wp:simplePos x="0" y="0"/>
                <wp:positionH relativeFrom="column">
                  <wp:posOffset>342900</wp:posOffset>
                </wp:positionH>
                <wp:positionV relativeFrom="paragraph">
                  <wp:posOffset>7718425</wp:posOffset>
                </wp:positionV>
                <wp:extent cx="952500" cy="504825"/>
                <wp:effectExtent l="15240" t="7620" r="156210" b="11430"/>
                <wp:wrapNone/>
                <wp:docPr id="322" name="四角形吹き出し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04825"/>
                        </a:xfrm>
                        <a:prstGeom prst="wedgeRectCallout">
                          <a:avLst>
                            <a:gd name="adj1" fmla="val 63398"/>
                            <a:gd name="adj2" fmla="val -17546"/>
                          </a:avLst>
                        </a:prstGeom>
                        <a:solidFill>
                          <a:srgbClr val="FDEADA"/>
                        </a:solidFill>
                        <a:ln w="12700">
                          <a:solidFill>
                            <a:srgbClr val="000000"/>
                          </a:solidFill>
                          <a:miter lim="800000"/>
                          <a:headEnd/>
                          <a:tailEnd/>
                        </a:ln>
                      </wps:spPr>
                      <wps:txbx>
                        <w:txbxContent>
                          <w:p w:rsidR="001551BD" w:rsidRPr="00415AAA" w:rsidRDefault="001551BD" w:rsidP="008C0E03">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322" o:spid="_x0000_s1031" type="#_x0000_t61" style="position:absolute;left:0;text-align:left;margin-left:27pt;margin-top:607.75pt;width:75pt;height:3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" adj="24494,7010" fillcolor="#fdeada" strokeweight="1pt">
                <v:textbox>
                  <w:txbxContent>
                    <w:p w:rsidR="001551BD" w:rsidRPr="00415AAA" w:rsidRDefault="001551BD" w:rsidP="008C0E03">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v:textbox>
              </v:shape>
            </w:pict>
          </mc:Fallback>
        </mc:AlternateContent>
      </w:r>
      <w:r w:rsidR="00D3069B" w:rsidRPr="00222FEE">
        <w:rPr>
          <w:rFonts w:ascii="HG丸ｺﾞｼｯｸM-PRO" w:eastAsia="HG丸ｺﾞｼｯｸM-PRO" w:hAnsi="HG丸ｺﾞｼｯｸM-PRO" w:hint="eastAsia"/>
        </w:rPr>
        <w:t>●再生可能エネルギー導入の環境整備</w:t>
      </w:r>
    </w:p>
    <w:p w:rsidR="00AA6D49" w:rsidRPr="005C38D0" w:rsidRDefault="00A1253E" w:rsidP="00D3069B">
      <w:pPr>
        <w:spacing w:line="400" w:lineRule="exact"/>
        <w:ind w:leftChars="350" w:left="990" w:hangingChars="100" w:hanging="220"/>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701248" behindDoc="0" locked="0" layoutInCell="1" allowOverlap="1" wp14:editId="0895BBB4">
                <wp:simplePos x="0" y="0"/>
                <wp:positionH relativeFrom="column">
                  <wp:posOffset>1258570</wp:posOffset>
                </wp:positionH>
                <wp:positionV relativeFrom="paragraph">
                  <wp:posOffset>8521700</wp:posOffset>
                </wp:positionV>
                <wp:extent cx="180340" cy="1079500"/>
                <wp:effectExtent l="0" t="0" r="10160" b="25400"/>
                <wp:wrapNone/>
                <wp:docPr id="321" name="左中かっこ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079500"/>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9E58A" id="左中かっこ 321" o:spid="_x0000_s1026" type="#_x0000_t87" style="position:absolute;left:0;text-align:left;margin-left:99.1pt;margin-top:671pt;width:14.2pt;height: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" adj="301" strokecolor="windowTex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00224" behindDoc="0" locked="0" layoutInCell="1" allowOverlap="1" wp14:editId="67843E7E">
                <wp:simplePos x="0" y="0"/>
                <wp:positionH relativeFrom="column">
                  <wp:posOffset>296545</wp:posOffset>
                </wp:positionH>
                <wp:positionV relativeFrom="paragraph">
                  <wp:posOffset>8924925</wp:posOffset>
                </wp:positionV>
                <wp:extent cx="952500" cy="504825"/>
                <wp:effectExtent l="15240" t="7620" r="156210" b="11430"/>
                <wp:wrapNone/>
                <wp:docPr id="320" name="四角形吹き出し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04825"/>
                        </a:xfrm>
                        <a:prstGeom prst="wedgeRectCallout">
                          <a:avLst>
                            <a:gd name="adj1" fmla="val 63398"/>
                            <a:gd name="adj2" fmla="val -17546"/>
                          </a:avLst>
                        </a:prstGeom>
                        <a:solidFill>
                          <a:srgbClr val="FDEADA"/>
                        </a:solidFill>
                        <a:ln w="12700">
                          <a:solidFill>
                            <a:srgbClr val="000000"/>
                          </a:solidFill>
                          <a:miter lim="800000"/>
                          <a:headEnd/>
                          <a:tailEnd/>
                        </a:ln>
                      </wps:spPr>
                      <wps:txbx>
                        <w:txbxContent>
                          <w:p w:rsidR="001551BD" w:rsidRPr="00415AAA" w:rsidRDefault="001551BD" w:rsidP="00A1253E">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320" o:spid="_x0000_s1032" type="#_x0000_t61" style="position:absolute;left:0;text-align:left;margin-left:23.35pt;margin-top:702.75pt;width:75pt;height:3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" adj="24494,7010" fillcolor="#fdeada" strokeweight="1pt">
                <v:textbox>
                  <w:txbxContent>
                    <w:p w:rsidR="001551BD" w:rsidRPr="00415AAA" w:rsidRDefault="001551BD" w:rsidP="00A1253E">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699200" behindDoc="0" locked="0" layoutInCell="1" allowOverlap="1" wp14:editId="20E5C2B5">
                <wp:simplePos x="0" y="0"/>
                <wp:positionH relativeFrom="column">
                  <wp:posOffset>315595</wp:posOffset>
                </wp:positionH>
                <wp:positionV relativeFrom="paragraph">
                  <wp:posOffset>7699375</wp:posOffset>
                </wp:positionV>
                <wp:extent cx="952500" cy="504825"/>
                <wp:effectExtent l="15240" t="7620" r="156210" b="11430"/>
                <wp:wrapNone/>
                <wp:docPr id="95" name="四角形吹き出し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04825"/>
                        </a:xfrm>
                        <a:prstGeom prst="wedgeRectCallout">
                          <a:avLst>
                            <a:gd name="adj1" fmla="val 63398"/>
                            <a:gd name="adj2" fmla="val -17546"/>
                          </a:avLst>
                        </a:prstGeom>
                        <a:solidFill>
                          <a:srgbClr val="FDEADA"/>
                        </a:solidFill>
                        <a:ln w="12700">
                          <a:solidFill>
                            <a:srgbClr val="000000"/>
                          </a:solidFill>
                          <a:miter lim="800000"/>
                          <a:headEnd/>
                          <a:tailEnd/>
                        </a:ln>
                      </wps:spPr>
                      <wps:txbx>
                        <w:txbxContent>
                          <w:p w:rsidR="001551BD" w:rsidRPr="00415AAA" w:rsidRDefault="001551BD" w:rsidP="00A1253E">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95" o:spid="_x0000_s1033" type="#_x0000_t61" style="position:absolute;left:0;text-align:left;margin-left:24.85pt;margin-top:606.25pt;width:75pt;height:3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" adj="24494,7010" fillcolor="#fdeada" strokeweight="1pt">
                <v:textbox>
                  <w:txbxContent>
                    <w:p w:rsidR="001551BD" w:rsidRPr="00415AAA" w:rsidRDefault="001551BD" w:rsidP="00A1253E">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698176" behindDoc="0" locked="0" layoutInCell="1" allowOverlap="1" wp14:editId="274EE152">
                <wp:simplePos x="0" y="0"/>
                <wp:positionH relativeFrom="column">
                  <wp:posOffset>1258570</wp:posOffset>
                </wp:positionH>
                <wp:positionV relativeFrom="paragraph">
                  <wp:posOffset>8521700</wp:posOffset>
                </wp:positionV>
                <wp:extent cx="180340" cy="1079500"/>
                <wp:effectExtent l="0" t="0" r="10160" b="25400"/>
                <wp:wrapNone/>
                <wp:docPr id="84" name="左中かっこ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079500"/>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F9540" id="左中かっこ 84" o:spid="_x0000_s1026" type="#_x0000_t87" style="position:absolute;left:0;text-align:left;margin-left:99.1pt;margin-top:671pt;width:14.2pt;height: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" adj="301" strokecolor="windowTex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697152" behindDoc="0" locked="0" layoutInCell="1" allowOverlap="1" wp14:editId="63C421CD">
                <wp:simplePos x="0" y="0"/>
                <wp:positionH relativeFrom="column">
                  <wp:posOffset>296545</wp:posOffset>
                </wp:positionH>
                <wp:positionV relativeFrom="paragraph">
                  <wp:posOffset>8924925</wp:posOffset>
                </wp:positionV>
                <wp:extent cx="952500" cy="504825"/>
                <wp:effectExtent l="15240" t="7620" r="156210" b="11430"/>
                <wp:wrapNone/>
                <wp:docPr id="83" name="四角形吹き出し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04825"/>
                        </a:xfrm>
                        <a:prstGeom prst="wedgeRectCallout">
                          <a:avLst>
                            <a:gd name="adj1" fmla="val 63398"/>
                            <a:gd name="adj2" fmla="val -17546"/>
                          </a:avLst>
                        </a:prstGeom>
                        <a:solidFill>
                          <a:srgbClr val="FDEADA"/>
                        </a:solidFill>
                        <a:ln w="12700">
                          <a:solidFill>
                            <a:srgbClr val="000000"/>
                          </a:solidFill>
                          <a:miter lim="800000"/>
                          <a:headEnd/>
                          <a:tailEnd/>
                        </a:ln>
                      </wps:spPr>
                      <wps:txbx>
                        <w:txbxContent>
                          <w:p w:rsidR="001551BD" w:rsidRPr="00415AAA" w:rsidRDefault="001551BD" w:rsidP="00A1253E">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83" o:spid="_x0000_s1034" type="#_x0000_t61" style="position:absolute;left:0;text-align:left;margin-left:23.35pt;margin-top:702.75pt;width:75pt;height:3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" adj="24494,7010" fillcolor="#fdeada" strokeweight="1pt">
                <v:textbox>
                  <w:txbxContent>
                    <w:p w:rsidR="001551BD" w:rsidRPr="00415AAA" w:rsidRDefault="001551BD" w:rsidP="00A1253E">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696128" behindDoc="0" locked="0" layoutInCell="1" allowOverlap="1" wp14:editId="736194AF">
                <wp:simplePos x="0" y="0"/>
                <wp:positionH relativeFrom="column">
                  <wp:posOffset>315595</wp:posOffset>
                </wp:positionH>
                <wp:positionV relativeFrom="paragraph">
                  <wp:posOffset>7699375</wp:posOffset>
                </wp:positionV>
                <wp:extent cx="952500" cy="504825"/>
                <wp:effectExtent l="15240" t="7620" r="156210" b="11430"/>
                <wp:wrapNone/>
                <wp:docPr id="82" name="四角形吹き出し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04825"/>
                        </a:xfrm>
                        <a:prstGeom prst="wedgeRectCallout">
                          <a:avLst>
                            <a:gd name="adj1" fmla="val 63398"/>
                            <a:gd name="adj2" fmla="val -17546"/>
                          </a:avLst>
                        </a:prstGeom>
                        <a:solidFill>
                          <a:srgbClr val="FDEADA"/>
                        </a:solidFill>
                        <a:ln w="12700">
                          <a:solidFill>
                            <a:srgbClr val="000000"/>
                          </a:solidFill>
                          <a:miter lim="800000"/>
                          <a:headEnd/>
                          <a:tailEnd/>
                        </a:ln>
                      </wps:spPr>
                      <wps:txbx>
                        <w:txbxContent>
                          <w:p w:rsidR="001551BD" w:rsidRPr="00415AAA" w:rsidRDefault="001551BD" w:rsidP="00A1253E">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82" o:spid="_x0000_s1035" type="#_x0000_t61" style="position:absolute;left:0;text-align:left;margin-left:24.85pt;margin-top:606.25pt;width:75pt;height:3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" adj="24494,7010" fillcolor="#fdeada" strokeweight="1pt">
                <v:textbox>
                  <w:txbxContent>
                    <w:p w:rsidR="001551BD" w:rsidRPr="00415AAA" w:rsidRDefault="001551BD" w:rsidP="00A1253E">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695104" behindDoc="0" locked="0" layoutInCell="1" allowOverlap="1" wp14:editId="614E0E9A">
                <wp:simplePos x="0" y="0"/>
                <wp:positionH relativeFrom="column">
                  <wp:posOffset>1258570</wp:posOffset>
                </wp:positionH>
                <wp:positionV relativeFrom="paragraph">
                  <wp:posOffset>8521700</wp:posOffset>
                </wp:positionV>
                <wp:extent cx="180340" cy="1079500"/>
                <wp:effectExtent l="0" t="0" r="10160" b="25400"/>
                <wp:wrapNone/>
                <wp:docPr id="81" name="左中かっこ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079500"/>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E54C3" id="左中かっこ 81" o:spid="_x0000_s1026" type="#_x0000_t87" style="position:absolute;left:0;text-align:left;margin-left:99.1pt;margin-top:671pt;width:14.2pt;height: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" adj="301" strokecolor="windowTex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694080" behindDoc="0" locked="0" layoutInCell="1" allowOverlap="1" wp14:editId="556AA22B">
                <wp:simplePos x="0" y="0"/>
                <wp:positionH relativeFrom="column">
                  <wp:posOffset>296545</wp:posOffset>
                </wp:positionH>
                <wp:positionV relativeFrom="paragraph">
                  <wp:posOffset>8924925</wp:posOffset>
                </wp:positionV>
                <wp:extent cx="952500" cy="504825"/>
                <wp:effectExtent l="15240" t="7620" r="156210" b="11430"/>
                <wp:wrapNone/>
                <wp:docPr id="80" name="四角形吹き出し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04825"/>
                        </a:xfrm>
                        <a:prstGeom prst="wedgeRectCallout">
                          <a:avLst>
                            <a:gd name="adj1" fmla="val 63398"/>
                            <a:gd name="adj2" fmla="val -17546"/>
                          </a:avLst>
                        </a:prstGeom>
                        <a:solidFill>
                          <a:srgbClr val="FDEADA"/>
                        </a:solidFill>
                        <a:ln w="12700">
                          <a:solidFill>
                            <a:srgbClr val="000000"/>
                          </a:solidFill>
                          <a:miter lim="800000"/>
                          <a:headEnd/>
                          <a:tailEnd/>
                        </a:ln>
                      </wps:spPr>
                      <wps:txbx>
                        <w:txbxContent>
                          <w:p w:rsidR="001551BD" w:rsidRPr="00415AAA" w:rsidRDefault="001551BD" w:rsidP="00A1253E">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80" o:spid="_x0000_s1036" type="#_x0000_t61" style="position:absolute;left:0;text-align:left;margin-left:23.35pt;margin-top:702.75pt;width:75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" adj="24494,7010" fillcolor="#fdeada" strokeweight="1pt">
                <v:textbox>
                  <w:txbxContent>
                    <w:p w:rsidR="001551BD" w:rsidRPr="00415AAA" w:rsidRDefault="001551BD" w:rsidP="00A1253E">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693056" behindDoc="0" locked="0" layoutInCell="1" allowOverlap="1" wp14:editId="18661107">
                <wp:simplePos x="0" y="0"/>
                <wp:positionH relativeFrom="column">
                  <wp:posOffset>315595</wp:posOffset>
                </wp:positionH>
                <wp:positionV relativeFrom="paragraph">
                  <wp:posOffset>7699375</wp:posOffset>
                </wp:positionV>
                <wp:extent cx="952500" cy="504825"/>
                <wp:effectExtent l="15240" t="7620" r="156210" b="11430"/>
                <wp:wrapNone/>
                <wp:docPr id="78" name="四角形吹き出し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04825"/>
                        </a:xfrm>
                        <a:prstGeom prst="wedgeRectCallout">
                          <a:avLst>
                            <a:gd name="adj1" fmla="val 63398"/>
                            <a:gd name="adj2" fmla="val -17546"/>
                          </a:avLst>
                        </a:prstGeom>
                        <a:solidFill>
                          <a:srgbClr val="FDEADA"/>
                        </a:solidFill>
                        <a:ln w="12700">
                          <a:solidFill>
                            <a:srgbClr val="000000"/>
                          </a:solidFill>
                          <a:miter lim="800000"/>
                          <a:headEnd/>
                          <a:tailEnd/>
                        </a:ln>
                      </wps:spPr>
                      <wps:txbx>
                        <w:txbxContent>
                          <w:p w:rsidR="001551BD" w:rsidRPr="00415AAA" w:rsidRDefault="001551BD" w:rsidP="00A1253E">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78" o:spid="_x0000_s1037" type="#_x0000_t61" style="position:absolute;left:0;text-align:left;margin-left:24.85pt;margin-top:606.25pt;width:7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" adj="24494,7010" fillcolor="#fdeada" strokeweight="1pt">
                <v:textbox>
                  <w:txbxContent>
                    <w:p w:rsidR="001551BD" w:rsidRPr="00415AAA" w:rsidRDefault="001551BD" w:rsidP="00A1253E">
                      <w:pPr>
                        <w:spacing w:line="200" w:lineRule="exact"/>
                        <w:rPr>
                          <w:color w:val="000000" w:themeColor="text1"/>
                          <w:sz w:val="18"/>
                          <w:szCs w:val="18"/>
                        </w:rPr>
                      </w:pPr>
                      <w:r w:rsidRPr="00415AAA">
                        <w:rPr>
                          <w:rFonts w:cs="ＭＳ明朝-WinCharSetFFFF-H" w:hint="eastAsia"/>
                          <w:color w:val="000000" w:themeColor="text1"/>
                          <w:kern w:val="0"/>
                          <w:sz w:val="16"/>
                          <w:szCs w:val="16"/>
                        </w:rPr>
                        <w:t>企画・地域振興部</w:t>
                      </w:r>
                      <w:r>
                        <w:rPr>
                          <w:rFonts w:cs="ＭＳ明朝-WinCharSetFFFF-H" w:hint="eastAsia"/>
                          <w:color w:val="000000" w:themeColor="text1"/>
                          <w:kern w:val="0"/>
                          <w:sz w:val="16"/>
                          <w:szCs w:val="16"/>
                        </w:rPr>
                        <w:t xml:space="preserve"> </w:t>
                      </w:r>
                      <w:r w:rsidRPr="00415AAA">
                        <w:rPr>
                          <w:rFonts w:cs="ＭＳ明朝-WinCharSetFFFF-H" w:hint="eastAsia"/>
                          <w:color w:val="000000" w:themeColor="text1"/>
                          <w:kern w:val="0"/>
                          <w:sz w:val="16"/>
                          <w:szCs w:val="16"/>
                        </w:rPr>
                        <w:t>エネルギー政策室</w:t>
                      </w:r>
                    </w:p>
                  </w:txbxContent>
                </v:textbox>
              </v:shape>
            </w:pict>
          </mc:Fallback>
        </mc:AlternateContent>
      </w:r>
      <w:r w:rsidR="003E6428" w:rsidRPr="005C38D0">
        <w:rPr>
          <w:rFonts w:asciiTheme="minorEastAsia" w:eastAsiaTheme="minorEastAsia" w:hAnsiTheme="minorEastAsia" w:hint="eastAsia"/>
        </w:rPr>
        <w:t>○</w:t>
      </w:r>
      <w:r w:rsidR="000928B9">
        <w:rPr>
          <w:rFonts w:asciiTheme="minorEastAsia" w:eastAsiaTheme="minorEastAsia" w:hAnsiTheme="minorEastAsia" w:hint="eastAsia"/>
        </w:rPr>
        <w:t>「海洋再生可能エネルギー発電設備の整備に係る海域の利用の促進に関する法律」</w:t>
      </w:r>
      <w:r w:rsidR="003E6428" w:rsidRPr="005C38D0">
        <w:rPr>
          <w:rFonts w:asciiTheme="minorEastAsia" w:eastAsiaTheme="minorEastAsia" w:hAnsiTheme="minorEastAsia" w:hint="eastAsia"/>
        </w:rPr>
        <w:t>に基づく洋上風力発電の促進区域の早期指定に向けた関係者の理解醸成及び合意形成を図るための意見交換会を開催するなど、洋上風力発電の導入を促進します。</w:t>
      </w:r>
    </w:p>
    <w:p w:rsidR="00D3069B" w:rsidRPr="000277B1" w:rsidRDefault="00A1253E" w:rsidP="00D3069B">
      <w:pPr>
        <w:spacing w:line="400" w:lineRule="exact"/>
        <w:ind w:leftChars="350" w:left="990" w:hangingChars="100" w:hanging="220"/>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710464" behindDoc="0" locked="0" layoutInCell="1" allowOverlap="1" wp14:editId="31E061E1">
                <wp:simplePos x="0" y="0"/>
                <wp:positionH relativeFrom="column">
                  <wp:posOffset>1258570</wp:posOffset>
                </wp:positionH>
                <wp:positionV relativeFrom="paragraph">
                  <wp:posOffset>8521700</wp:posOffset>
                </wp:positionV>
                <wp:extent cx="180340" cy="1079500"/>
                <wp:effectExtent l="0" t="0" r="10160" b="25400"/>
                <wp:wrapNone/>
                <wp:docPr id="328" name="左中かっこ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079500"/>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61C9C" id="左中かっこ 328" o:spid="_x0000_s1026" type="#_x0000_t87" style="position:absolute;left:0;text-align:left;margin-left:99.1pt;margin-top:671pt;width:14.2pt;height: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" adj="301" strokecolor="windowText"/>
            </w:pict>
          </mc:Fallback>
        </mc:AlternateContent>
      </w:r>
      <w:r w:rsidR="00D3069B" w:rsidRPr="000277B1">
        <w:rPr>
          <w:rFonts w:asciiTheme="minorEastAsia" w:eastAsiaTheme="minorEastAsia" w:hAnsiTheme="minorEastAsia" w:hint="eastAsia"/>
        </w:rPr>
        <w:t>○再生可能エネルギー</w:t>
      </w:r>
      <w:r w:rsidR="00B37121" w:rsidRPr="000277B1">
        <w:rPr>
          <w:rFonts w:asciiTheme="minorEastAsia" w:eastAsiaTheme="minorEastAsia" w:hAnsiTheme="minorEastAsia" w:hint="eastAsia"/>
        </w:rPr>
        <w:t>の</w:t>
      </w:r>
      <w:r w:rsidR="00D3069B" w:rsidRPr="000277B1">
        <w:rPr>
          <w:rFonts w:asciiTheme="minorEastAsia" w:eastAsiaTheme="minorEastAsia" w:hAnsiTheme="minorEastAsia" w:hint="eastAsia"/>
        </w:rPr>
        <w:t>導入</w:t>
      </w:r>
      <w:r w:rsidR="00B37121" w:rsidRPr="000277B1">
        <w:rPr>
          <w:rFonts w:asciiTheme="minorEastAsia" w:eastAsiaTheme="minorEastAsia" w:hAnsiTheme="minorEastAsia" w:hint="eastAsia"/>
        </w:rPr>
        <w:t>検討</w:t>
      </w:r>
      <w:r w:rsidR="00D3069B" w:rsidRPr="000277B1">
        <w:rPr>
          <w:rFonts w:asciiTheme="minorEastAsia" w:eastAsiaTheme="minorEastAsia" w:hAnsiTheme="minorEastAsia" w:hint="eastAsia"/>
        </w:rPr>
        <w:t>に必要となる基本データを提供する「再生可能エネルギー導入支援システム」をインターネット上で</w:t>
      </w:r>
      <w:r w:rsidR="00B37121" w:rsidRPr="000277B1">
        <w:rPr>
          <w:rFonts w:asciiTheme="minorEastAsia" w:eastAsiaTheme="minorEastAsia" w:hAnsiTheme="minorEastAsia" w:hint="eastAsia"/>
        </w:rPr>
        <w:t>公開</w:t>
      </w:r>
      <w:r w:rsidR="00D3069B" w:rsidRPr="000277B1">
        <w:rPr>
          <w:rFonts w:asciiTheme="minorEastAsia" w:eastAsiaTheme="minorEastAsia" w:hAnsiTheme="minorEastAsia" w:hint="eastAsia"/>
        </w:rPr>
        <w:t xml:space="preserve">し、民間企業等における再生可能エネルギー導入を支援する環境整備を図ります。　</w:t>
      </w:r>
    </w:p>
    <w:p w:rsidR="0075312E" w:rsidRPr="00411EB3" w:rsidRDefault="00E070E4" w:rsidP="00D3069B">
      <w:pPr>
        <w:spacing w:line="400" w:lineRule="exact"/>
        <w:ind w:leftChars="350" w:left="990" w:hangingChars="100" w:hanging="220"/>
        <w:rPr>
          <w:rFonts w:asciiTheme="minorEastAsia" w:eastAsiaTheme="minorEastAsia" w:hAnsiTheme="minorEastAsia"/>
        </w:rPr>
      </w:pPr>
      <w:r w:rsidRPr="00411EB3">
        <w:rPr>
          <w:rFonts w:asciiTheme="minorEastAsia" w:eastAsiaTheme="minorEastAsia" w:hAnsiTheme="minorEastAsia" w:hint="eastAsia"/>
        </w:rPr>
        <w:t>○県内中小企業における省エネルギー対策、分散型エネルギーシステムの導入、水素ステーションの整備等に必要な資金を長期・低利で融資します。</w:t>
      </w:r>
    </w:p>
    <w:p w:rsidR="00451DE5" w:rsidRPr="00411EB3" w:rsidRDefault="00D3069B" w:rsidP="00D3069B">
      <w:pPr>
        <w:spacing w:line="400" w:lineRule="exact"/>
        <w:ind w:leftChars="350" w:left="990" w:hangingChars="100" w:hanging="220"/>
        <w:rPr>
          <w:rFonts w:asciiTheme="minorEastAsia" w:eastAsiaTheme="minorEastAsia" w:hAnsiTheme="minorEastAsia"/>
        </w:rPr>
      </w:pPr>
      <w:r w:rsidRPr="00411EB3">
        <w:rPr>
          <w:rFonts w:asciiTheme="minorEastAsia" w:eastAsiaTheme="minorEastAsia" w:hAnsiTheme="minorEastAsia" w:hint="eastAsia"/>
        </w:rPr>
        <w:t>○</w:t>
      </w:r>
      <w:r w:rsidRPr="00411EB3">
        <w:rPr>
          <w:rFonts w:asciiTheme="minorEastAsia" w:eastAsiaTheme="minorEastAsia" w:hAnsiTheme="minorEastAsia" w:cs="ＭＳ Ｐゴシック" w:hint="eastAsia"/>
          <w:kern w:val="0"/>
        </w:rPr>
        <w:t>再生可能</w:t>
      </w:r>
      <w:r w:rsidRPr="00411EB3">
        <w:rPr>
          <w:rFonts w:asciiTheme="minorEastAsia" w:eastAsiaTheme="minorEastAsia" w:hAnsiTheme="minorEastAsia" w:hint="eastAsia"/>
        </w:rPr>
        <w:t>エネルギーに関するセミナー情報・公募情報などをワンストップで確認できるホームページ「ふくおかのエネルギー」を運営します。</w:t>
      </w:r>
    </w:p>
    <w:p w:rsidR="00F95403" w:rsidRPr="00E568A7" w:rsidRDefault="00F95403" w:rsidP="00F95403">
      <w:pPr>
        <w:spacing w:line="400" w:lineRule="exact"/>
        <w:ind w:leftChars="350" w:left="990" w:hangingChars="100" w:hanging="220"/>
        <w:jc w:val="left"/>
        <w:rPr>
          <w:rFonts w:asciiTheme="minorEastAsia" w:eastAsiaTheme="minorEastAsia" w:hAnsiTheme="minorEastAsia" w:cs="ＭＳゴシック-WinCharSetFFFF-H"/>
          <w:kern w:val="0"/>
        </w:rPr>
      </w:pPr>
      <w:r>
        <w:rPr>
          <w:rFonts w:asciiTheme="minorEastAsia" w:eastAsiaTheme="minorEastAsia" w:hAnsiTheme="minorEastAsia" w:hint="eastAsia"/>
        </w:rPr>
        <w:t>○</w:t>
      </w:r>
      <w:r w:rsidRPr="00E568A7">
        <w:rPr>
          <w:rFonts w:asciiTheme="minorEastAsia" w:eastAsiaTheme="minorEastAsia" w:hAnsiTheme="minorEastAsia" w:hint="eastAsia"/>
        </w:rPr>
        <w:t>高等専門学校の学生に対するインターンシップ等を実施することにより、風車メンテナンス技術者の育成に取り組みます。</w:t>
      </w:r>
    </w:p>
    <w:p w:rsidR="00D3069B" w:rsidRPr="00E568A7" w:rsidRDefault="00D3069B" w:rsidP="00F95403">
      <w:pPr>
        <w:spacing w:line="400" w:lineRule="exact"/>
        <w:ind w:leftChars="350" w:left="990" w:hangingChars="100" w:hanging="220"/>
        <w:jc w:val="left"/>
        <w:rPr>
          <w:rFonts w:asciiTheme="minorEastAsia" w:eastAsiaTheme="minorEastAsia" w:hAnsiTheme="minorEastAsia" w:cs="ＭＳゴシック-WinCharSetFFFF-H"/>
          <w:kern w:val="0"/>
        </w:rPr>
      </w:pPr>
    </w:p>
    <w:p w:rsidR="00D3069B" w:rsidRPr="00E568A7" w:rsidRDefault="00D3069B" w:rsidP="00D3069B">
      <w:pPr>
        <w:spacing w:line="400" w:lineRule="exact"/>
        <w:ind w:leftChars="350" w:left="990" w:hangingChars="100" w:hanging="220"/>
        <w:rPr>
          <w:rFonts w:asciiTheme="majorEastAsia" w:eastAsiaTheme="majorEastAsia" w:hAnsiTheme="majorEastAsia"/>
        </w:rPr>
      </w:pPr>
      <w:r w:rsidRPr="005C38D0">
        <w:rPr>
          <w:rFonts w:asciiTheme="minorEastAsia" w:eastAsiaTheme="minorEastAsia" w:hAnsiTheme="minorEastAsia" w:hint="eastAsia"/>
        </w:rPr>
        <w:lastRenderedPageBreak/>
        <w:t>○</w:t>
      </w:r>
      <w:r w:rsidR="00347409" w:rsidRPr="00347409">
        <w:rPr>
          <w:rFonts w:asciiTheme="minorEastAsia" w:eastAsiaTheme="minorEastAsia" w:hAnsiTheme="minorEastAsia" w:cs="ＭＳ Ｐゴシック" w:hint="eastAsia"/>
          <w:kern w:val="0"/>
        </w:rPr>
        <w:t>風力発電産業の集積に向け</w:t>
      </w:r>
      <w:r w:rsidR="00347409" w:rsidRPr="00E568A7">
        <w:rPr>
          <w:rFonts w:asciiTheme="minorEastAsia" w:eastAsiaTheme="minorEastAsia" w:hAnsiTheme="minorEastAsia" w:cs="ＭＳ Ｐゴシック" w:hint="eastAsia"/>
          <w:kern w:val="0"/>
        </w:rPr>
        <w:t>、産学官で構成する「福岡県風力発電産業振興会議」において、参入に向けたセミナーや勉強会の開催、展示会における関連企業のPR等を行います。</w:t>
      </w:r>
    </w:p>
    <w:p w:rsidR="00D3069B" w:rsidRPr="00E568A7" w:rsidRDefault="00D3069B" w:rsidP="00D3069B">
      <w:pPr>
        <w:spacing w:line="400" w:lineRule="exact"/>
        <w:ind w:firstLineChars="200" w:firstLine="440"/>
        <w:rPr>
          <w:rFonts w:asciiTheme="majorEastAsia" w:eastAsiaTheme="majorEastAsia" w:hAnsiTheme="majorEastAsia"/>
        </w:rPr>
      </w:pPr>
    </w:p>
    <w:p w:rsidR="00D3069B" w:rsidRPr="00E568A7" w:rsidRDefault="00A94162" w:rsidP="00540ECA">
      <w:pPr>
        <w:spacing w:line="400" w:lineRule="exact"/>
        <w:ind w:firstLineChars="200" w:firstLine="440"/>
        <w:rPr>
          <w:rFonts w:ascii="HG丸ｺﾞｼｯｸM-PRO" w:eastAsia="HG丸ｺﾞｼｯｸM-PRO" w:hAnsi="HG丸ｺﾞｼｯｸM-PRO"/>
        </w:rPr>
      </w:pPr>
      <w:r w:rsidRPr="00E568A7">
        <w:rPr>
          <w:rFonts w:ascii="HG丸ｺﾞｼｯｸM-PRO" w:eastAsia="HG丸ｺﾞｼｯｸM-PRO" w:hAnsi="HG丸ｺﾞｼｯｸM-PRO" w:hint="eastAsia"/>
        </w:rPr>
        <w:t>●エネルギーの効率的利用、多様化・分散化の推進</w:t>
      </w:r>
    </w:p>
    <w:p w:rsidR="00D3069B" w:rsidRPr="005C38D0" w:rsidRDefault="00D3069B" w:rsidP="00D3069B">
      <w:pPr>
        <w:spacing w:line="400" w:lineRule="exact"/>
        <w:ind w:leftChars="350" w:left="990" w:hangingChars="100" w:hanging="220"/>
        <w:rPr>
          <w:rFonts w:asciiTheme="minorEastAsia" w:eastAsiaTheme="minorEastAsia" w:hAnsiTheme="minorEastAsia"/>
        </w:rPr>
      </w:pPr>
      <w:r w:rsidRPr="005C38D0">
        <w:rPr>
          <w:rFonts w:asciiTheme="minorEastAsia" w:eastAsiaTheme="minorEastAsia" w:hAnsiTheme="minorEastAsia" w:cs="ＭＳ明朝-WinCharSetFFFF-H" w:hint="eastAsia"/>
          <w:kern w:val="0"/>
        </w:rPr>
        <w:t>○</w:t>
      </w:r>
      <w:r w:rsidRPr="005C38D0">
        <w:rPr>
          <w:rFonts w:asciiTheme="minorEastAsia" w:eastAsiaTheme="minorEastAsia" w:hAnsiTheme="minorEastAsia" w:cs="ＭＳゴシック-WinCharSetFFFF-H" w:hint="eastAsia"/>
          <w:kern w:val="0"/>
        </w:rPr>
        <w:t>安定的なエネルギー・電力需給を確保し、産業活性化や雇用確保を図るため、エネルギーの効率的利用の促進、分散型電源の普及などにおける地方の役割や取組を幅広く研究します。</w:t>
      </w:r>
    </w:p>
    <w:p w:rsidR="00D3069B" w:rsidRPr="005C38D0" w:rsidRDefault="00D3069B" w:rsidP="00D3069B">
      <w:pPr>
        <w:spacing w:line="400" w:lineRule="exact"/>
        <w:ind w:leftChars="350" w:left="990" w:hangingChars="100" w:hanging="220"/>
        <w:rPr>
          <w:rFonts w:asciiTheme="minorEastAsia" w:eastAsiaTheme="minorEastAsia" w:hAnsiTheme="minorEastAsia"/>
        </w:rPr>
      </w:pPr>
    </w:p>
    <w:p w:rsidR="00D3069B" w:rsidRPr="00222FEE" w:rsidRDefault="00D3069B" w:rsidP="00D3069B">
      <w:pPr>
        <w:spacing w:line="400" w:lineRule="exact"/>
        <w:ind w:firstLineChars="200" w:firstLine="440"/>
        <w:rPr>
          <w:rFonts w:ascii="HG丸ｺﾞｼｯｸM-PRO" w:eastAsia="HG丸ｺﾞｼｯｸM-PRO" w:hAnsi="HG丸ｺﾞｼｯｸM-PRO"/>
        </w:rPr>
      </w:pPr>
      <w:r w:rsidRPr="00222FEE">
        <w:rPr>
          <w:rFonts w:ascii="HG丸ｺﾞｼｯｸM-PRO" w:eastAsia="HG丸ｺﾞｼｯｸM-PRO" w:hAnsi="HG丸ｺﾞｼｯｸM-PRO" w:hint="eastAsia"/>
        </w:rPr>
        <w:t>●新たな再生可能エネルギー利用技術の開発・普及</w:t>
      </w:r>
    </w:p>
    <w:p w:rsidR="00D3069B" w:rsidRPr="00411EB3" w:rsidRDefault="00D3069B" w:rsidP="00D3069B">
      <w:pPr>
        <w:spacing w:line="400" w:lineRule="exact"/>
        <w:ind w:leftChars="350" w:left="990" w:hangingChars="100" w:hanging="220"/>
        <w:rPr>
          <w:rFonts w:asciiTheme="minorEastAsia" w:eastAsiaTheme="minorEastAsia" w:hAnsiTheme="minorEastAsia" w:cs="ＭＳ Ｐゴシック"/>
          <w:kern w:val="0"/>
        </w:rPr>
      </w:pPr>
      <w:r w:rsidRPr="005C38D0">
        <w:rPr>
          <w:rFonts w:asciiTheme="minorEastAsia" w:eastAsiaTheme="minorEastAsia" w:hAnsiTheme="minorEastAsia" w:hint="eastAsia"/>
        </w:rPr>
        <w:t>○</w:t>
      </w:r>
      <w:r w:rsidRPr="00411EB3">
        <w:rPr>
          <w:rFonts w:asciiTheme="minorEastAsia" w:eastAsiaTheme="minorEastAsia" w:hAnsiTheme="minorEastAsia" w:cs="ＭＳ Ｐゴシック" w:hint="eastAsia"/>
          <w:kern w:val="0"/>
        </w:rPr>
        <w:t>エネルギー分野における技術・製品をアピールする場を提供し、ビジネスチャンスの拡大や産学連携の活性化等を支援することを目的とした「エネルギー先端技術展」を開催します。</w:t>
      </w:r>
    </w:p>
    <w:p w:rsidR="00E070E4" w:rsidRPr="001C2406" w:rsidRDefault="00A1253E" w:rsidP="00D3069B">
      <w:pPr>
        <w:autoSpaceDE w:val="0"/>
        <w:autoSpaceDN w:val="0"/>
        <w:adjustRightInd w:val="0"/>
        <w:spacing w:line="400" w:lineRule="exact"/>
        <w:ind w:leftChars="350" w:left="990" w:hangingChars="100" w:hanging="220"/>
        <w:jc w:val="left"/>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724800" behindDoc="0" locked="0" layoutInCell="1" allowOverlap="1" wp14:editId="02C5CAB9">
                <wp:simplePos x="0" y="0"/>
                <wp:positionH relativeFrom="column">
                  <wp:posOffset>290830</wp:posOffset>
                </wp:positionH>
                <wp:positionV relativeFrom="paragraph">
                  <wp:posOffset>6629400</wp:posOffset>
                </wp:positionV>
                <wp:extent cx="952500" cy="476250"/>
                <wp:effectExtent l="9525" t="26670" r="161925" b="11430"/>
                <wp:wrapNone/>
                <wp:docPr id="338" name="四角形吹き出し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76250"/>
                        </a:xfrm>
                        <a:prstGeom prst="wedgeRectCallout">
                          <a:avLst>
                            <a:gd name="adj1" fmla="val 63398"/>
                            <a:gd name="adj2" fmla="val -48667"/>
                          </a:avLst>
                        </a:prstGeom>
                        <a:solidFill>
                          <a:srgbClr val="FDEADA"/>
                        </a:solidFill>
                        <a:ln w="12700">
                          <a:solidFill>
                            <a:srgbClr val="000000"/>
                          </a:solidFill>
                          <a:miter lim="800000"/>
                          <a:headEnd/>
                          <a:tailEnd/>
                        </a:ln>
                      </wps:spPr>
                      <wps:txbx>
                        <w:txbxContent>
                          <w:p w:rsidR="001551BD" w:rsidRPr="00415AAA" w:rsidRDefault="001551BD" w:rsidP="00A1253E">
                            <w:pPr>
                              <w:spacing w:line="200" w:lineRule="exact"/>
                              <w:rPr>
                                <w:color w:val="000000" w:themeColor="text1"/>
                                <w:sz w:val="18"/>
                                <w:szCs w:val="18"/>
                              </w:rPr>
                            </w:pPr>
                            <w:r>
                              <w:rPr>
                                <w:rFonts w:cs="ＭＳ明朝-WinCharSetFFFF-H" w:hint="eastAsia"/>
                                <w:kern w:val="0"/>
                                <w:sz w:val="16"/>
                                <w:szCs w:val="16"/>
                              </w:rPr>
                              <w:t>環境部</w:t>
                            </w:r>
                            <w:r>
                              <w:rPr>
                                <w:rFonts w:cs="ＭＳ明朝-WinCharSetFFFF-H"/>
                                <w:kern w:val="0"/>
                                <w:sz w:val="16"/>
                                <w:szCs w:val="16"/>
                              </w:rPr>
                              <w:t xml:space="preserve"> </w:t>
                            </w:r>
                            <w:r>
                              <w:rPr>
                                <w:rFonts w:cs="ＭＳ明朝-WinCharSetFFFF-H"/>
                                <w:kern w:val="0"/>
                                <w:sz w:val="16"/>
                                <w:szCs w:val="16"/>
                              </w:rPr>
                              <w:t>循環型社会推進課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338" o:spid="_x0000_s1038" type="#_x0000_t61" style="position:absolute;left:0;text-align:left;margin-left:22.9pt;margin-top:522pt;width:75pt;height: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" adj="24494,288" fillcolor="#fdeada" strokeweight="1pt">
                <v:textbox>
                  <w:txbxContent>
                    <w:p w:rsidR="001551BD" w:rsidRPr="00415AAA" w:rsidRDefault="001551BD" w:rsidP="00A1253E">
                      <w:pPr>
                        <w:spacing w:line="200" w:lineRule="exact"/>
                        <w:rPr>
                          <w:color w:val="000000" w:themeColor="text1"/>
                          <w:sz w:val="18"/>
                          <w:szCs w:val="18"/>
                        </w:rPr>
                      </w:pPr>
                      <w:r>
                        <w:rPr>
                          <w:rFonts w:cs="ＭＳ明朝-WinCharSetFFFF-H" w:hint="eastAsia"/>
                          <w:kern w:val="0"/>
                          <w:sz w:val="16"/>
                          <w:szCs w:val="16"/>
                        </w:rPr>
                        <w:t>環境部</w:t>
                      </w:r>
                      <w:r>
                        <w:rPr>
                          <w:rFonts w:cs="ＭＳ明朝-WinCharSetFFFF-H"/>
                          <w:kern w:val="0"/>
                          <w:sz w:val="16"/>
                          <w:szCs w:val="16"/>
                        </w:rPr>
                        <w:t xml:space="preserve"> </w:t>
                      </w:r>
                      <w:r>
                        <w:rPr>
                          <w:rFonts w:cs="ＭＳ明朝-WinCharSetFFFF-H"/>
                          <w:kern w:val="0"/>
                          <w:sz w:val="16"/>
                          <w:szCs w:val="16"/>
                        </w:rPr>
                        <w:t>循環型社会推進課</w:t>
                      </w: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22752" behindDoc="0" locked="0" layoutInCell="1" allowOverlap="1" wp14:editId="0049E887">
                <wp:simplePos x="0" y="0"/>
                <wp:positionH relativeFrom="column">
                  <wp:posOffset>290830</wp:posOffset>
                </wp:positionH>
                <wp:positionV relativeFrom="paragraph">
                  <wp:posOffset>6629400</wp:posOffset>
                </wp:positionV>
                <wp:extent cx="952500" cy="476250"/>
                <wp:effectExtent l="9525" t="26670" r="161925" b="11430"/>
                <wp:wrapNone/>
                <wp:docPr id="337" name="四角形吹き出し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76250"/>
                        </a:xfrm>
                        <a:prstGeom prst="wedgeRectCallout">
                          <a:avLst>
                            <a:gd name="adj1" fmla="val 63398"/>
                            <a:gd name="adj2" fmla="val -48667"/>
                          </a:avLst>
                        </a:prstGeom>
                        <a:solidFill>
                          <a:srgbClr val="FDEADA"/>
                        </a:solidFill>
                        <a:ln w="12700">
                          <a:solidFill>
                            <a:srgbClr val="000000"/>
                          </a:solidFill>
                          <a:miter lim="800000"/>
                          <a:headEnd/>
                          <a:tailEnd/>
                        </a:ln>
                      </wps:spPr>
                      <wps:txbx>
                        <w:txbxContent>
                          <w:p w:rsidR="001551BD" w:rsidRPr="00415AAA" w:rsidRDefault="001551BD" w:rsidP="00A1253E">
                            <w:pPr>
                              <w:spacing w:line="200" w:lineRule="exact"/>
                              <w:rPr>
                                <w:color w:val="000000" w:themeColor="text1"/>
                                <w:sz w:val="18"/>
                                <w:szCs w:val="18"/>
                              </w:rPr>
                            </w:pPr>
                            <w:r>
                              <w:rPr>
                                <w:rFonts w:cs="ＭＳ明朝-WinCharSetFFFF-H" w:hint="eastAsia"/>
                                <w:kern w:val="0"/>
                                <w:sz w:val="16"/>
                                <w:szCs w:val="16"/>
                              </w:rPr>
                              <w:t>環境部</w:t>
                            </w:r>
                            <w:r>
                              <w:rPr>
                                <w:rFonts w:cs="ＭＳ明朝-WinCharSetFFFF-H"/>
                                <w:kern w:val="0"/>
                                <w:sz w:val="16"/>
                                <w:szCs w:val="16"/>
                              </w:rPr>
                              <w:t xml:space="preserve"> </w:t>
                            </w:r>
                            <w:r>
                              <w:rPr>
                                <w:rFonts w:cs="ＭＳ明朝-WinCharSetFFFF-H"/>
                                <w:kern w:val="0"/>
                                <w:sz w:val="16"/>
                                <w:szCs w:val="16"/>
                              </w:rPr>
                              <w:t>循環型社会推進課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337" o:spid="_x0000_s1039" type="#_x0000_t61" style="position:absolute;left:0;text-align:left;margin-left:22.9pt;margin-top:522pt;width:75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" adj="24494,288" fillcolor="#fdeada" strokeweight="1pt">
                <v:textbox>
                  <w:txbxContent>
                    <w:p w:rsidR="001551BD" w:rsidRPr="00415AAA" w:rsidRDefault="001551BD" w:rsidP="00A1253E">
                      <w:pPr>
                        <w:spacing w:line="200" w:lineRule="exact"/>
                        <w:rPr>
                          <w:color w:val="000000" w:themeColor="text1"/>
                          <w:sz w:val="18"/>
                          <w:szCs w:val="18"/>
                        </w:rPr>
                      </w:pPr>
                      <w:r>
                        <w:rPr>
                          <w:rFonts w:cs="ＭＳ明朝-WinCharSetFFFF-H" w:hint="eastAsia"/>
                          <w:kern w:val="0"/>
                          <w:sz w:val="16"/>
                          <w:szCs w:val="16"/>
                        </w:rPr>
                        <w:t>環境部</w:t>
                      </w:r>
                      <w:r>
                        <w:rPr>
                          <w:rFonts w:cs="ＭＳ明朝-WinCharSetFFFF-H"/>
                          <w:kern w:val="0"/>
                          <w:sz w:val="16"/>
                          <w:szCs w:val="16"/>
                        </w:rPr>
                        <w:t xml:space="preserve"> </w:t>
                      </w:r>
                      <w:r>
                        <w:rPr>
                          <w:rFonts w:cs="ＭＳ明朝-WinCharSetFFFF-H"/>
                          <w:kern w:val="0"/>
                          <w:sz w:val="16"/>
                          <w:szCs w:val="16"/>
                        </w:rPr>
                        <w:t>循環型社会推進課</w:t>
                      </w:r>
                    </w:p>
                  </w:txbxContent>
                </v:textbox>
              </v:shape>
            </w:pict>
          </mc:Fallback>
        </mc:AlternateContent>
      </w:r>
      <w:r w:rsidR="00E070E4" w:rsidRPr="00411EB3">
        <w:rPr>
          <w:rFonts w:asciiTheme="minorEastAsia" w:eastAsiaTheme="minorEastAsia" w:hAnsiTheme="minorEastAsia" w:hint="eastAsia"/>
        </w:rPr>
        <w:t>○化石燃料の代替資源として間伐材</w:t>
      </w:r>
      <w:r w:rsidR="00F90DF6" w:rsidRPr="00F90DF6">
        <w:rPr>
          <w:rFonts w:asciiTheme="minorEastAsia" w:eastAsiaTheme="minorEastAsia" w:hAnsiTheme="minorEastAsia" w:hint="eastAsia"/>
          <w:color w:val="0070C0"/>
          <w:vertAlign w:val="superscript"/>
        </w:rPr>
        <w:t>＊</w:t>
      </w:r>
      <w:r w:rsidR="00E070E4" w:rsidRPr="00411EB3">
        <w:rPr>
          <w:rFonts w:asciiTheme="minorEastAsia" w:eastAsiaTheme="minorEastAsia" w:hAnsiTheme="minorEastAsia" w:hint="eastAsia"/>
        </w:rPr>
        <w:t>等に由来する</w:t>
      </w:r>
      <w:r w:rsidR="00EA55A9" w:rsidRPr="001C2406">
        <w:rPr>
          <w:rFonts w:asciiTheme="minorEastAsia" w:eastAsiaTheme="minorEastAsia" w:hAnsiTheme="minorEastAsia" w:hint="eastAsia"/>
        </w:rPr>
        <w:t>木質バイオマス</w:t>
      </w:r>
      <w:r w:rsidR="00E070E4" w:rsidRPr="001C2406">
        <w:rPr>
          <w:rFonts w:asciiTheme="minorEastAsia" w:eastAsiaTheme="minorEastAsia" w:hAnsiTheme="minorEastAsia" w:hint="eastAsia"/>
        </w:rPr>
        <w:t>を利用するため、木質バイオマス供給・利用施設の整備に対する支援を行います。</w:t>
      </w:r>
    </w:p>
    <w:p w:rsidR="00D3069B" w:rsidRPr="001C2406" w:rsidRDefault="00D3069B" w:rsidP="00E070E4">
      <w:pPr>
        <w:autoSpaceDE w:val="0"/>
        <w:autoSpaceDN w:val="0"/>
        <w:adjustRightInd w:val="0"/>
        <w:spacing w:line="400" w:lineRule="exact"/>
        <w:ind w:leftChars="350" w:left="990" w:hangingChars="100" w:hanging="220"/>
        <w:jc w:val="left"/>
        <w:rPr>
          <w:rFonts w:asciiTheme="minorEastAsia" w:eastAsiaTheme="minorEastAsia" w:hAnsiTheme="minorEastAsia"/>
        </w:rPr>
      </w:pPr>
      <w:r w:rsidRPr="001C2406">
        <w:rPr>
          <w:rFonts w:asciiTheme="minorEastAsia" w:eastAsiaTheme="minorEastAsia" w:hAnsiTheme="minorEastAsia" w:cs="ＭＳゴシック-WinCharSetFFFF-H" w:hint="eastAsia"/>
          <w:kern w:val="0"/>
        </w:rPr>
        <w:t>○</w:t>
      </w:r>
      <w:r w:rsidR="00E6460D" w:rsidRPr="001C2406">
        <w:rPr>
          <w:rFonts w:asciiTheme="minorEastAsia" w:eastAsiaTheme="minorEastAsia" w:hAnsiTheme="minorEastAsia" w:cs="ＭＳゴシック-WinCharSetFFFF-H" w:hint="eastAsia"/>
          <w:kern w:val="0"/>
        </w:rPr>
        <w:t>廃棄太陽光パネルの適正処理の確保、リサイクルの推進による資源の有効利用の観点から、廃棄パネルに関する保管量、保管場所等の情報をクラウド上で共有し、適切な時期に効率的に回収する「スマート回収システム」</w:t>
      </w:r>
      <w:bookmarkStart w:id="2" w:name="_GoBack"/>
      <w:bookmarkEnd w:id="2"/>
      <w:r w:rsidR="007A65AA" w:rsidRPr="001C2406">
        <w:rPr>
          <w:rFonts w:asciiTheme="minorEastAsia" w:eastAsiaTheme="minorEastAsia" w:hAnsiTheme="minorEastAsia" w:cs="ＭＳゴシック-WinCharSetFFFF-H" w:hint="eastAsia"/>
          <w:kern w:val="0"/>
        </w:rPr>
        <w:t>の</w:t>
      </w:r>
      <w:r w:rsidR="00E6460D" w:rsidRPr="001C2406">
        <w:rPr>
          <w:rFonts w:asciiTheme="minorEastAsia" w:eastAsiaTheme="minorEastAsia" w:hAnsiTheme="minorEastAsia" w:cs="ＭＳゴシック-WinCharSetFFFF-H" w:hint="eastAsia"/>
          <w:kern w:val="0"/>
        </w:rPr>
        <w:t>導入を推進します</w:t>
      </w:r>
      <w:r w:rsidRPr="001C2406">
        <w:rPr>
          <w:rFonts w:asciiTheme="minorEastAsia" w:eastAsiaTheme="minorEastAsia" w:hAnsiTheme="minorEastAsia" w:cs="ＭＳゴシック-WinCharSetFFFF-H" w:hint="eastAsia"/>
          <w:kern w:val="0"/>
        </w:rPr>
        <w:t>。</w:t>
      </w:r>
    </w:p>
    <w:p w:rsidR="009472C3" w:rsidRPr="005C38D0" w:rsidRDefault="009472C3" w:rsidP="00D3069B">
      <w:pPr>
        <w:spacing w:line="400" w:lineRule="exact"/>
        <w:ind w:leftChars="350" w:left="990" w:hangingChars="100" w:hanging="220"/>
        <w:rPr>
          <w:rFonts w:asciiTheme="minorEastAsia" w:eastAsiaTheme="minorEastAsia" w:hAnsiTheme="minorEastAsia"/>
        </w:rPr>
      </w:pPr>
    </w:p>
    <w:p w:rsidR="00D3069B" w:rsidRPr="00CA0567" w:rsidRDefault="006B38E4" w:rsidP="00CA0567">
      <w:pPr>
        <w:pStyle w:val="af3"/>
      </w:pPr>
      <w:r w:rsidRPr="00CA0567">
        <w:rPr>
          <w:rFonts w:hint="eastAsia"/>
        </w:rPr>
        <w:t xml:space="preserve">イ　</w:t>
      </w:r>
      <w:r w:rsidR="00D3069B" w:rsidRPr="00CA0567">
        <w:rPr>
          <w:rFonts w:hint="eastAsia"/>
        </w:rPr>
        <w:t>再生可能エネルギーの利用の促進</w:t>
      </w:r>
    </w:p>
    <w:p w:rsidR="00D3069B" w:rsidRPr="005C38D0" w:rsidRDefault="00E864B6" w:rsidP="00D3069B">
      <w:pPr>
        <w:spacing w:line="400" w:lineRule="exact"/>
        <w:ind w:firstLineChars="100" w:firstLine="220"/>
        <w:rPr>
          <w:rFonts w:asciiTheme="minorEastAsia" w:eastAsiaTheme="minorEastAsia" w:hAnsiTheme="minorEastAsia"/>
        </w:rPr>
      </w:pPr>
      <w:r>
        <w:rPr>
          <w:noProof/>
        </w:rPr>
        <mc:AlternateContent>
          <mc:Choice Requires="wps">
            <w:drawing>
              <wp:anchor distT="0" distB="0" distL="114300" distR="114300" simplePos="0" relativeHeight="251659264" behindDoc="0" locked="0" layoutInCell="1" allowOverlap="1" wp14:anchorId="7BC1D76B" wp14:editId="004483EF">
                <wp:simplePos x="0" y="0"/>
                <wp:positionH relativeFrom="column">
                  <wp:posOffset>386715</wp:posOffset>
                </wp:positionH>
                <wp:positionV relativeFrom="paragraph">
                  <wp:posOffset>15240</wp:posOffset>
                </wp:positionV>
                <wp:extent cx="5410200" cy="748030"/>
                <wp:effectExtent l="0" t="0" r="19050" b="13970"/>
                <wp:wrapNone/>
                <wp:docPr id="99"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748030"/>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09AE7B" id="正方形/長方形 99" o:spid="_x0000_s1026" style="position:absolute;left:0;text-align:left;margin-left:30.45pt;margin-top:1.2pt;width:426pt;height:5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" filled="f" strokecolor="windowText" strokeweight="1pt">
                <v:stroke dashstyle="dash"/>
                <v:path arrowok="t"/>
              </v:rect>
            </w:pict>
          </mc:Fallback>
        </mc:AlternateContent>
      </w:r>
      <w:r w:rsidR="00D3069B" w:rsidRPr="005C38D0">
        <w:rPr>
          <w:rFonts w:asciiTheme="majorEastAsia" w:eastAsiaTheme="majorEastAsia" w:hAnsiTheme="majorEastAsia" w:hint="eastAsia"/>
        </w:rPr>
        <w:t xml:space="preserve">　　　</w:t>
      </w:r>
      <w:r w:rsidR="00D3069B" w:rsidRPr="005C38D0">
        <w:rPr>
          <w:rFonts w:asciiTheme="minorEastAsia" w:eastAsiaTheme="minorEastAsia" w:hAnsiTheme="minorEastAsia" w:hint="eastAsia"/>
        </w:rPr>
        <w:t>公的機関において、再生可能エネルギーで発電した電力を積極的に利用します。</w:t>
      </w:r>
    </w:p>
    <w:p w:rsidR="00D3069B" w:rsidRPr="005C38D0" w:rsidRDefault="00D3069B" w:rsidP="00702F18">
      <w:pPr>
        <w:spacing w:line="400" w:lineRule="exact"/>
        <w:ind w:leftChars="100" w:left="660" w:hangingChars="200" w:hanging="440"/>
        <w:rPr>
          <w:rFonts w:asciiTheme="minorEastAsia" w:eastAsiaTheme="minorEastAsia" w:hAnsiTheme="minorEastAsia"/>
        </w:rPr>
      </w:pPr>
      <w:r w:rsidRPr="005C38D0">
        <w:rPr>
          <w:rFonts w:asciiTheme="minorEastAsia" w:eastAsiaTheme="minorEastAsia" w:hAnsiTheme="minorEastAsia" w:hint="eastAsia"/>
        </w:rPr>
        <w:t xml:space="preserve">　　　また、再生可能エネルギーで発電した電力を利用しようとする事業者への支援を行います。</w:t>
      </w:r>
    </w:p>
    <w:p w:rsidR="00B0110B" w:rsidRDefault="00A1253E" w:rsidP="00D3069B">
      <w:pPr>
        <w:spacing w:line="400" w:lineRule="exact"/>
        <w:rPr>
          <w:rFonts w:ascii="HG丸ｺﾞｼｯｸM-PRO" w:eastAsia="HG丸ｺﾞｼｯｸM-PRO" w:hAnsi="HG丸ｺﾞｼｯｸM-PRO"/>
        </w:rPr>
      </w:pPr>
      <w:r>
        <w:rPr>
          <w:rFonts w:asciiTheme="minorEastAsia" w:eastAsiaTheme="minorEastAsia" w:hAnsiTheme="minorEastAsia" w:hint="eastAsia"/>
          <w:noProof/>
        </w:rPr>
        <mc:AlternateContent>
          <mc:Choice Requires="wps">
            <w:drawing>
              <wp:anchor distT="0" distB="0" distL="114300" distR="114300" simplePos="0" relativeHeight="251731968" behindDoc="0" locked="0" layoutInCell="1" allowOverlap="1" wp14:editId="6FEB982B">
                <wp:simplePos x="0" y="0"/>
                <wp:positionH relativeFrom="column">
                  <wp:posOffset>333375</wp:posOffset>
                </wp:positionH>
                <wp:positionV relativeFrom="paragraph">
                  <wp:posOffset>9334500</wp:posOffset>
                </wp:positionV>
                <wp:extent cx="952500" cy="381000"/>
                <wp:effectExtent l="15240" t="7620" r="70485" b="11430"/>
                <wp:wrapNone/>
                <wp:docPr id="343" name="四角形吹き出し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81000"/>
                        </a:xfrm>
                        <a:prstGeom prst="wedgeRectCallout">
                          <a:avLst>
                            <a:gd name="adj1" fmla="val 55398"/>
                            <a:gd name="adj2" fmla="val -32000"/>
                          </a:avLst>
                        </a:prstGeom>
                        <a:solidFill>
                          <a:srgbClr val="FDEADA"/>
                        </a:solidFill>
                        <a:ln w="12700">
                          <a:solidFill>
                            <a:srgbClr val="000000"/>
                          </a:solidFill>
                          <a:miter lim="800000"/>
                          <a:headEnd/>
                          <a:tailEnd/>
                        </a:ln>
                      </wps:spPr>
                      <wps:txbx>
                        <w:txbxContent>
                          <w:p w:rsidR="001551BD" w:rsidRDefault="001551BD" w:rsidP="00916A96">
                            <w:pPr>
                              <w:spacing w:line="200" w:lineRule="exact"/>
                              <w:jc w:val="center"/>
                              <w:rPr>
                                <w:rFonts w:cs="ＭＳ明朝-WinCharSetFFFF-H"/>
                                <w:kern w:val="0"/>
                                <w:sz w:val="16"/>
                                <w:szCs w:val="16"/>
                              </w:rPr>
                            </w:pPr>
                            <w:r>
                              <w:rPr>
                                <w:rFonts w:cs="ＭＳ明朝-WinCharSetFFFF-H" w:hint="eastAsia"/>
                                <w:kern w:val="0"/>
                                <w:sz w:val="16"/>
                                <w:szCs w:val="16"/>
                              </w:rPr>
                              <w:t>環境部</w:t>
                            </w:r>
                          </w:p>
                          <w:p w:rsidR="001551BD" w:rsidRDefault="001551BD" w:rsidP="00916A96">
                            <w:pPr>
                              <w:spacing w:line="200" w:lineRule="exact"/>
                              <w:jc w:val="center"/>
                              <w:rPr>
                                <w:rFonts w:cs="ＭＳ明朝-WinCharSetFFFF-H"/>
                                <w:kern w:val="0"/>
                                <w:sz w:val="16"/>
                                <w:szCs w:val="16"/>
                              </w:rPr>
                            </w:pPr>
                            <w:r>
                              <w:rPr>
                                <w:rFonts w:cs="ＭＳ明朝-WinCharSetFFFF-H"/>
                                <w:kern w:val="0"/>
                                <w:sz w:val="16"/>
                                <w:szCs w:val="16"/>
                              </w:rPr>
                              <w:t>環境保全課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343" o:spid="_x0000_s1040" type="#_x0000_t61" style="position:absolute;left:0;text-align:left;margin-left:26.25pt;margin-top:735pt;width:75pt;height:3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" adj="22766,3888" fillcolor="#fdeada" strokeweight="1pt">
                <v:textbox>
                  <w:txbxContent>
                    <w:p w:rsidR="001551BD" w:rsidRDefault="001551BD" w:rsidP="00916A96">
                      <w:pPr>
                        <w:spacing w:line="200" w:lineRule="exact"/>
                        <w:jc w:val="center"/>
                        <w:rPr>
                          <w:rFonts w:cs="ＭＳ明朝-WinCharSetFFFF-H"/>
                          <w:kern w:val="0"/>
                          <w:sz w:val="16"/>
                          <w:szCs w:val="16"/>
                        </w:rPr>
                      </w:pPr>
                      <w:r>
                        <w:rPr>
                          <w:rFonts w:cs="ＭＳ明朝-WinCharSetFFFF-H" w:hint="eastAsia"/>
                          <w:kern w:val="0"/>
                          <w:sz w:val="16"/>
                          <w:szCs w:val="16"/>
                        </w:rPr>
                        <w:t>環境部</w:t>
                      </w:r>
                    </w:p>
                    <w:p w:rsidR="001551BD" w:rsidRDefault="001551BD" w:rsidP="00916A96">
                      <w:pPr>
                        <w:spacing w:line="200" w:lineRule="exact"/>
                        <w:jc w:val="center"/>
                        <w:rPr>
                          <w:rFonts w:cs="ＭＳ明朝-WinCharSetFFFF-H"/>
                          <w:kern w:val="0"/>
                          <w:sz w:val="16"/>
                          <w:szCs w:val="16"/>
                        </w:rPr>
                      </w:pPr>
                      <w:r>
                        <w:rPr>
                          <w:rFonts w:cs="ＭＳ明朝-WinCharSetFFFF-H"/>
                          <w:kern w:val="0"/>
                          <w:sz w:val="16"/>
                          <w:szCs w:val="16"/>
                        </w:rPr>
                        <w:t>環境保全課</w:t>
                      </w: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30944" behindDoc="0" locked="0" layoutInCell="1" allowOverlap="1" wp14:editId="04C85CE3">
                <wp:simplePos x="0" y="0"/>
                <wp:positionH relativeFrom="column">
                  <wp:posOffset>325120</wp:posOffset>
                </wp:positionH>
                <wp:positionV relativeFrom="paragraph">
                  <wp:posOffset>9115425</wp:posOffset>
                </wp:positionV>
                <wp:extent cx="952500" cy="381000"/>
                <wp:effectExtent l="15240" t="7620" r="70485" b="11430"/>
                <wp:wrapNone/>
                <wp:docPr id="342" name="四角形吹き出し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81000"/>
                        </a:xfrm>
                        <a:prstGeom prst="wedgeRectCallout">
                          <a:avLst>
                            <a:gd name="adj1" fmla="val 55398"/>
                            <a:gd name="adj2" fmla="val -32000"/>
                          </a:avLst>
                        </a:prstGeom>
                        <a:solidFill>
                          <a:srgbClr val="FDEADA"/>
                        </a:solidFill>
                        <a:ln w="12700">
                          <a:solidFill>
                            <a:srgbClr val="000000"/>
                          </a:solidFill>
                          <a:miter lim="800000"/>
                          <a:headEnd/>
                          <a:tailEnd/>
                        </a:ln>
                      </wps:spPr>
                      <wps:txbx>
                        <w:txbxContent>
                          <w:p w:rsidR="001551BD" w:rsidRDefault="001551BD" w:rsidP="00A1253E">
                            <w:pPr>
                              <w:spacing w:line="200" w:lineRule="exact"/>
                              <w:jc w:val="center"/>
                              <w:rPr>
                                <w:rFonts w:cs="ＭＳ明朝-WinCharSetFFFF-H"/>
                                <w:kern w:val="0"/>
                                <w:sz w:val="16"/>
                                <w:szCs w:val="16"/>
                              </w:rPr>
                            </w:pPr>
                            <w:r>
                              <w:rPr>
                                <w:rFonts w:cs="ＭＳ明朝-WinCharSetFFFF-H" w:hint="eastAsia"/>
                                <w:kern w:val="0"/>
                                <w:sz w:val="16"/>
                                <w:szCs w:val="16"/>
                              </w:rPr>
                              <w:t>環境部</w:t>
                            </w:r>
                          </w:p>
                          <w:p w:rsidR="001551BD" w:rsidRDefault="001551BD" w:rsidP="00A1253E">
                            <w:pPr>
                              <w:spacing w:line="200" w:lineRule="exact"/>
                              <w:jc w:val="center"/>
                              <w:rPr>
                                <w:rFonts w:cs="ＭＳ明朝-WinCharSetFFFF-H"/>
                                <w:kern w:val="0"/>
                                <w:sz w:val="16"/>
                                <w:szCs w:val="16"/>
                              </w:rPr>
                            </w:pPr>
                            <w:r>
                              <w:rPr>
                                <w:rFonts w:cs="ＭＳ明朝-WinCharSetFFFF-H"/>
                                <w:kern w:val="0"/>
                                <w:sz w:val="16"/>
                                <w:szCs w:val="16"/>
                              </w:rPr>
                              <w:t>環境保全課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342" o:spid="_x0000_s1041" type="#_x0000_t61" style="position:absolute;left:0;text-align:left;margin-left:25.6pt;margin-top:717.75pt;width:75pt;height:3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" adj="22766,3888" fillcolor="#fdeada" strokeweight="1pt">
                <v:textbox>
                  <w:txbxContent>
                    <w:p w:rsidR="001551BD" w:rsidRDefault="001551BD" w:rsidP="00A1253E">
                      <w:pPr>
                        <w:spacing w:line="200" w:lineRule="exact"/>
                        <w:jc w:val="center"/>
                        <w:rPr>
                          <w:rFonts w:cs="ＭＳ明朝-WinCharSetFFFF-H"/>
                          <w:kern w:val="0"/>
                          <w:sz w:val="16"/>
                          <w:szCs w:val="16"/>
                        </w:rPr>
                      </w:pPr>
                      <w:r>
                        <w:rPr>
                          <w:rFonts w:cs="ＭＳ明朝-WinCharSetFFFF-H" w:hint="eastAsia"/>
                          <w:kern w:val="0"/>
                          <w:sz w:val="16"/>
                          <w:szCs w:val="16"/>
                        </w:rPr>
                        <w:t>環境部</w:t>
                      </w:r>
                    </w:p>
                    <w:p w:rsidR="001551BD" w:rsidRDefault="001551BD" w:rsidP="00A1253E">
                      <w:pPr>
                        <w:spacing w:line="200" w:lineRule="exact"/>
                        <w:jc w:val="center"/>
                        <w:rPr>
                          <w:rFonts w:cs="ＭＳ明朝-WinCharSetFFFF-H"/>
                          <w:kern w:val="0"/>
                          <w:sz w:val="16"/>
                          <w:szCs w:val="16"/>
                        </w:rPr>
                      </w:pPr>
                      <w:r>
                        <w:rPr>
                          <w:rFonts w:cs="ＭＳ明朝-WinCharSetFFFF-H"/>
                          <w:kern w:val="0"/>
                          <w:sz w:val="16"/>
                          <w:szCs w:val="16"/>
                        </w:rPr>
                        <w:t>環境保全課</w:t>
                      </w:r>
                    </w:p>
                  </w:txbxContent>
                </v:textbox>
              </v:shape>
            </w:pict>
          </mc:Fallback>
        </mc:AlternateContent>
      </w:r>
      <w:r w:rsidR="00D3069B" w:rsidRPr="005C38D0">
        <w:rPr>
          <w:rFonts w:asciiTheme="minorEastAsia" w:eastAsiaTheme="minorEastAsia" w:hAnsiTheme="minorEastAsia" w:hint="eastAsia"/>
        </w:rPr>
        <w:t xml:space="preserve">　　</w:t>
      </w:r>
      <w:r w:rsidR="00B0110B" w:rsidRPr="00222FEE">
        <w:rPr>
          <w:rFonts w:ascii="HG丸ｺﾞｼｯｸM-PRO" w:eastAsia="HG丸ｺﾞｼｯｸM-PRO" w:hAnsi="HG丸ｺﾞｼｯｸM-PRO" w:hint="eastAsia"/>
        </w:rPr>
        <w:t>●</w:t>
      </w:r>
      <w:r w:rsidR="00B0110B">
        <w:rPr>
          <w:rFonts w:ascii="HG丸ｺﾞｼｯｸM-PRO" w:eastAsia="HG丸ｺﾞｼｯｸM-PRO" w:hAnsi="HG丸ｺﾞｼｯｸM-PRO" w:hint="eastAsia"/>
        </w:rPr>
        <w:t>公共施設における</w:t>
      </w:r>
      <w:r w:rsidR="00B0110B" w:rsidRPr="00222FEE">
        <w:rPr>
          <w:rFonts w:ascii="HG丸ｺﾞｼｯｸM-PRO" w:eastAsia="HG丸ｺﾞｼｯｸM-PRO" w:hAnsi="HG丸ｺﾞｼｯｸM-PRO" w:hint="eastAsia"/>
        </w:rPr>
        <w:t>再生可能エネルギーの利用促進</w:t>
      </w:r>
    </w:p>
    <w:p w:rsidR="00451DE5" w:rsidRDefault="00B0110B" w:rsidP="00D3069B">
      <w:pPr>
        <w:spacing w:line="400" w:lineRule="exact"/>
        <w:rPr>
          <w:rFonts w:asciiTheme="minorEastAsia" w:eastAsiaTheme="minorEastAsia" w:hAnsiTheme="minorEastAsia"/>
        </w:rPr>
      </w:pPr>
      <w:r>
        <w:rPr>
          <w:rFonts w:ascii="HG丸ｺﾞｼｯｸM-PRO" w:eastAsia="HG丸ｺﾞｼｯｸM-PRO" w:hAnsi="HG丸ｺﾞｼｯｸM-PRO"/>
        </w:rPr>
        <w:t xml:space="preserve">　　　</w:t>
      </w:r>
      <w:r w:rsidRPr="00B0110B">
        <w:rPr>
          <w:rFonts w:asciiTheme="minorEastAsia" w:eastAsiaTheme="minorEastAsia" w:hAnsiTheme="minorEastAsia"/>
        </w:rPr>
        <w:t>□</w:t>
      </w:r>
      <w:r>
        <w:rPr>
          <w:rFonts w:asciiTheme="minorEastAsia" w:eastAsiaTheme="minorEastAsia" w:hAnsiTheme="minorEastAsia"/>
        </w:rPr>
        <w:t>公共施設において、再生可能エネルギーから発電した電力の利用を促進します。</w:t>
      </w:r>
    </w:p>
    <w:p w:rsidR="00451DE5" w:rsidRPr="00B0110B" w:rsidRDefault="00451DE5" w:rsidP="00D3069B">
      <w:pPr>
        <w:spacing w:line="400" w:lineRule="exact"/>
        <w:rPr>
          <w:rFonts w:asciiTheme="minorEastAsia" w:eastAsiaTheme="minorEastAsia" w:hAnsiTheme="minorEastAsia"/>
        </w:rPr>
      </w:pPr>
    </w:p>
    <w:p w:rsidR="0075312E" w:rsidRPr="000061AC" w:rsidRDefault="006E0347" w:rsidP="00B0110B">
      <w:pPr>
        <w:spacing w:line="400" w:lineRule="exac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w:t>
      </w:r>
      <w:r w:rsidRPr="000061AC">
        <w:rPr>
          <w:rFonts w:ascii="HG丸ｺﾞｼｯｸM-PRO" w:eastAsia="HG丸ｺﾞｼｯｸM-PRO" w:hAnsi="HG丸ｺﾞｼｯｸM-PRO" w:hint="eastAsia"/>
        </w:rPr>
        <w:t>事業者における</w:t>
      </w:r>
      <w:r w:rsidR="00D3069B" w:rsidRPr="000061AC">
        <w:rPr>
          <w:rFonts w:ascii="HG丸ｺﾞｼｯｸM-PRO" w:eastAsia="HG丸ｺﾞｼｯｸM-PRO" w:hAnsi="HG丸ｺﾞｼｯｸM-PRO" w:hint="eastAsia"/>
        </w:rPr>
        <w:t>再生可能エネルギー</w:t>
      </w:r>
      <w:r w:rsidR="00895C79" w:rsidRPr="000061AC">
        <w:rPr>
          <w:rFonts w:ascii="HG丸ｺﾞｼｯｸM-PRO" w:eastAsia="HG丸ｺﾞｼｯｸM-PRO" w:hAnsi="HG丸ｺﾞｼｯｸM-PRO" w:hint="eastAsia"/>
        </w:rPr>
        <w:t>の利用促進</w:t>
      </w:r>
    </w:p>
    <w:p w:rsidR="00D3069B" w:rsidRPr="00426317" w:rsidRDefault="00426317" w:rsidP="00C7165E">
      <w:pPr>
        <w:tabs>
          <w:tab w:val="left" w:pos="851"/>
        </w:tabs>
        <w:spacing w:line="400" w:lineRule="exact"/>
        <w:ind w:leftChars="300" w:left="880" w:hangingChars="100" w:hanging="220"/>
        <w:rPr>
          <w:rFonts w:asciiTheme="minorEastAsia" w:eastAsiaTheme="minorEastAsia" w:hAnsiTheme="minorEastAsia"/>
          <w:color w:val="FF0000"/>
        </w:rPr>
      </w:pPr>
      <w:r w:rsidRPr="00E568A7">
        <w:rPr>
          <w:rFonts w:asciiTheme="minorEastAsia" w:eastAsiaTheme="minorEastAsia" w:hAnsiTheme="minorEastAsia" w:hint="eastAsia"/>
        </w:rPr>
        <w:t>□</w:t>
      </w:r>
      <w:r w:rsidRPr="00E568A7">
        <w:rPr>
          <w:rFonts w:asciiTheme="minorEastAsia" w:eastAsiaTheme="minorEastAsia" w:hAnsiTheme="minorEastAsia"/>
        </w:rPr>
        <w:t>再生可能エネルギーから発電した電力</w:t>
      </w:r>
      <w:r w:rsidR="00C7165E" w:rsidRPr="00E568A7">
        <w:rPr>
          <w:rFonts w:asciiTheme="minorEastAsia" w:eastAsiaTheme="minorEastAsia" w:hAnsiTheme="minorEastAsia" w:hint="eastAsia"/>
        </w:rPr>
        <w:t>を販売する電気小売業者情報など</w:t>
      </w:r>
      <w:r w:rsidR="009472C3" w:rsidRPr="00E568A7">
        <w:rPr>
          <w:rFonts w:asciiTheme="minorEastAsia" w:eastAsiaTheme="minorEastAsia" w:hAnsiTheme="minorEastAsia" w:hint="eastAsia"/>
        </w:rPr>
        <w:t>事業者における</w:t>
      </w:r>
      <w:r w:rsidR="00E070E4" w:rsidRPr="00E568A7">
        <w:rPr>
          <w:rFonts w:asciiTheme="minorEastAsia" w:eastAsiaTheme="minorEastAsia" w:hAnsiTheme="minorEastAsia" w:hint="eastAsia"/>
        </w:rPr>
        <w:t>再生可能エネルギー</w:t>
      </w:r>
      <w:r w:rsidR="009C7C9A" w:rsidRPr="00E568A7">
        <w:rPr>
          <w:rFonts w:asciiTheme="minorEastAsia" w:eastAsiaTheme="minorEastAsia" w:hAnsiTheme="minorEastAsia" w:hint="eastAsia"/>
        </w:rPr>
        <w:t>の利用促進につながる</w:t>
      </w:r>
      <w:r w:rsidR="009472C3" w:rsidRPr="00E568A7">
        <w:rPr>
          <w:rFonts w:asciiTheme="minorEastAsia" w:eastAsiaTheme="minorEastAsia" w:hAnsiTheme="minorEastAsia" w:hint="eastAsia"/>
        </w:rPr>
        <w:t>情報を</w:t>
      </w:r>
      <w:r w:rsidR="009C7C9A" w:rsidRPr="00E568A7">
        <w:rPr>
          <w:rFonts w:asciiTheme="minorEastAsia" w:eastAsiaTheme="minorEastAsia" w:hAnsiTheme="minorEastAsia" w:hint="eastAsia"/>
        </w:rPr>
        <w:t>積極的に</w:t>
      </w:r>
      <w:r w:rsidR="006E0347" w:rsidRPr="00E568A7">
        <w:rPr>
          <w:rFonts w:asciiTheme="minorEastAsia" w:eastAsiaTheme="minorEastAsia" w:hAnsiTheme="minorEastAsia" w:hint="eastAsia"/>
        </w:rPr>
        <w:t>発信しま</w:t>
      </w:r>
      <w:r w:rsidR="009472C3" w:rsidRPr="00E568A7">
        <w:rPr>
          <w:rFonts w:asciiTheme="minorEastAsia" w:eastAsiaTheme="minorEastAsia" w:hAnsiTheme="minorEastAsia" w:hint="eastAsia"/>
        </w:rPr>
        <w:t>す</w:t>
      </w:r>
      <w:r w:rsidR="009472C3" w:rsidRPr="00426317">
        <w:rPr>
          <w:rFonts w:asciiTheme="minorEastAsia" w:eastAsiaTheme="minorEastAsia" w:hAnsiTheme="minorEastAsia" w:hint="eastAsia"/>
        </w:rPr>
        <w:t>。</w:t>
      </w:r>
    </w:p>
    <w:p w:rsidR="00540ECA" w:rsidRDefault="00540ECA" w:rsidP="00D3069B">
      <w:pPr>
        <w:spacing w:line="400" w:lineRule="exact"/>
        <w:ind w:leftChars="350" w:left="990" w:hangingChars="100" w:hanging="220"/>
        <w:rPr>
          <w:rFonts w:asciiTheme="minorEastAsia" w:eastAsiaTheme="minorEastAsia" w:hAnsiTheme="minorEastAsia"/>
        </w:rPr>
      </w:pPr>
    </w:p>
    <w:p w:rsidR="00C37662" w:rsidRDefault="00C37662" w:rsidP="00D3069B">
      <w:pPr>
        <w:spacing w:line="400" w:lineRule="exact"/>
        <w:ind w:leftChars="350" w:left="990" w:hangingChars="100" w:hanging="220"/>
        <w:rPr>
          <w:rFonts w:asciiTheme="minorEastAsia" w:eastAsiaTheme="minorEastAsia" w:hAnsiTheme="minorEastAsia"/>
        </w:rPr>
      </w:pPr>
    </w:p>
    <w:p w:rsidR="00C37662" w:rsidRDefault="00C37662" w:rsidP="00D3069B">
      <w:pPr>
        <w:spacing w:line="400" w:lineRule="exact"/>
        <w:ind w:leftChars="350" w:left="990" w:hangingChars="100" w:hanging="220"/>
        <w:rPr>
          <w:rFonts w:asciiTheme="minorEastAsia" w:eastAsiaTheme="minorEastAsia" w:hAnsiTheme="minorEastAsia"/>
        </w:rPr>
      </w:pPr>
    </w:p>
    <w:p w:rsidR="00C37662" w:rsidRDefault="00C37662" w:rsidP="00D3069B">
      <w:pPr>
        <w:spacing w:line="400" w:lineRule="exact"/>
        <w:ind w:leftChars="350" w:left="990" w:hangingChars="100" w:hanging="220"/>
        <w:rPr>
          <w:rFonts w:asciiTheme="minorEastAsia" w:eastAsiaTheme="minorEastAsia" w:hAnsiTheme="minorEastAsia"/>
        </w:rPr>
      </w:pPr>
    </w:p>
    <w:p w:rsidR="00C37662" w:rsidRPr="00C7165E" w:rsidRDefault="00C37662" w:rsidP="00D3069B">
      <w:pPr>
        <w:spacing w:line="400" w:lineRule="exact"/>
        <w:ind w:leftChars="350" w:left="990" w:hangingChars="100" w:hanging="220"/>
        <w:rPr>
          <w:rFonts w:asciiTheme="minorEastAsia" w:eastAsiaTheme="minorEastAsia" w:hAnsiTheme="minorEastAsia"/>
        </w:rPr>
      </w:pPr>
    </w:p>
    <w:p w:rsidR="00D3069B" w:rsidRPr="00CA0567" w:rsidRDefault="006B38E4" w:rsidP="00CA0567">
      <w:pPr>
        <w:pStyle w:val="af3"/>
      </w:pPr>
      <w:r w:rsidRPr="00CA0567">
        <w:rPr>
          <w:rFonts w:hint="eastAsia"/>
        </w:rPr>
        <w:lastRenderedPageBreak/>
        <w:t xml:space="preserve">ウ　</w:t>
      </w:r>
      <w:r w:rsidR="00D3069B" w:rsidRPr="00CA0567">
        <w:rPr>
          <w:rFonts w:hint="eastAsia"/>
        </w:rPr>
        <w:t>水素エネルギー利活用の推進</w:t>
      </w:r>
    </w:p>
    <w:p w:rsidR="00D3069B" w:rsidRPr="005C38D0" w:rsidRDefault="00E864B6" w:rsidP="00702F18">
      <w:pPr>
        <w:spacing w:line="400" w:lineRule="exact"/>
        <w:ind w:leftChars="100" w:left="660" w:hangingChars="200" w:hanging="440"/>
        <w:rPr>
          <w:rFonts w:asciiTheme="majorEastAsia" w:eastAsiaTheme="majorEastAsia" w:hAnsiTheme="majorEastAsia"/>
        </w:rPr>
      </w:pPr>
      <w:r>
        <w:rPr>
          <w:noProof/>
        </w:rPr>
        <mc:AlternateContent>
          <mc:Choice Requires="wps">
            <w:drawing>
              <wp:anchor distT="0" distB="0" distL="114300" distR="114300" simplePos="0" relativeHeight="251658240" behindDoc="0" locked="0" layoutInCell="1" allowOverlap="1" wp14:anchorId="567228A5" wp14:editId="7AD46B03">
                <wp:simplePos x="0" y="0"/>
                <wp:positionH relativeFrom="column">
                  <wp:posOffset>386715</wp:posOffset>
                </wp:positionH>
                <wp:positionV relativeFrom="paragraph">
                  <wp:posOffset>10795</wp:posOffset>
                </wp:positionV>
                <wp:extent cx="5410200" cy="1043305"/>
                <wp:effectExtent l="0" t="0" r="19050" b="23495"/>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04330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0C8B4E" id="正方形/長方形 91" o:spid="_x0000_s1026" style="position:absolute;left:0;text-align:left;margin-left:30.45pt;margin-top:.85pt;width:426pt;height:8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" filled="f" strokecolor="windowText" strokeweight="1pt">
                <v:stroke dashstyle="dash"/>
                <v:path arrowok="t"/>
              </v:rect>
            </w:pict>
          </mc:Fallback>
        </mc:AlternateContent>
      </w:r>
      <w:r w:rsidR="00D3069B" w:rsidRPr="005C38D0">
        <w:rPr>
          <w:rFonts w:asciiTheme="majorEastAsia" w:eastAsiaTheme="majorEastAsia" w:hAnsiTheme="majorEastAsia" w:hint="eastAsia"/>
        </w:rPr>
        <w:t xml:space="preserve">　　　</w:t>
      </w:r>
      <w:r w:rsidR="00D3069B" w:rsidRPr="005C38D0">
        <w:rPr>
          <w:rFonts w:asciiTheme="minorEastAsia" w:eastAsiaTheme="minorEastAsia" w:hAnsiTheme="minorEastAsia" w:hint="eastAsia"/>
        </w:rPr>
        <w:t>水素は</w:t>
      </w:r>
      <w:r w:rsidR="00237D3B">
        <w:rPr>
          <w:rFonts w:asciiTheme="minorEastAsia" w:eastAsiaTheme="minorEastAsia" w:hAnsiTheme="minorEastAsia" w:hint="eastAsia"/>
        </w:rPr>
        <w:t>、</w:t>
      </w:r>
      <w:r w:rsidR="00D3069B" w:rsidRPr="005C38D0">
        <w:rPr>
          <w:rFonts w:asciiTheme="minorEastAsia" w:eastAsiaTheme="minorEastAsia" w:hAnsiTheme="minorEastAsia" w:hint="eastAsia"/>
        </w:rPr>
        <w:t>利用時に</w:t>
      </w:r>
      <w:r w:rsidR="00DA412E">
        <w:rPr>
          <w:rFonts w:asciiTheme="minorEastAsia" w:eastAsiaTheme="minorEastAsia" w:hAnsiTheme="minorEastAsia" w:hint="eastAsia"/>
        </w:rPr>
        <w:t>CO</w:t>
      </w:r>
      <w:r w:rsidR="00DA412E" w:rsidRPr="00DA412E">
        <w:rPr>
          <w:rFonts w:asciiTheme="minorEastAsia" w:eastAsiaTheme="minorEastAsia" w:hAnsiTheme="minorEastAsia" w:hint="eastAsia"/>
          <w:vertAlign w:val="subscript"/>
        </w:rPr>
        <w:t>2</w:t>
      </w:r>
      <w:r w:rsidR="00702F18" w:rsidRPr="005C38D0">
        <w:rPr>
          <w:rFonts w:asciiTheme="minorEastAsia" w:eastAsiaTheme="minorEastAsia" w:hAnsiTheme="minorEastAsia" w:hint="eastAsia"/>
        </w:rPr>
        <w:t>を排出しないこと</w:t>
      </w:r>
      <w:r w:rsidR="0091387E" w:rsidRPr="005C38D0">
        <w:rPr>
          <w:rFonts w:asciiTheme="minorEastAsia" w:eastAsiaTheme="minorEastAsia" w:hAnsiTheme="minorEastAsia" w:hint="eastAsia"/>
        </w:rPr>
        <w:t>に加え、</w:t>
      </w:r>
      <w:r w:rsidR="00DA412E">
        <w:rPr>
          <w:rFonts w:asciiTheme="minorEastAsia" w:eastAsiaTheme="minorEastAsia" w:hAnsiTheme="minorEastAsia" w:hint="eastAsia"/>
        </w:rPr>
        <w:t>CO</w:t>
      </w:r>
      <w:r w:rsidR="00DA412E" w:rsidRPr="00DA412E">
        <w:rPr>
          <w:rFonts w:asciiTheme="minorEastAsia" w:eastAsiaTheme="minorEastAsia" w:hAnsiTheme="minorEastAsia" w:hint="eastAsia"/>
          <w:vertAlign w:val="subscript"/>
        </w:rPr>
        <w:t>2</w:t>
      </w:r>
      <w:r w:rsidR="0091387E" w:rsidRPr="005C38D0">
        <w:rPr>
          <w:rFonts w:asciiTheme="minorEastAsia" w:eastAsiaTheme="minorEastAsia" w:hAnsiTheme="minorEastAsia" w:hint="eastAsia"/>
        </w:rPr>
        <w:t>排出量の多い「電力」「産業」「運輸」の各部門での活用、再生可能エネルギーなどから製造する</w:t>
      </w:r>
      <w:r w:rsidR="00DA412E">
        <w:rPr>
          <w:rFonts w:asciiTheme="minorEastAsia" w:eastAsiaTheme="minorEastAsia" w:hAnsiTheme="minorEastAsia" w:hint="eastAsia"/>
        </w:rPr>
        <w:t>CO</w:t>
      </w:r>
      <w:r w:rsidR="00DA412E" w:rsidRPr="00DA412E">
        <w:rPr>
          <w:rFonts w:asciiTheme="minorEastAsia" w:eastAsiaTheme="minorEastAsia" w:hAnsiTheme="minorEastAsia" w:hint="eastAsia"/>
          <w:vertAlign w:val="subscript"/>
        </w:rPr>
        <w:t>2</w:t>
      </w:r>
      <w:r w:rsidR="00F3365E" w:rsidRPr="005C38D0">
        <w:rPr>
          <w:rFonts w:asciiTheme="minorEastAsia" w:eastAsiaTheme="minorEastAsia" w:hAnsiTheme="minorEastAsia" w:hint="eastAsia"/>
        </w:rPr>
        <w:t>フリー水素の利用などにより、脱</w:t>
      </w:r>
      <w:r w:rsidR="0091387E" w:rsidRPr="005C38D0">
        <w:rPr>
          <w:rFonts w:asciiTheme="minorEastAsia" w:eastAsiaTheme="minorEastAsia" w:hAnsiTheme="minorEastAsia" w:hint="eastAsia"/>
        </w:rPr>
        <w:t>炭素化に大きく貢献すると期待されていることから、</w:t>
      </w:r>
      <w:r w:rsidR="00D3069B" w:rsidRPr="005C38D0">
        <w:rPr>
          <w:rFonts w:asciiTheme="minorEastAsia" w:eastAsiaTheme="minorEastAsia" w:hAnsiTheme="minorEastAsia" w:hint="eastAsia"/>
        </w:rPr>
        <w:t>引き続き</w:t>
      </w:r>
      <w:r w:rsidR="0091387E" w:rsidRPr="005C38D0">
        <w:rPr>
          <w:rFonts w:asciiTheme="minorEastAsia" w:eastAsiaTheme="minorEastAsia" w:hAnsiTheme="minorEastAsia" w:hint="eastAsia"/>
        </w:rPr>
        <w:t>、</w:t>
      </w:r>
      <w:r w:rsidR="00D3069B" w:rsidRPr="005C38D0">
        <w:rPr>
          <w:rFonts w:asciiTheme="minorEastAsia" w:eastAsiaTheme="minorEastAsia" w:hAnsiTheme="minorEastAsia" w:hint="eastAsia"/>
        </w:rPr>
        <w:t>本県の水素利活用の取組を推進します。</w:t>
      </w:r>
    </w:p>
    <w:p w:rsidR="0091387E" w:rsidRPr="005C38D0" w:rsidRDefault="0091387E" w:rsidP="0004486E">
      <w:pPr>
        <w:tabs>
          <w:tab w:val="left" w:pos="851"/>
        </w:tabs>
        <w:spacing w:line="400" w:lineRule="exact"/>
        <w:ind w:firstLineChars="300" w:firstLine="660"/>
        <w:rPr>
          <w:rFonts w:asciiTheme="minorEastAsia" w:eastAsiaTheme="minorEastAsia" w:hAnsiTheme="minorEastAsia"/>
        </w:rPr>
      </w:pPr>
      <w:r w:rsidRPr="005C38D0">
        <w:rPr>
          <w:rFonts w:asciiTheme="minorEastAsia" w:eastAsiaTheme="minorEastAsia" w:hAnsiTheme="minorEastAsia" w:hint="eastAsia"/>
        </w:rPr>
        <w:t>○環境にやさしい水素エネルギー社会の実現に向け、下記の取組を行います。</w:t>
      </w:r>
    </w:p>
    <w:p w:rsidR="0091387E" w:rsidRPr="005C38D0" w:rsidRDefault="0091387E" w:rsidP="0091387E">
      <w:pPr>
        <w:spacing w:line="400" w:lineRule="exact"/>
        <w:ind w:leftChars="400" w:left="1100" w:hangingChars="100" w:hanging="220"/>
        <w:rPr>
          <w:rFonts w:asciiTheme="minorEastAsia" w:eastAsiaTheme="minorEastAsia" w:hAnsiTheme="minorEastAsia"/>
        </w:rPr>
      </w:pPr>
      <w:r w:rsidRPr="005C38D0">
        <w:rPr>
          <w:rFonts w:asciiTheme="minorEastAsia" w:eastAsiaTheme="minorEastAsia" w:hAnsiTheme="minorEastAsia" w:hint="eastAsia"/>
        </w:rPr>
        <w:t>・オールジャパンの産学官が一体となった「福岡水素エネルギー戦略会議」を中核として、水素製造、輸送・貯蔵から利用まで一貫した研究開発、水素に関する幅広い知識と技術を有する人材の育成、製品開発支援や技術アドバイザー派遣による新産業の育成・集積、水素・燃料電池の普及拡大など、総合的な取組を推進します。</w:t>
      </w:r>
    </w:p>
    <w:p w:rsidR="0091387E" w:rsidRPr="005C38D0" w:rsidRDefault="0091387E" w:rsidP="0091387E">
      <w:pPr>
        <w:spacing w:line="400" w:lineRule="exact"/>
        <w:ind w:leftChars="400" w:left="1100" w:hangingChars="100" w:hanging="220"/>
        <w:rPr>
          <w:rFonts w:asciiTheme="minorEastAsia" w:eastAsiaTheme="minorEastAsia" w:hAnsiTheme="minorEastAsia"/>
        </w:rPr>
      </w:pPr>
      <w:r w:rsidRPr="005C38D0">
        <w:rPr>
          <w:rFonts w:asciiTheme="minorEastAsia" w:eastAsiaTheme="minorEastAsia" w:hAnsiTheme="minorEastAsia" w:hint="eastAsia"/>
        </w:rPr>
        <w:t>・県内に世界最先端の水素材料研究拠点「九州大学水素材料先端科学研究センター（HYDROGENIUS）」や、世界最高性能の試験設備を備えた国内唯一の水素関連製品試験施設「水素エネルギー製品研究試験センター（HyTReC）」を有し、その強みを活かした、水素エネルギー製品の安全かつ低コストな開発を支援します。</w:t>
      </w:r>
    </w:p>
    <w:p w:rsidR="0091387E" w:rsidRPr="005C38D0" w:rsidRDefault="0091387E" w:rsidP="0091387E">
      <w:pPr>
        <w:spacing w:line="400" w:lineRule="exact"/>
        <w:ind w:leftChars="400" w:left="1100" w:hangingChars="100" w:hanging="220"/>
        <w:rPr>
          <w:rFonts w:asciiTheme="minorEastAsia" w:eastAsiaTheme="minorEastAsia" w:hAnsiTheme="minorEastAsia"/>
        </w:rPr>
      </w:pPr>
      <w:r w:rsidRPr="005C38D0">
        <w:rPr>
          <w:rFonts w:asciiTheme="minorEastAsia" w:eastAsiaTheme="minorEastAsia" w:hAnsiTheme="minorEastAsia" w:hint="eastAsia"/>
        </w:rPr>
        <w:t>・フォークリフト、業務・産業用燃料電池など、燃料電池の新たな利用用途の拡大を推進します。</w:t>
      </w:r>
    </w:p>
    <w:p w:rsidR="0091387E" w:rsidRPr="005C38D0" w:rsidRDefault="0091387E" w:rsidP="0091387E">
      <w:pPr>
        <w:spacing w:line="400" w:lineRule="exact"/>
        <w:ind w:leftChars="400" w:left="1100" w:hangingChars="100" w:hanging="220"/>
        <w:rPr>
          <w:rFonts w:asciiTheme="minorEastAsia" w:eastAsiaTheme="minorEastAsia" w:hAnsiTheme="minorEastAsia"/>
        </w:rPr>
      </w:pPr>
      <w:r w:rsidRPr="005C38D0">
        <w:rPr>
          <w:rFonts w:asciiTheme="minorEastAsia" w:eastAsiaTheme="minorEastAsia" w:hAnsiTheme="minorEastAsia" w:hint="eastAsia"/>
        </w:rPr>
        <w:t>・水素エネルギーの普及にあたり、水素の利便性と安全性について県民の正しい理解の促進が必要であることから、各種講演や環境啓発イベントなどを通じ、県民への普及啓発を行います。</w:t>
      </w:r>
    </w:p>
    <w:p w:rsidR="00D3069B" w:rsidRPr="005C38D0" w:rsidRDefault="0091387E" w:rsidP="00A17F24">
      <w:pPr>
        <w:spacing w:line="400" w:lineRule="exact"/>
        <w:ind w:leftChars="400" w:left="1100" w:hangingChars="100" w:hanging="220"/>
        <w:rPr>
          <w:rFonts w:asciiTheme="minorEastAsia" w:eastAsiaTheme="minorEastAsia" w:hAnsiTheme="minorEastAsia"/>
        </w:rPr>
      </w:pPr>
      <w:r w:rsidRPr="005C38D0">
        <w:rPr>
          <w:rFonts w:asciiTheme="minorEastAsia" w:eastAsiaTheme="minorEastAsia" w:hAnsiTheme="minorEastAsia" w:hint="eastAsia"/>
        </w:rPr>
        <w:t>・電力を大規模かつ長期間にわたって貯蔵できる水素の特徴を活かして、県内における</w:t>
      </w:r>
      <w:r w:rsidR="00DA412E">
        <w:rPr>
          <w:rFonts w:asciiTheme="minorEastAsia" w:eastAsiaTheme="minorEastAsia" w:hAnsiTheme="minorEastAsia" w:hint="eastAsia"/>
        </w:rPr>
        <w:t>CO</w:t>
      </w:r>
      <w:r w:rsidR="00DA412E" w:rsidRPr="00DA412E">
        <w:rPr>
          <w:rFonts w:asciiTheme="minorEastAsia" w:eastAsiaTheme="minorEastAsia" w:hAnsiTheme="minorEastAsia" w:hint="eastAsia"/>
          <w:vertAlign w:val="subscript"/>
        </w:rPr>
        <w:t>2</w:t>
      </w:r>
      <w:r w:rsidRPr="005C38D0">
        <w:rPr>
          <w:rFonts w:asciiTheme="minorEastAsia" w:eastAsiaTheme="minorEastAsia" w:hAnsiTheme="minorEastAsia" w:hint="eastAsia"/>
        </w:rPr>
        <w:t>フリー</w:t>
      </w:r>
      <w:r w:rsidR="00BA03F2" w:rsidRPr="005C38D0">
        <w:rPr>
          <w:rFonts w:asciiTheme="minorEastAsia" w:eastAsiaTheme="minorEastAsia" w:hAnsiTheme="minorEastAsia" w:hint="eastAsia"/>
        </w:rPr>
        <w:t>水素</w:t>
      </w:r>
      <w:r w:rsidRPr="005C38D0">
        <w:rPr>
          <w:rFonts w:asciiTheme="minorEastAsia" w:eastAsiaTheme="minorEastAsia" w:hAnsiTheme="minorEastAsia" w:hint="eastAsia"/>
        </w:rPr>
        <w:t>の普及を図り、水素エネルギー社会の実現を目指します。</w:t>
      </w:r>
    </w:p>
    <w:p w:rsidR="00D3069B" w:rsidRPr="005C38D0" w:rsidRDefault="00D14159" w:rsidP="0004486E">
      <w:pPr>
        <w:spacing w:line="400" w:lineRule="exact"/>
        <w:ind w:leftChars="322" w:left="928" w:hangingChars="100" w:hanging="220"/>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739136" behindDoc="0" locked="0" layoutInCell="1" allowOverlap="1" wp14:editId="003D4CD0">
                <wp:simplePos x="0" y="0"/>
                <wp:positionH relativeFrom="column">
                  <wp:posOffset>209550</wp:posOffset>
                </wp:positionH>
                <wp:positionV relativeFrom="paragraph">
                  <wp:posOffset>7496175</wp:posOffset>
                </wp:positionV>
                <wp:extent cx="952500" cy="466725"/>
                <wp:effectExtent l="13970" t="13970" r="157480" b="14605"/>
                <wp:wrapNone/>
                <wp:docPr id="347" name="四角形吹き出し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66725"/>
                        </a:xfrm>
                        <a:prstGeom prst="wedgeRectCallout">
                          <a:avLst>
                            <a:gd name="adj1" fmla="val 63398"/>
                            <a:gd name="adj2" fmla="val -14898"/>
                          </a:avLst>
                        </a:prstGeom>
                        <a:solidFill>
                          <a:srgbClr val="FDEADA"/>
                        </a:solidFill>
                        <a:ln w="12700">
                          <a:solidFill>
                            <a:srgbClr val="000000"/>
                          </a:solidFill>
                          <a:miter lim="800000"/>
                          <a:headEnd/>
                          <a:tailEnd/>
                        </a:ln>
                      </wps:spPr>
                      <wps:txbx>
                        <w:txbxContent>
                          <w:p w:rsidR="001551BD" w:rsidRDefault="001551BD" w:rsidP="00D14159">
                            <w:pPr>
                              <w:spacing w:line="200" w:lineRule="exact"/>
                              <w:jc w:val="center"/>
                              <w:rPr>
                                <w:rFonts w:cs="ＭＳ明朝-WinCharSetFFFF-H"/>
                                <w:kern w:val="0"/>
                                <w:sz w:val="16"/>
                                <w:szCs w:val="16"/>
                              </w:rPr>
                            </w:pPr>
                            <w:r>
                              <w:rPr>
                                <w:rFonts w:cs="ＭＳ明朝-WinCharSetFFFF-H" w:hint="eastAsia"/>
                                <w:kern w:val="0"/>
                                <w:sz w:val="16"/>
                                <w:szCs w:val="16"/>
                              </w:rPr>
                              <w:t>商工</w:t>
                            </w:r>
                            <w:r w:rsidRPr="00614C4D">
                              <w:rPr>
                                <w:rFonts w:cs="ＭＳ明朝-WinCharSetFFFF-H" w:hint="eastAsia"/>
                                <w:kern w:val="0"/>
                                <w:sz w:val="16"/>
                                <w:szCs w:val="16"/>
                              </w:rPr>
                              <w:t>部</w:t>
                            </w:r>
                          </w:p>
                          <w:p w:rsidR="001551BD" w:rsidRPr="00752A59" w:rsidRDefault="001551BD" w:rsidP="00D14159">
                            <w:pPr>
                              <w:spacing w:line="200" w:lineRule="exact"/>
                              <w:jc w:val="center"/>
                              <w:rPr>
                                <w:rFonts w:cs="ＭＳ明朝-WinCharSetFFFF-H"/>
                                <w:kern w:val="0"/>
                                <w:sz w:val="16"/>
                                <w:szCs w:val="16"/>
                              </w:rPr>
                            </w:pPr>
                            <w:r>
                              <w:rPr>
                                <w:rFonts w:cs="ＭＳ明朝-WinCharSetFFFF-H" w:hint="eastAsia"/>
                                <w:kern w:val="0"/>
                                <w:sz w:val="16"/>
                                <w:szCs w:val="16"/>
                              </w:rPr>
                              <w:t>自動車</w:t>
                            </w:r>
                            <w:r>
                              <w:rPr>
                                <w:rFonts w:cs="ＭＳ明朝-WinCharSetFFFF-H"/>
                                <w:kern w:val="0"/>
                                <w:sz w:val="16"/>
                                <w:szCs w:val="16"/>
                              </w:rPr>
                              <w:t>産業</w:t>
                            </w:r>
                            <w:r>
                              <w:rPr>
                                <w:rFonts w:cs="ＭＳ明朝-WinCharSetFFFF-H" w:hint="eastAsia"/>
                                <w:kern w:val="0"/>
                                <w:sz w:val="16"/>
                                <w:szCs w:val="16"/>
                              </w:rPr>
                              <w:t>振興室</w:t>
                            </w:r>
                          </w:p>
                          <w:p w:rsidR="001551BD" w:rsidRPr="00415AAA" w:rsidRDefault="001551BD" w:rsidP="00D14159">
                            <w:pPr>
                              <w:spacing w:line="200" w:lineRule="exact"/>
                              <w:rPr>
                                <w:color w:val="000000" w:themeColor="text1"/>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347" o:spid="_x0000_s1042" type="#_x0000_t61" style="position:absolute;left:0;text-align:left;margin-left:16.5pt;margin-top:590.25pt;width:75pt;height:3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" adj="24494,7582" fillcolor="#fdeada" strokeweight="1pt">
                <v:textbox>
                  <w:txbxContent>
                    <w:p w:rsidR="001551BD" w:rsidRDefault="001551BD" w:rsidP="00D14159">
                      <w:pPr>
                        <w:spacing w:line="200" w:lineRule="exact"/>
                        <w:jc w:val="center"/>
                        <w:rPr>
                          <w:rFonts w:cs="ＭＳ明朝-WinCharSetFFFF-H"/>
                          <w:kern w:val="0"/>
                          <w:sz w:val="16"/>
                          <w:szCs w:val="16"/>
                        </w:rPr>
                      </w:pPr>
                      <w:r>
                        <w:rPr>
                          <w:rFonts w:cs="ＭＳ明朝-WinCharSetFFFF-H" w:hint="eastAsia"/>
                          <w:kern w:val="0"/>
                          <w:sz w:val="16"/>
                          <w:szCs w:val="16"/>
                        </w:rPr>
                        <w:t>商工</w:t>
                      </w:r>
                      <w:r w:rsidRPr="00614C4D">
                        <w:rPr>
                          <w:rFonts w:cs="ＭＳ明朝-WinCharSetFFFF-H" w:hint="eastAsia"/>
                          <w:kern w:val="0"/>
                          <w:sz w:val="16"/>
                          <w:szCs w:val="16"/>
                        </w:rPr>
                        <w:t>部</w:t>
                      </w:r>
                    </w:p>
                    <w:p w:rsidR="001551BD" w:rsidRPr="00752A59" w:rsidRDefault="001551BD" w:rsidP="00D14159">
                      <w:pPr>
                        <w:spacing w:line="200" w:lineRule="exact"/>
                        <w:jc w:val="center"/>
                        <w:rPr>
                          <w:rFonts w:cs="ＭＳ明朝-WinCharSetFFFF-H"/>
                          <w:kern w:val="0"/>
                          <w:sz w:val="16"/>
                          <w:szCs w:val="16"/>
                        </w:rPr>
                      </w:pPr>
                      <w:r>
                        <w:rPr>
                          <w:rFonts w:cs="ＭＳ明朝-WinCharSetFFFF-H" w:hint="eastAsia"/>
                          <w:kern w:val="0"/>
                          <w:sz w:val="16"/>
                          <w:szCs w:val="16"/>
                        </w:rPr>
                        <w:t>自動車</w:t>
                      </w:r>
                      <w:r>
                        <w:rPr>
                          <w:rFonts w:cs="ＭＳ明朝-WinCharSetFFFF-H"/>
                          <w:kern w:val="0"/>
                          <w:sz w:val="16"/>
                          <w:szCs w:val="16"/>
                        </w:rPr>
                        <w:t>産業</w:t>
                      </w:r>
                      <w:r>
                        <w:rPr>
                          <w:rFonts w:cs="ＭＳ明朝-WinCharSetFFFF-H" w:hint="eastAsia"/>
                          <w:kern w:val="0"/>
                          <w:sz w:val="16"/>
                          <w:szCs w:val="16"/>
                        </w:rPr>
                        <w:t>振興室</w:t>
                      </w:r>
                    </w:p>
                    <w:p w:rsidR="001551BD" w:rsidRPr="00415AAA" w:rsidRDefault="001551BD" w:rsidP="00D14159">
                      <w:pPr>
                        <w:spacing w:line="200" w:lineRule="exact"/>
                        <w:rPr>
                          <w:color w:val="000000" w:themeColor="text1"/>
                          <w:sz w:val="18"/>
                          <w:szCs w:val="18"/>
                        </w:rPr>
                      </w:pPr>
                    </w:p>
                  </w:txbxContent>
                </v:textbox>
              </v:shape>
            </w:pict>
          </mc:Fallback>
        </mc:AlternateContent>
      </w:r>
      <w:r w:rsidR="00D3069B" w:rsidRPr="005C38D0">
        <w:rPr>
          <w:rFonts w:asciiTheme="minorEastAsia" w:eastAsiaTheme="minorEastAsia" w:hAnsiTheme="minorEastAsia" w:hint="eastAsia"/>
        </w:rPr>
        <w:t>○産学官一体で組織する「ふくおか</w:t>
      </w:r>
      <w:r w:rsidR="0004486E">
        <w:rPr>
          <w:rFonts w:asciiTheme="minorEastAsia" w:eastAsiaTheme="minorEastAsia" w:hAnsiTheme="minorEastAsia" w:hint="eastAsia"/>
        </w:rPr>
        <w:t>FCV</w:t>
      </w:r>
      <w:r w:rsidR="00D3069B" w:rsidRPr="005C38D0">
        <w:rPr>
          <w:rFonts w:asciiTheme="minorEastAsia" w:eastAsiaTheme="minorEastAsia" w:hAnsiTheme="minorEastAsia" w:hint="eastAsia"/>
        </w:rPr>
        <w:t>クラブ</w:t>
      </w:r>
      <w:r w:rsidR="00F90DF6" w:rsidRPr="00F90DF6">
        <w:rPr>
          <w:rFonts w:asciiTheme="minorEastAsia" w:eastAsiaTheme="minorEastAsia" w:hAnsiTheme="minorEastAsia" w:hint="eastAsia"/>
          <w:color w:val="0070C0"/>
          <w:vertAlign w:val="superscript"/>
        </w:rPr>
        <w:t>＊</w:t>
      </w:r>
      <w:r w:rsidR="00D3069B" w:rsidRPr="005C38D0">
        <w:rPr>
          <w:rFonts w:asciiTheme="minorEastAsia" w:eastAsiaTheme="minorEastAsia" w:hAnsiTheme="minorEastAsia" w:hint="eastAsia"/>
        </w:rPr>
        <w:t>」を核に、</w:t>
      </w:r>
      <w:r w:rsidR="00D01B45" w:rsidRPr="001C2406">
        <w:rPr>
          <w:rFonts w:asciiTheme="minorEastAsia" w:eastAsiaTheme="minorEastAsia" w:hAnsiTheme="minorEastAsia" w:hint="eastAsia"/>
        </w:rPr>
        <w:t>FCモビリティ</w:t>
      </w:r>
      <w:r w:rsidR="00D3069B" w:rsidRPr="005C38D0">
        <w:rPr>
          <w:rFonts w:asciiTheme="minorEastAsia" w:eastAsiaTheme="minorEastAsia" w:hAnsiTheme="minorEastAsia" w:hint="eastAsia"/>
        </w:rPr>
        <w:t>の普及と水素ステーションの整備を一体的に推進するため、下記の取組を行います。</w:t>
      </w:r>
    </w:p>
    <w:p w:rsidR="00D3069B" w:rsidRPr="005C38D0" w:rsidRDefault="00D3069B" w:rsidP="00D3069B">
      <w:pPr>
        <w:spacing w:line="400" w:lineRule="exact"/>
        <w:ind w:leftChars="400" w:left="1100" w:hangingChars="100" w:hanging="220"/>
        <w:rPr>
          <w:rFonts w:asciiTheme="minorEastAsia" w:eastAsiaTheme="minorEastAsia" w:hAnsiTheme="minorEastAsia"/>
        </w:rPr>
      </w:pPr>
      <w:r w:rsidRPr="005C38D0">
        <w:rPr>
          <w:rFonts w:asciiTheme="minorEastAsia" w:eastAsiaTheme="minorEastAsia" w:hAnsiTheme="minorEastAsia" w:hint="eastAsia"/>
        </w:rPr>
        <w:t>・水素ステーションについて、候補地の紹介から地権者との交渉まで一貫したサポートを実施します。</w:t>
      </w:r>
    </w:p>
    <w:p w:rsidR="00D3069B" w:rsidRPr="00E568A7" w:rsidRDefault="00D3069B" w:rsidP="00D3069B">
      <w:pPr>
        <w:spacing w:line="400" w:lineRule="exact"/>
        <w:ind w:leftChars="400" w:left="1100" w:hangingChars="100" w:hanging="220"/>
        <w:jc w:val="left"/>
        <w:rPr>
          <w:rFonts w:asciiTheme="minorEastAsia" w:eastAsiaTheme="minorEastAsia" w:hAnsiTheme="minorEastAsia" w:cs="ＭＳ明朝-WinCharSetFFFF-H"/>
          <w:kern w:val="0"/>
        </w:rPr>
      </w:pPr>
      <w:r w:rsidRPr="005C38D0">
        <w:rPr>
          <w:rFonts w:asciiTheme="minorEastAsia" w:eastAsiaTheme="minorEastAsia" w:hAnsiTheme="minorEastAsia" w:cs="ＭＳ明朝-WinCharSetFFFF-H" w:hint="eastAsia"/>
          <w:kern w:val="0"/>
        </w:rPr>
        <w:t>・県内自治体、企業等に対す</w:t>
      </w:r>
      <w:r w:rsidR="006D25D2">
        <w:rPr>
          <w:rFonts w:asciiTheme="minorEastAsia" w:eastAsiaTheme="minorEastAsia" w:hAnsiTheme="minorEastAsia" w:cs="ＭＳ明朝-WinCharSetFFFF-H" w:hint="eastAsia"/>
          <w:kern w:val="0"/>
        </w:rPr>
        <w:t>る導入の働きかけを行うほか、県公用車を活用して、</w:t>
      </w:r>
      <w:r w:rsidRPr="00E568A7">
        <w:rPr>
          <w:rFonts w:asciiTheme="minorEastAsia" w:eastAsiaTheme="minorEastAsia" w:hAnsiTheme="minorEastAsia" w:cs="ＭＳ明朝-WinCharSetFFFF-H" w:hint="eastAsia"/>
          <w:kern w:val="0"/>
        </w:rPr>
        <w:t>展示や試乗会を行います。</w:t>
      </w:r>
    </w:p>
    <w:p w:rsidR="00736C1D" w:rsidRDefault="00D3069B" w:rsidP="00D3069B">
      <w:pPr>
        <w:spacing w:line="400" w:lineRule="exact"/>
        <w:ind w:leftChars="400" w:left="1100" w:hangingChars="100" w:hanging="220"/>
        <w:rPr>
          <w:rFonts w:asciiTheme="minorEastAsia" w:eastAsiaTheme="minorEastAsia" w:hAnsiTheme="minorEastAsia"/>
        </w:rPr>
      </w:pPr>
      <w:r w:rsidRPr="00E568A7">
        <w:rPr>
          <w:rFonts w:asciiTheme="minorEastAsia" w:eastAsiaTheme="minorEastAsia" w:hAnsiTheme="minorEastAsia" w:hint="eastAsia"/>
        </w:rPr>
        <w:t>・</w:t>
      </w:r>
      <w:r w:rsidR="0004486E" w:rsidRPr="00E568A7">
        <w:rPr>
          <w:rFonts w:asciiTheme="minorEastAsia" w:eastAsiaTheme="minorEastAsia" w:hAnsiTheme="minorEastAsia" w:hint="eastAsia"/>
        </w:rPr>
        <w:t>FC</w:t>
      </w:r>
      <w:r w:rsidR="00BF3E72" w:rsidRPr="00E568A7">
        <w:rPr>
          <w:rFonts w:asciiTheme="minorEastAsia" w:eastAsiaTheme="minorEastAsia" w:hAnsiTheme="minorEastAsia" w:hint="eastAsia"/>
        </w:rPr>
        <w:t>トラック等、</w:t>
      </w:r>
      <w:r w:rsidR="00D01B45" w:rsidRPr="00E568A7">
        <w:rPr>
          <w:rFonts w:asciiTheme="minorEastAsia" w:eastAsiaTheme="minorEastAsia" w:hAnsiTheme="minorEastAsia" w:hint="eastAsia"/>
        </w:rPr>
        <w:t>水素需要が大き</w:t>
      </w:r>
      <w:r w:rsidR="00D01B45" w:rsidRPr="001C2406">
        <w:rPr>
          <w:rFonts w:asciiTheme="minorEastAsia" w:eastAsiaTheme="minorEastAsia" w:hAnsiTheme="minorEastAsia" w:hint="eastAsia"/>
        </w:rPr>
        <w:t>い</w:t>
      </w:r>
      <w:r w:rsidR="00BF3E72" w:rsidRPr="005C38D0">
        <w:rPr>
          <w:rFonts w:asciiTheme="minorEastAsia" w:eastAsiaTheme="minorEastAsia" w:hAnsiTheme="minorEastAsia" w:hint="eastAsia"/>
        </w:rPr>
        <w:t>商用分野におけるモビリティの普及を目指します。</w:t>
      </w:r>
    </w:p>
    <w:p w:rsidR="006C6431" w:rsidRDefault="00BF3E72" w:rsidP="00640301">
      <w:pPr>
        <w:spacing w:line="400" w:lineRule="exact"/>
        <w:ind w:leftChars="350" w:left="990" w:hangingChars="100" w:hanging="220"/>
        <w:rPr>
          <w:rFonts w:asciiTheme="minorEastAsia" w:eastAsiaTheme="minorEastAsia" w:hAnsiTheme="minorEastAsia"/>
        </w:rPr>
      </w:pPr>
      <w:r w:rsidRPr="005C38D0">
        <w:rPr>
          <w:rFonts w:asciiTheme="minorEastAsia" w:eastAsiaTheme="minorEastAsia" w:hAnsiTheme="minorEastAsia" w:cs="ＭＳ明朝-WinCharSetFFFF-H" w:hint="eastAsia"/>
          <w:kern w:val="0"/>
        </w:rPr>
        <w:t>○</w:t>
      </w:r>
      <w:r w:rsidR="00D3069B" w:rsidRPr="005C38D0">
        <w:rPr>
          <w:rFonts w:asciiTheme="minorEastAsia" w:eastAsiaTheme="minorEastAsia" w:hAnsiTheme="minorEastAsia" w:hint="eastAsia"/>
        </w:rPr>
        <w:t>今後普及が見込まれる環境対応車部品への地元企業の参入を促進するため、最新の技術動向等に関するセミナーや、電動化分野の基幹部品と関連技術を習得する講座を開催します。</w:t>
      </w:r>
    </w:p>
    <w:p w:rsidR="00C37662" w:rsidRDefault="00C37662" w:rsidP="00640301">
      <w:pPr>
        <w:spacing w:line="400" w:lineRule="exact"/>
        <w:ind w:leftChars="350" w:left="990" w:hangingChars="100" w:hanging="220"/>
        <w:rPr>
          <w:rFonts w:asciiTheme="minorEastAsia" w:eastAsiaTheme="minorEastAsia" w:hAnsiTheme="minorEastAsia"/>
        </w:rPr>
      </w:pPr>
    </w:p>
    <w:p w:rsidR="00C37662" w:rsidRPr="005C38D0" w:rsidRDefault="00C37662" w:rsidP="00640301">
      <w:pPr>
        <w:spacing w:line="400" w:lineRule="exact"/>
        <w:ind w:leftChars="350" w:left="990" w:hangingChars="100" w:hanging="220"/>
        <w:rPr>
          <w:rFonts w:asciiTheme="minorEastAsia" w:eastAsiaTheme="minorEastAsia" w:hAnsiTheme="minorEastAsia"/>
        </w:rPr>
      </w:pPr>
    </w:p>
    <w:p w:rsidR="00D3069B" w:rsidRPr="005C38D0" w:rsidRDefault="00D3069B" w:rsidP="00D3069B">
      <w:pPr>
        <w:spacing w:line="400" w:lineRule="exact"/>
        <w:ind w:leftChars="351" w:left="985" w:hangingChars="97" w:hanging="213"/>
        <w:rPr>
          <w:rFonts w:asciiTheme="majorEastAsia" w:eastAsiaTheme="majorEastAsia" w:hAnsiTheme="majorEastAsia"/>
          <w:b/>
          <w:sz w:val="24"/>
          <w:szCs w:val="24"/>
          <w:bdr w:val="single" w:sz="4" w:space="0" w:color="auto"/>
        </w:rPr>
      </w:pPr>
      <w:r w:rsidRPr="005C38D0">
        <w:rPr>
          <w:rFonts w:asciiTheme="minorEastAsia" w:eastAsiaTheme="minorEastAsia" w:hAnsiTheme="minorEastAsia" w:cs="ＭＳ明朝-WinCharSetFFFF-H" w:hint="eastAsia"/>
          <w:kern w:val="0"/>
        </w:rPr>
        <w:lastRenderedPageBreak/>
        <w:t>○</w:t>
      </w:r>
      <w:r w:rsidRPr="005C38D0">
        <w:rPr>
          <w:rFonts w:asciiTheme="minorEastAsia" w:eastAsiaTheme="minorEastAsia" w:hAnsiTheme="minorEastAsia" w:cs="ＭＳゴシック-WinCharSetFFFF-H" w:hint="eastAsia"/>
          <w:kern w:val="0"/>
        </w:rPr>
        <w:t>安定的なエネルギー・電力需給を確保し、産業活性化や雇用確保を図るため、エネルギーの効率的利用の促進、分散型電源の普及などにおける地方の役割や取組を幅広く研究します。【再掲】</w:t>
      </w:r>
    </w:p>
    <w:p w:rsidR="00D3069B" w:rsidRPr="005C38D0" w:rsidRDefault="00D3069B" w:rsidP="00D3069B">
      <w:pPr>
        <w:spacing w:line="400" w:lineRule="exact"/>
        <w:ind w:firstLineChars="100" w:firstLine="241"/>
        <w:rPr>
          <w:rFonts w:asciiTheme="majorEastAsia" w:eastAsiaTheme="majorEastAsia" w:hAnsiTheme="majorEastAsia"/>
          <w:b/>
          <w:sz w:val="24"/>
          <w:szCs w:val="24"/>
          <w:bdr w:val="single" w:sz="4" w:space="0" w:color="auto"/>
        </w:rPr>
      </w:pPr>
    </w:p>
    <w:p w:rsidR="00D3069B" w:rsidRPr="00CA0567" w:rsidRDefault="006B38E4" w:rsidP="00CA0567">
      <w:pPr>
        <w:pStyle w:val="ad"/>
      </w:pPr>
      <w:r w:rsidRPr="00CA0567">
        <w:rPr>
          <w:rFonts w:hint="eastAsia"/>
        </w:rPr>
        <w:t>（２）</w:t>
      </w:r>
      <w:r w:rsidR="0075312E" w:rsidRPr="00CA0567">
        <w:rPr>
          <w:rFonts w:hint="eastAsia"/>
        </w:rPr>
        <w:t>省エネルギー対策の強化</w:t>
      </w:r>
    </w:p>
    <w:p w:rsidR="00D3069B" w:rsidRPr="00222FEE" w:rsidRDefault="006B38E4" w:rsidP="00CA0567">
      <w:pPr>
        <w:pStyle w:val="af3"/>
      </w:pPr>
      <w:r w:rsidRPr="00222FEE">
        <w:rPr>
          <w:rFonts w:hint="eastAsia"/>
        </w:rPr>
        <w:t xml:space="preserve">ア　</w:t>
      </w:r>
      <w:r w:rsidR="00D3069B" w:rsidRPr="00222FEE">
        <w:rPr>
          <w:rFonts w:hint="eastAsia"/>
        </w:rPr>
        <w:t>運輸（自動車）における取組</w:t>
      </w:r>
    </w:p>
    <w:p w:rsidR="00D3069B" w:rsidRPr="005C38D0" w:rsidRDefault="00E864B6" w:rsidP="00D3069B">
      <w:pPr>
        <w:spacing w:line="400" w:lineRule="exact"/>
        <w:ind w:leftChars="300" w:left="660" w:firstLineChars="100" w:firstLine="220"/>
        <w:rPr>
          <w:rFonts w:asciiTheme="minorEastAsia" w:eastAsiaTheme="minorEastAsia" w:hAnsiTheme="minorEastAsia"/>
        </w:rPr>
      </w:pPr>
      <w:r>
        <w:rPr>
          <w:noProof/>
        </w:rPr>
        <mc:AlternateContent>
          <mc:Choice Requires="wps">
            <w:drawing>
              <wp:anchor distT="0" distB="0" distL="114300" distR="114300" simplePos="0" relativeHeight="251660288" behindDoc="0" locked="0" layoutInCell="1" allowOverlap="1" wp14:anchorId="748E16AF" wp14:editId="40B82D57">
                <wp:simplePos x="0" y="0"/>
                <wp:positionH relativeFrom="column">
                  <wp:posOffset>396240</wp:posOffset>
                </wp:positionH>
                <wp:positionV relativeFrom="paragraph">
                  <wp:posOffset>40640</wp:posOffset>
                </wp:positionV>
                <wp:extent cx="5410200" cy="779780"/>
                <wp:effectExtent l="0" t="0" r="19050" b="20320"/>
                <wp:wrapNone/>
                <wp:docPr id="87"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779780"/>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7DF0CE" id="正方形/長方形 87" o:spid="_x0000_s1026" style="position:absolute;left:0;text-align:left;margin-left:31.2pt;margin-top:3.2pt;width:426pt;height:6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" filled="f" strokecolor="windowText" strokeweight="1pt">
                <v:stroke dashstyle="dash"/>
                <v:path arrowok="t"/>
              </v:rect>
            </w:pict>
          </mc:Fallback>
        </mc:AlternateContent>
      </w:r>
      <w:r w:rsidR="00D3069B" w:rsidRPr="005C38D0">
        <w:rPr>
          <w:rFonts w:asciiTheme="minorEastAsia" w:eastAsiaTheme="minorEastAsia" w:hAnsiTheme="minorEastAsia" w:hint="eastAsia"/>
        </w:rPr>
        <w:t>運輸（自動車）においては、</w:t>
      </w:r>
      <w:r w:rsidR="00DA412E">
        <w:rPr>
          <w:rFonts w:asciiTheme="minorEastAsia" w:eastAsiaTheme="minorEastAsia" w:hAnsiTheme="minorEastAsia" w:hint="eastAsia"/>
        </w:rPr>
        <w:t>CO</w:t>
      </w:r>
      <w:r w:rsidR="00DA412E" w:rsidRPr="00DA412E">
        <w:rPr>
          <w:rFonts w:asciiTheme="minorEastAsia" w:eastAsiaTheme="minorEastAsia" w:hAnsiTheme="minorEastAsia" w:hint="eastAsia"/>
          <w:vertAlign w:val="subscript"/>
        </w:rPr>
        <w:t>2</w:t>
      </w:r>
      <w:r w:rsidR="00D3069B" w:rsidRPr="005C38D0">
        <w:rPr>
          <w:rFonts w:asciiTheme="minorEastAsia" w:eastAsiaTheme="minorEastAsia" w:hAnsiTheme="minorEastAsia" w:hint="eastAsia"/>
        </w:rPr>
        <w:t>を排出しない電気自動車等の導入を促進するとともに、自動車への過度な依存を抑制するため、</w:t>
      </w:r>
      <w:r w:rsidR="00727A9F">
        <w:rPr>
          <w:rFonts w:asciiTheme="minorEastAsia" w:eastAsiaTheme="minorEastAsia" w:hAnsiTheme="minorEastAsia" w:hint="eastAsia"/>
        </w:rPr>
        <w:t>地域公共交通</w:t>
      </w:r>
      <w:r w:rsidR="00D3069B" w:rsidRPr="005C38D0">
        <w:rPr>
          <w:rFonts w:asciiTheme="minorEastAsia" w:eastAsiaTheme="minorEastAsia" w:hAnsiTheme="minorEastAsia" w:hint="eastAsia"/>
        </w:rPr>
        <w:t>や自転車の利用促進に取り組みます。</w:t>
      </w:r>
    </w:p>
    <w:p w:rsidR="00DC0094" w:rsidRDefault="00D3069B" w:rsidP="00D3069B">
      <w:pPr>
        <w:spacing w:line="400" w:lineRule="exact"/>
        <w:rPr>
          <w:rFonts w:ascii="HG丸ｺﾞｼｯｸM-PRO" w:eastAsia="HG丸ｺﾞｼｯｸM-PRO" w:hAnsi="HG丸ｺﾞｼｯｸM-PRO"/>
        </w:rPr>
      </w:pPr>
      <w:r w:rsidRPr="005C38D0">
        <w:rPr>
          <w:rFonts w:asciiTheme="minorEastAsia" w:eastAsiaTheme="minorEastAsia" w:hAnsiTheme="minorEastAsia" w:hint="eastAsia"/>
        </w:rPr>
        <w:t xml:space="preserve">　　</w:t>
      </w:r>
      <w:r w:rsidR="0075312E">
        <w:rPr>
          <w:rFonts w:ascii="HG丸ｺﾞｼｯｸM-PRO" w:eastAsia="HG丸ｺﾞｼｯｸM-PRO" w:hAnsi="HG丸ｺﾞｼｯｸM-PRO" w:hint="eastAsia"/>
        </w:rPr>
        <w:t>●電動車の普及促進の強化</w:t>
      </w:r>
    </w:p>
    <w:p w:rsidR="00E070E4" w:rsidRDefault="00E070E4" w:rsidP="00E070E4">
      <w:pPr>
        <w:spacing w:line="400" w:lineRule="exact"/>
        <w:ind w:leftChars="350" w:left="990" w:hangingChars="100" w:hanging="220"/>
        <w:rPr>
          <w:rFonts w:asciiTheme="minorEastAsia" w:eastAsiaTheme="minorEastAsia" w:hAnsiTheme="minorEastAsia"/>
        </w:rPr>
      </w:pPr>
      <w:r w:rsidRPr="00411EB3">
        <w:rPr>
          <w:rFonts w:asciiTheme="minorEastAsia" w:eastAsiaTheme="minorEastAsia" w:hAnsiTheme="minorEastAsia" w:hint="eastAsia"/>
        </w:rPr>
        <w:t>○県内中小企業者等が行う燃料電池自動車・電</w:t>
      </w:r>
      <w:r w:rsidR="00FA4977">
        <w:rPr>
          <w:rFonts w:asciiTheme="minorEastAsia" w:eastAsiaTheme="minorEastAsia" w:hAnsiTheme="minorEastAsia" w:hint="eastAsia"/>
        </w:rPr>
        <w:t>気自動車・ハイブリッド自動車等の導入に対し</w:t>
      </w:r>
      <w:r w:rsidR="00FA4977" w:rsidRPr="000061AC">
        <w:rPr>
          <w:rFonts w:asciiTheme="minorEastAsia" w:eastAsiaTheme="minorEastAsia" w:hAnsiTheme="minorEastAsia" w:hint="eastAsia"/>
        </w:rPr>
        <w:t>、必要な資金を</w:t>
      </w:r>
      <w:r w:rsidRPr="000061AC">
        <w:rPr>
          <w:rFonts w:asciiTheme="minorEastAsia" w:eastAsiaTheme="minorEastAsia" w:hAnsiTheme="minorEastAsia" w:hint="eastAsia"/>
        </w:rPr>
        <w:t>融資します。</w:t>
      </w:r>
    </w:p>
    <w:p w:rsidR="00200EAE" w:rsidRPr="00200EAE" w:rsidRDefault="00200EAE" w:rsidP="00200EAE">
      <w:pPr>
        <w:spacing w:line="400" w:lineRule="exact"/>
        <w:ind w:leftChars="331" w:left="990" w:hangingChars="119" w:hanging="262"/>
        <w:rPr>
          <w:rFonts w:asciiTheme="minorEastAsia" w:eastAsiaTheme="minorEastAsia" w:hAnsiTheme="minorEastAsia"/>
        </w:rPr>
      </w:pPr>
      <w:r w:rsidRPr="00200EAE">
        <w:rPr>
          <w:rFonts w:asciiTheme="minorEastAsia" w:eastAsiaTheme="minorEastAsia" w:hAnsiTheme="minorEastAsia" w:hint="eastAsia"/>
        </w:rPr>
        <w:t>□県の公用車の更新時において、対象車種に電動車が含まれる場合には、費用対効果を勘案しつつ、率先して電動車を導入します。</w:t>
      </w:r>
    </w:p>
    <w:p w:rsidR="002F789D" w:rsidRPr="005C38D0" w:rsidRDefault="00D3069B" w:rsidP="00200EAE">
      <w:pPr>
        <w:spacing w:line="400" w:lineRule="exact"/>
        <w:ind w:leftChars="31" w:left="988" w:hangingChars="418" w:hanging="920"/>
        <w:rPr>
          <w:rFonts w:asciiTheme="minorEastAsia" w:eastAsiaTheme="minorEastAsia" w:hAnsiTheme="minorEastAsia"/>
        </w:rPr>
      </w:pPr>
      <w:r w:rsidRPr="005C38D0">
        <w:rPr>
          <w:rFonts w:asciiTheme="minorEastAsia" w:eastAsiaTheme="minorEastAsia" w:hAnsiTheme="minorEastAsia" w:hint="eastAsia"/>
        </w:rPr>
        <w:t xml:space="preserve">　　</w:t>
      </w:r>
      <w:r w:rsidR="00DC0094" w:rsidRPr="005C38D0">
        <w:rPr>
          <w:rFonts w:asciiTheme="minorEastAsia" w:eastAsiaTheme="minorEastAsia" w:hAnsiTheme="minorEastAsia" w:hint="eastAsia"/>
        </w:rPr>
        <w:t xml:space="preserve">  </w:t>
      </w:r>
      <w:r w:rsidR="002F789D" w:rsidRPr="005C38D0">
        <w:rPr>
          <w:rFonts w:asciiTheme="minorEastAsia" w:eastAsiaTheme="minorEastAsia" w:hAnsiTheme="minorEastAsia" w:hint="eastAsia"/>
        </w:rPr>
        <w:t>□電動車の購入における国の補助金の案内や、各種イベント等において、電動車の展示・試乗会を実施し、電動車の普及・促進に取り組みます。</w:t>
      </w:r>
    </w:p>
    <w:p w:rsidR="00D3069B" w:rsidRPr="005C38D0" w:rsidRDefault="00D3069B" w:rsidP="00D3069B">
      <w:pPr>
        <w:spacing w:line="400" w:lineRule="exact"/>
        <w:rPr>
          <w:rFonts w:asciiTheme="minorEastAsia" w:eastAsiaTheme="minorEastAsia" w:hAnsiTheme="minorEastAsia"/>
        </w:rPr>
      </w:pPr>
    </w:p>
    <w:p w:rsidR="00D3069B" w:rsidRPr="00411EB3" w:rsidRDefault="00D3069B" w:rsidP="00D3069B">
      <w:pPr>
        <w:spacing w:line="400" w:lineRule="exact"/>
        <w:rPr>
          <w:rFonts w:ascii="HG丸ｺﾞｼｯｸM-PRO" w:eastAsia="HG丸ｺﾞｼｯｸM-PRO" w:hAnsi="HG丸ｺﾞｼｯｸM-PRO"/>
        </w:rPr>
      </w:pPr>
      <w:r w:rsidRPr="005C38D0">
        <w:rPr>
          <w:rFonts w:asciiTheme="minorEastAsia" w:eastAsiaTheme="minorEastAsia" w:hAnsiTheme="minorEastAsia" w:hint="eastAsia"/>
        </w:rPr>
        <w:t xml:space="preserve">　　</w:t>
      </w:r>
      <w:r w:rsidR="00E070E4">
        <w:rPr>
          <w:rFonts w:ascii="HG丸ｺﾞｼｯｸM-PRO" w:eastAsia="HG丸ｺﾞｼｯｸM-PRO" w:hAnsi="HG丸ｺﾞｼｯｸM-PRO" w:hint="eastAsia"/>
        </w:rPr>
        <w:t>●自動車の電動化に対応した都市・交通インフラ</w:t>
      </w:r>
      <w:r w:rsidR="00E070E4" w:rsidRPr="00411EB3">
        <w:rPr>
          <w:rFonts w:ascii="HG丸ｺﾞｼｯｸM-PRO" w:eastAsia="HG丸ｺﾞｼｯｸM-PRO" w:hAnsi="HG丸ｺﾞｼｯｸM-PRO" w:hint="eastAsia"/>
        </w:rPr>
        <w:t>の整備</w:t>
      </w:r>
      <w:r w:rsidRPr="00411EB3">
        <w:rPr>
          <w:rFonts w:ascii="HG丸ｺﾞｼｯｸM-PRO" w:eastAsia="HG丸ｺﾞｼｯｸM-PRO" w:hAnsi="HG丸ｺﾞｼｯｸM-PRO" w:hint="eastAsia"/>
        </w:rPr>
        <w:t>促進</w:t>
      </w:r>
    </w:p>
    <w:p w:rsidR="00FE346C" w:rsidRPr="00411EB3" w:rsidRDefault="00347D13" w:rsidP="00FE346C">
      <w:pPr>
        <w:spacing w:line="400" w:lineRule="exact"/>
        <w:ind w:firstLineChars="350" w:firstLine="770"/>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759616" behindDoc="0" locked="0" layoutInCell="1" allowOverlap="1" wp14:editId="537180A6">
                <wp:simplePos x="0" y="0"/>
                <wp:positionH relativeFrom="column">
                  <wp:posOffset>319405</wp:posOffset>
                </wp:positionH>
                <wp:positionV relativeFrom="paragraph">
                  <wp:posOffset>8566150</wp:posOffset>
                </wp:positionV>
                <wp:extent cx="952500" cy="426720"/>
                <wp:effectExtent l="9525" t="7620" r="152400" b="13335"/>
                <wp:wrapNone/>
                <wp:docPr id="1005" name="四角形吹き出し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26720"/>
                        </a:xfrm>
                        <a:prstGeom prst="wedgeRectCallout">
                          <a:avLst>
                            <a:gd name="adj1" fmla="val 63398"/>
                            <a:gd name="adj2" fmla="val -11606"/>
                          </a:avLst>
                        </a:prstGeom>
                        <a:solidFill>
                          <a:srgbClr val="FDEADA"/>
                        </a:solidFill>
                        <a:ln w="12700">
                          <a:solidFill>
                            <a:srgbClr val="000000"/>
                          </a:solidFill>
                          <a:miter lim="800000"/>
                          <a:headEnd/>
                          <a:tailEnd/>
                        </a:ln>
                      </wps:spPr>
                      <wps:txbx>
                        <w:txbxContent>
                          <w:p w:rsidR="001551BD" w:rsidRPr="002719EE" w:rsidRDefault="001551BD" w:rsidP="00347D13">
                            <w:pPr>
                              <w:spacing w:line="200" w:lineRule="exact"/>
                              <w:rPr>
                                <w:color w:val="000000" w:themeColor="text1"/>
                                <w:sz w:val="18"/>
                                <w:szCs w:val="18"/>
                              </w:rPr>
                            </w:pPr>
                            <w:r w:rsidRPr="007E6F3D">
                              <w:rPr>
                                <w:rFonts w:cs="ＭＳ明朝-WinCharSetFFFF-H" w:hint="eastAsia"/>
                                <w:kern w:val="0"/>
                                <w:sz w:val="16"/>
                                <w:szCs w:val="16"/>
                              </w:rPr>
                              <w:t>企画・地域振興部</w:t>
                            </w:r>
                            <w:r>
                              <w:rPr>
                                <w:rFonts w:cs="ＭＳ明朝-WinCharSetFFFF-H" w:hint="eastAsia"/>
                                <w:kern w:val="0"/>
                                <w:sz w:val="16"/>
                                <w:szCs w:val="16"/>
                              </w:rPr>
                              <w:t xml:space="preserve"> </w:t>
                            </w:r>
                            <w:r>
                              <w:rPr>
                                <w:rFonts w:cs="ＭＳ明朝-WinCharSetFFFF-H" w:hint="eastAsia"/>
                                <w:kern w:val="0"/>
                                <w:sz w:val="16"/>
                                <w:szCs w:val="16"/>
                              </w:rPr>
                              <w:t>交通政策課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1005" o:spid="_x0000_s1043" type="#_x0000_t61" style="position:absolute;left:0;text-align:left;margin-left:25.15pt;margin-top:674.5pt;width:75pt;height:3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" adj="24494,8293" fillcolor="#fdeada" strokeweight="1pt">
                <v:textbox>
                  <w:txbxContent>
                    <w:p w:rsidR="001551BD" w:rsidRPr="002719EE" w:rsidRDefault="001551BD" w:rsidP="00347D13">
                      <w:pPr>
                        <w:spacing w:line="200" w:lineRule="exact"/>
                        <w:rPr>
                          <w:color w:val="000000" w:themeColor="text1"/>
                          <w:sz w:val="18"/>
                          <w:szCs w:val="18"/>
                        </w:rPr>
                      </w:pPr>
                      <w:r w:rsidRPr="007E6F3D">
                        <w:rPr>
                          <w:rFonts w:cs="ＭＳ明朝-WinCharSetFFFF-H" w:hint="eastAsia"/>
                          <w:kern w:val="0"/>
                          <w:sz w:val="16"/>
                          <w:szCs w:val="16"/>
                        </w:rPr>
                        <w:t>企画・地域振興部</w:t>
                      </w:r>
                      <w:r>
                        <w:rPr>
                          <w:rFonts w:cs="ＭＳ明朝-WinCharSetFFFF-H" w:hint="eastAsia"/>
                          <w:kern w:val="0"/>
                          <w:sz w:val="16"/>
                          <w:szCs w:val="16"/>
                        </w:rPr>
                        <w:t xml:space="preserve"> </w:t>
                      </w:r>
                      <w:r>
                        <w:rPr>
                          <w:rFonts w:cs="ＭＳ明朝-WinCharSetFFFF-H" w:hint="eastAsia"/>
                          <w:kern w:val="0"/>
                          <w:sz w:val="16"/>
                          <w:szCs w:val="16"/>
                        </w:rPr>
                        <w:t>交通政策課</w:t>
                      </w: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58592" behindDoc="0" locked="0" layoutInCell="1" allowOverlap="1" wp14:editId="300FB7C9">
                <wp:simplePos x="0" y="0"/>
                <wp:positionH relativeFrom="column">
                  <wp:posOffset>344170</wp:posOffset>
                </wp:positionH>
                <wp:positionV relativeFrom="paragraph">
                  <wp:posOffset>6741795</wp:posOffset>
                </wp:positionV>
                <wp:extent cx="952500" cy="561975"/>
                <wp:effectExtent l="15240" t="15240" r="156210" b="13335"/>
                <wp:wrapNone/>
                <wp:docPr id="1004" name="四角形吹き出し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61975"/>
                        </a:xfrm>
                        <a:prstGeom prst="wedgeRectCallout">
                          <a:avLst>
                            <a:gd name="adj1" fmla="val 63398"/>
                            <a:gd name="adj2" fmla="val -20847"/>
                          </a:avLst>
                        </a:prstGeom>
                        <a:solidFill>
                          <a:srgbClr val="FDEADA"/>
                        </a:solidFill>
                        <a:ln w="12700">
                          <a:solidFill>
                            <a:srgbClr val="000000"/>
                          </a:solidFill>
                          <a:miter lim="800000"/>
                          <a:headEnd/>
                          <a:tailEnd/>
                        </a:ln>
                      </wps:spPr>
                      <wps:txbx>
                        <w:txbxContent>
                          <w:p w:rsidR="001551BD" w:rsidRDefault="001551BD" w:rsidP="00347D13">
                            <w:pPr>
                              <w:spacing w:line="200" w:lineRule="exact"/>
                              <w:jc w:val="center"/>
                              <w:rPr>
                                <w:rFonts w:cs="ＭＳ明朝-WinCharSetFFFF-H"/>
                                <w:kern w:val="0"/>
                                <w:sz w:val="16"/>
                                <w:szCs w:val="16"/>
                              </w:rPr>
                            </w:pPr>
                            <w:r>
                              <w:rPr>
                                <w:rFonts w:cs="ＭＳ明朝-WinCharSetFFFF-H" w:hint="eastAsia"/>
                                <w:kern w:val="0"/>
                                <w:sz w:val="16"/>
                                <w:szCs w:val="16"/>
                              </w:rPr>
                              <w:t>商工</w:t>
                            </w:r>
                            <w:r w:rsidRPr="00614C4D">
                              <w:rPr>
                                <w:rFonts w:cs="ＭＳ明朝-WinCharSetFFFF-H" w:hint="eastAsia"/>
                                <w:kern w:val="0"/>
                                <w:sz w:val="16"/>
                                <w:szCs w:val="16"/>
                              </w:rPr>
                              <w:t>部</w:t>
                            </w:r>
                          </w:p>
                          <w:p w:rsidR="001551BD" w:rsidRPr="00A656B9" w:rsidRDefault="001551BD" w:rsidP="00347D13">
                            <w:pPr>
                              <w:spacing w:line="200" w:lineRule="exact"/>
                              <w:jc w:val="center"/>
                              <w:rPr>
                                <w:rFonts w:cs="ＭＳ明朝-WinCharSetFFFF-H"/>
                                <w:kern w:val="0"/>
                                <w:sz w:val="16"/>
                                <w:szCs w:val="16"/>
                              </w:rPr>
                            </w:pPr>
                            <w:r>
                              <w:rPr>
                                <w:rFonts w:cs="ＭＳ明朝-WinCharSetFFFF-H" w:hint="eastAsia"/>
                                <w:kern w:val="0"/>
                                <w:sz w:val="16"/>
                                <w:szCs w:val="16"/>
                              </w:rPr>
                              <w:t>自動車</w:t>
                            </w:r>
                            <w:r>
                              <w:rPr>
                                <w:rFonts w:cs="ＭＳ明朝-WinCharSetFFFF-H"/>
                                <w:kern w:val="0"/>
                                <w:sz w:val="16"/>
                                <w:szCs w:val="16"/>
                              </w:rPr>
                              <w:t>産業</w:t>
                            </w:r>
                            <w:r>
                              <w:rPr>
                                <w:rFonts w:cs="ＭＳ明朝-WinCharSetFFFF-H" w:hint="eastAsia"/>
                                <w:kern w:val="0"/>
                                <w:sz w:val="16"/>
                                <w:szCs w:val="16"/>
                              </w:rPr>
                              <w:t>振興室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1004" o:spid="_x0000_s1044" type="#_x0000_t61" style="position:absolute;left:0;text-align:left;margin-left:27.1pt;margin-top:530.85pt;width:75pt;height:4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" adj="24494,6297" fillcolor="#fdeada" strokeweight="1pt">
                <v:textbox>
                  <w:txbxContent>
                    <w:p w:rsidR="001551BD" w:rsidRDefault="001551BD" w:rsidP="00347D13">
                      <w:pPr>
                        <w:spacing w:line="200" w:lineRule="exact"/>
                        <w:jc w:val="center"/>
                        <w:rPr>
                          <w:rFonts w:cs="ＭＳ明朝-WinCharSetFFFF-H"/>
                          <w:kern w:val="0"/>
                          <w:sz w:val="16"/>
                          <w:szCs w:val="16"/>
                        </w:rPr>
                      </w:pPr>
                      <w:r>
                        <w:rPr>
                          <w:rFonts w:cs="ＭＳ明朝-WinCharSetFFFF-H" w:hint="eastAsia"/>
                          <w:kern w:val="0"/>
                          <w:sz w:val="16"/>
                          <w:szCs w:val="16"/>
                        </w:rPr>
                        <w:t>商工</w:t>
                      </w:r>
                      <w:r w:rsidRPr="00614C4D">
                        <w:rPr>
                          <w:rFonts w:cs="ＭＳ明朝-WinCharSetFFFF-H" w:hint="eastAsia"/>
                          <w:kern w:val="0"/>
                          <w:sz w:val="16"/>
                          <w:szCs w:val="16"/>
                        </w:rPr>
                        <w:t>部</w:t>
                      </w:r>
                    </w:p>
                    <w:p w:rsidR="001551BD" w:rsidRPr="00A656B9" w:rsidRDefault="001551BD" w:rsidP="00347D13">
                      <w:pPr>
                        <w:spacing w:line="200" w:lineRule="exact"/>
                        <w:jc w:val="center"/>
                        <w:rPr>
                          <w:rFonts w:cs="ＭＳ明朝-WinCharSetFFFF-H"/>
                          <w:kern w:val="0"/>
                          <w:sz w:val="16"/>
                          <w:szCs w:val="16"/>
                        </w:rPr>
                      </w:pPr>
                      <w:r>
                        <w:rPr>
                          <w:rFonts w:cs="ＭＳ明朝-WinCharSetFFFF-H" w:hint="eastAsia"/>
                          <w:kern w:val="0"/>
                          <w:sz w:val="16"/>
                          <w:szCs w:val="16"/>
                        </w:rPr>
                        <w:t>自動車</w:t>
                      </w:r>
                      <w:r>
                        <w:rPr>
                          <w:rFonts w:cs="ＭＳ明朝-WinCharSetFFFF-H"/>
                          <w:kern w:val="0"/>
                          <w:sz w:val="16"/>
                          <w:szCs w:val="16"/>
                        </w:rPr>
                        <w:t>産業</w:t>
                      </w:r>
                      <w:r>
                        <w:rPr>
                          <w:rFonts w:cs="ＭＳ明朝-WinCharSetFFFF-H" w:hint="eastAsia"/>
                          <w:kern w:val="0"/>
                          <w:sz w:val="16"/>
                          <w:szCs w:val="16"/>
                        </w:rPr>
                        <w:t>振興室</w:t>
                      </w: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57568" behindDoc="0" locked="0" layoutInCell="1" allowOverlap="1" wp14:editId="16C51EC3">
                <wp:simplePos x="0" y="0"/>
                <wp:positionH relativeFrom="column">
                  <wp:posOffset>306070</wp:posOffset>
                </wp:positionH>
                <wp:positionV relativeFrom="paragraph">
                  <wp:posOffset>9061450</wp:posOffset>
                </wp:positionV>
                <wp:extent cx="952500" cy="361950"/>
                <wp:effectExtent l="15240" t="13970" r="156210" b="14605"/>
                <wp:wrapNone/>
                <wp:docPr id="1003" name="四角形吹き出し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61950"/>
                        </a:xfrm>
                        <a:prstGeom prst="wedgeRectCallout">
                          <a:avLst>
                            <a:gd name="adj1" fmla="val 63398"/>
                            <a:gd name="adj2" fmla="val -4736"/>
                          </a:avLst>
                        </a:prstGeom>
                        <a:solidFill>
                          <a:srgbClr val="FDEADA"/>
                        </a:solidFill>
                        <a:ln w="12700">
                          <a:solidFill>
                            <a:srgbClr val="000000"/>
                          </a:solidFill>
                          <a:miter lim="800000"/>
                          <a:headEnd/>
                          <a:tailEnd/>
                        </a:ln>
                      </wps:spPr>
                      <wps:txbx>
                        <w:txbxContent>
                          <w:p w:rsidR="001551BD" w:rsidRDefault="001551BD" w:rsidP="00347D13">
                            <w:pPr>
                              <w:spacing w:line="200" w:lineRule="exact"/>
                              <w:jc w:val="center"/>
                              <w:rPr>
                                <w:rFonts w:cs="ＭＳ明朝-WinCharSetFFFF-H"/>
                                <w:kern w:val="0"/>
                                <w:sz w:val="16"/>
                                <w:szCs w:val="16"/>
                              </w:rPr>
                            </w:pPr>
                            <w:r>
                              <w:rPr>
                                <w:rFonts w:cs="ＭＳ明朝-WinCharSetFFFF-H" w:hint="eastAsia"/>
                                <w:kern w:val="0"/>
                                <w:sz w:val="16"/>
                                <w:szCs w:val="16"/>
                              </w:rPr>
                              <w:t>県土</w:t>
                            </w:r>
                            <w:r>
                              <w:rPr>
                                <w:rFonts w:cs="ＭＳ明朝-WinCharSetFFFF-H"/>
                                <w:kern w:val="0"/>
                                <w:sz w:val="16"/>
                                <w:szCs w:val="16"/>
                              </w:rPr>
                              <w:t>整備</w:t>
                            </w:r>
                            <w:r w:rsidRPr="00614C4D">
                              <w:rPr>
                                <w:rFonts w:cs="ＭＳ明朝-WinCharSetFFFF-H" w:hint="eastAsia"/>
                                <w:kern w:val="0"/>
                                <w:sz w:val="16"/>
                                <w:szCs w:val="16"/>
                              </w:rPr>
                              <w:t>部</w:t>
                            </w:r>
                          </w:p>
                          <w:p w:rsidR="001551BD" w:rsidRPr="00752A59" w:rsidRDefault="001551BD" w:rsidP="00347D13">
                            <w:pPr>
                              <w:spacing w:line="200" w:lineRule="exact"/>
                              <w:jc w:val="center"/>
                              <w:rPr>
                                <w:rFonts w:cs="ＭＳ明朝-WinCharSetFFFF-H"/>
                                <w:kern w:val="0"/>
                                <w:sz w:val="16"/>
                                <w:szCs w:val="16"/>
                              </w:rPr>
                            </w:pPr>
                            <w:r>
                              <w:rPr>
                                <w:rFonts w:cs="ＭＳ明朝-WinCharSetFFFF-H" w:hint="eastAsia"/>
                                <w:kern w:val="0"/>
                                <w:sz w:val="16"/>
                                <w:szCs w:val="16"/>
                              </w:rPr>
                              <w:t>道路</w:t>
                            </w:r>
                            <w:r>
                              <w:rPr>
                                <w:rFonts w:cs="ＭＳ明朝-WinCharSetFFFF-H"/>
                                <w:kern w:val="0"/>
                                <w:sz w:val="16"/>
                                <w:szCs w:val="16"/>
                              </w:rPr>
                              <w:t>建設</w:t>
                            </w:r>
                            <w:r w:rsidRPr="00614C4D">
                              <w:rPr>
                                <w:rFonts w:cs="ＭＳ明朝-WinCharSetFFFF-H" w:hint="eastAsia"/>
                                <w:kern w:val="0"/>
                                <w:sz w:val="16"/>
                                <w:szCs w:val="16"/>
                              </w:rPr>
                              <w:t>課</w:t>
                            </w:r>
                          </w:p>
                          <w:p w:rsidR="001551BD" w:rsidRPr="002719EE" w:rsidRDefault="001551BD" w:rsidP="00347D13">
                            <w:pPr>
                              <w:spacing w:line="200" w:lineRule="exact"/>
                              <w:jc w:val="center"/>
                              <w:rPr>
                                <w:color w:val="000000" w:themeColor="text1"/>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1003" o:spid="_x0000_s1045" type="#_x0000_t61" style="position:absolute;left:0;text-align:left;margin-left:24.1pt;margin-top:713.5pt;width:75pt;height:2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" adj="24494,9777" fillcolor="#fdeada" strokeweight="1pt">
                <v:textbox>
                  <w:txbxContent>
                    <w:p w:rsidR="001551BD" w:rsidRDefault="001551BD" w:rsidP="00347D13">
                      <w:pPr>
                        <w:spacing w:line="200" w:lineRule="exact"/>
                        <w:jc w:val="center"/>
                        <w:rPr>
                          <w:rFonts w:cs="ＭＳ明朝-WinCharSetFFFF-H"/>
                          <w:kern w:val="0"/>
                          <w:sz w:val="16"/>
                          <w:szCs w:val="16"/>
                        </w:rPr>
                      </w:pPr>
                      <w:r>
                        <w:rPr>
                          <w:rFonts w:cs="ＭＳ明朝-WinCharSetFFFF-H" w:hint="eastAsia"/>
                          <w:kern w:val="0"/>
                          <w:sz w:val="16"/>
                          <w:szCs w:val="16"/>
                        </w:rPr>
                        <w:t>県土</w:t>
                      </w:r>
                      <w:r>
                        <w:rPr>
                          <w:rFonts w:cs="ＭＳ明朝-WinCharSetFFFF-H"/>
                          <w:kern w:val="0"/>
                          <w:sz w:val="16"/>
                          <w:szCs w:val="16"/>
                        </w:rPr>
                        <w:t>整備</w:t>
                      </w:r>
                      <w:r w:rsidRPr="00614C4D">
                        <w:rPr>
                          <w:rFonts w:cs="ＭＳ明朝-WinCharSetFFFF-H" w:hint="eastAsia"/>
                          <w:kern w:val="0"/>
                          <w:sz w:val="16"/>
                          <w:szCs w:val="16"/>
                        </w:rPr>
                        <w:t>部</w:t>
                      </w:r>
                    </w:p>
                    <w:p w:rsidR="001551BD" w:rsidRPr="00752A59" w:rsidRDefault="001551BD" w:rsidP="00347D13">
                      <w:pPr>
                        <w:spacing w:line="200" w:lineRule="exact"/>
                        <w:jc w:val="center"/>
                        <w:rPr>
                          <w:rFonts w:cs="ＭＳ明朝-WinCharSetFFFF-H"/>
                          <w:kern w:val="0"/>
                          <w:sz w:val="16"/>
                          <w:szCs w:val="16"/>
                        </w:rPr>
                      </w:pPr>
                      <w:r>
                        <w:rPr>
                          <w:rFonts w:cs="ＭＳ明朝-WinCharSetFFFF-H" w:hint="eastAsia"/>
                          <w:kern w:val="0"/>
                          <w:sz w:val="16"/>
                          <w:szCs w:val="16"/>
                        </w:rPr>
                        <w:t>道路</w:t>
                      </w:r>
                      <w:r>
                        <w:rPr>
                          <w:rFonts w:cs="ＭＳ明朝-WinCharSetFFFF-H"/>
                          <w:kern w:val="0"/>
                          <w:sz w:val="16"/>
                          <w:szCs w:val="16"/>
                        </w:rPr>
                        <w:t>建設</w:t>
                      </w:r>
                      <w:r w:rsidRPr="00614C4D">
                        <w:rPr>
                          <w:rFonts w:cs="ＭＳ明朝-WinCharSetFFFF-H" w:hint="eastAsia"/>
                          <w:kern w:val="0"/>
                          <w:sz w:val="16"/>
                          <w:szCs w:val="16"/>
                        </w:rPr>
                        <w:t>課</w:t>
                      </w:r>
                    </w:p>
                    <w:p w:rsidR="001551BD" w:rsidRPr="002719EE" w:rsidRDefault="001551BD" w:rsidP="00347D13">
                      <w:pPr>
                        <w:spacing w:line="200" w:lineRule="exact"/>
                        <w:jc w:val="center"/>
                        <w:rPr>
                          <w:color w:val="000000" w:themeColor="text1"/>
                          <w:sz w:val="18"/>
                          <w:szCs w:val="18"/>
                        </w:rPr>
                      </w:pP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56544" behindDoc="0" locked="0" layoutInCell="1" allowOverlap="1" wp14:editId="5D1547A8">
                <wp:simplePos x="0" y="0"/>
                <wp:positionH relativeFrom="column">
                  <wp:posOffset>319405</wp:posOffset>
                </wp:positionH>
                <wp:positionV relativeFrom="paragraph">
                  <wp:posOffset>7988300</wp:posOffset>
                </wp:positionV>
                <wp:extent cx="952500" cy="490220"/>
                <wp:effectExtent l="9525" t="13970" r="152400" b="10160"/>
                <wp:wrapNone/>
                <wp:docPr id="1002" name="四角形吹き出し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90220"/>
                        </a:xfrm>
                        <a:prstGeom prst="wedgeRectCallout">
                          <a:avLst>
                            <a:gd name="adj1" fmla="val 63398"/>
                            <a:gd name="adj2" fmla="val -16579"/>
                          </a:avLst>
                        </a:prstGeom>
                        <a:solidFill>
                          <a:srgbClr val="FDEADA"/>
                        </a:solidFill>
                        <a:ln w="12700">
                          <a:solidFill>
                            <a:srgbClr val="000000"/>
                          </a:solidFill>
                          <a:miter lim="800000"/>
                          <a:headEnd/>
                          <a:tailEnd/>
                        </a:ln>
                      </wps:spPr>
                      <wps:txbx>
                        <w:txbxContent>
                          <w:p w:rsidR="001551BD" w:rsidRPr="00F92A6C" w:rsidRDefault="001551BD" w:rsidP="00347D13">
                            <w:pPr>
                              <w:spacing w:line="200" w:lineRule="exact"/>
                              <w:rPr>
                                <w:sz w:val="18"/>
                                <w:szCs w:val="18"/>
                              </w:rPr>
                            </w:pPr>
                            <w:r>
                              <w:rPr>
                                <w:rFonts w:cs="ＭＳ明朝-WinCharSetFFFF-H" w:hint="eastAsia"/>
                                <w:kern w:val="0"/>
                                <w:sz w:val="16"/>
                                <w:szCs w:val="16"/>
                              </w:rPr>
                              <w:t>人づくり</w:t>
                            </w:r>
                            <w:r>
                              <w:rPr>
                                <w:rFonts w:cs="ＭＳ明朝-WinCharSetFFFF-H"/>
                                <w:kern w:val="0"/>
                                <w:sz w:val="16"/>
                                <w:szCs w:val="16"/>
                              </w:rPr>
                              <w:t>・県民生活</w:t>
                            </w:r>
                            <w:r w:rsidRPr="007E6F3D">
                              <w:rPr>
                                <w:rFonts w:cs="ＭＳ明朝-WinCharSetFFFF-H" w:hint="eastAsia"/>
                                <w:kern w:val="0"/>
                                <w:sz w:val="16"/>
                                <w:szCs w:val="16"/>
                              </w:rPr>
                              <w:t>部</w:t>
                            </w:r>
                            <w:r>
                              <w:rPr>
                                <w:rFonts w:cs="ＭＳ明朝-WinCharSetFFFF-H" w:hint="eastAsia"/>
                                <w:kern w:val="0"/>
                                <w:sz w:val="16"/>
                                <w:szCs w:val="16"/>
                              </w:rPr>
                              <w:t xml:space="preserve"> </w:t>
                            </w:r>
                            <w:r>
                              <w:rPr>
                                <w:rFonts w:cs="ＭＳ明朝-WinCharSetFFFF-H"/>
                                <w:kern w:val="0"/>
                                <w:sz w:val="16"/>
                                <w:szCs w:val="16"/>
                              </w:rPr>
                              <w:t>生活安全課</w:t>
                            </w:r>
                          </w:p>
                          <w:p w:rsidR="001551BD" w:rsidRPr="00706CCC" w:rsidRDefault="001551BD" w:rsidP="00347D13">
                            <w:pPr>
                              <w:spacing w:line="200" w:lineRule="exact"/>
                              <w:jc w:val="center"/>
                              <w:rPr>
                                <w:color w:val="000000" w:themeColor="text1"/>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1002" o:spid="_x0000_s1046" type="#_x0000_t61" style="position:absolute;left:0;text-align:left;margin-left:25.15pt;margin-top:629pt;width:75pt;height:38.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" adj="24494,7219" fillcolor="#fdeada" strokeweight="1pt">
                <v:textbox>
                  <w:txbxContent>
                    <w:p w:rsidR="001551BD" w:rsidRPr="00F92A6C" w:rsidRDefault="001551BD" w:rsidP="00347D13">
                      <w:pPr>
                        <w:spacing w:line="200" w:lineRule="exact"/>
                        <w:rPr>
                          <w:sz w:val="18"/>
                          <w:szCs w:val="18"/>
                        </w:rPr>
                      </w:pPr>
                      <w:r>
                        <w:rPr>
                          <w:rFonts w:cs="ＭＳ明朝-WinCharSetFFFF-H" w:hint="eastAsia"/>
                          <w:kern w:val="0"/>
                          <w:sz w:val="16"/>
                          <w:szCs w:val="16"/>
                        </w:rPr>
                        <w:t>人づくり</w:t>
                      </w:r>
                      <w:r>
                        <w:rPr>
                          <w:rFonts w:cs="ＭＳ明朝-WinCharSetFFFF-H"/>
                          <w:kern w:val="0"/>
                          <w:sz w:val="16"/>
                          <w:szCs w:val="16"/>
                        </w:rPr>
                        <w:t>・県民生活</w:t>
                      </w:r>
                      <w:r w:rsidRPr="007E6F3D">
                        <w:rPr>
                          <w:rFonts w:cs="ＭＳ明朝-WinCharSetFFFF-H" w:hint="eastAsia"/>
                          <w:kern w:val="0"/>
                          <w:sz w:val="16"/>
                          <w:szCs w:val="16"/>
                        </w:rPr>
                        <w:t>部</w:t>
                      </w:r>
                      <w:r>
                        <w:rPr>
                          <w:rFonts w:cs="ＭＳ明朝-WinCharSetFFFF-H" w:hint="eastAsia"/>
                          <w:kern w:val="0"/>
                          <w:sz w:val="16"/>
                          <w:szCs w:val="16"/>
                        </w:rPr>
                        <w:t xml:space="preserve"> </w:t>
                      </w:r>
                      <w:r>
                        <w:rPr>
                          <w:rFonts w:cs="ＭＳ明朝-WinCharSetFFFF-H"/>
                          <w:kern w:val="0"/>
                          <w:sz w:val="16"/>
                          <w:szCs w:val="16"/>
                        </w:rPr>
                        <w:t>生活安全課</w:t>
                      </w:r>
                    </w:p>
                    <w:p w:rsidR="001551BD" w:rsidRPr="00706CCC" w:rsidRDefault="001551BD" w:rsidP="00347D13">
                      <w:pPr>
                        <w:spacing w:line="200" w:lineRule="exact"/>
                        <w:jc w:val="center"/>
                        <w:rPr>
                          <w:color w:val="000000" w:themeColor="text1"/>
                          <w:sz w:val="18"/>
                          <w:szCs w:val="18"/>
                        </w:rPr>
                      </w:pP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55520" behindDoc="0" locked="0" layoutInCell="1" allowOverlap="1" wp14:editId="3D2CC9AE">
                <wp:simplePos x="0" y="0"/>
                <wp:positionH relativeFrom="column">
                  <wp:posOffset>319405</wp:posOffset>
                </wp:positionH>
                <wp:positionV relativeFrom="paragraph">
                  <wp:posOffset>7499350</wp:posOffset>
                </wp:positionV>
                <wp:extent cx="952500" cy="426720"/>
                <wp:effectExtent l="9525" t="10795" r="152400" b="10160"/>
                <wp:wrapNone/>
                <wp:docPr id="1001" name="四角形吹き出し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26720"/>
                        </a:xfrm>
                        <a:prstGeom prst="wedgeRectCallout">
                          <a:avLst>
                            <a:gd name="adj1" fmla="val 63398"/>
                            <a:gd name="adj2" fmla="val -11606"/>
                          </a:avLst>
                        </a:prstGeom>
                        <a:solidFill>
                          <a:srgbClr val="FDEADA"/>
                        </a:solidFill>
                        <a:ln w="12700">
                          <a:solidFill>
                            <a:srgbClr val="000000"/>
                          </a:solidFill>
                          <a:miter lim="800000"/>
                          <a:headEnd/>
                          <a:tailEnd/>
                        </a:ln>
                      </wps:spPr>
                      <wps:txbx>
                        <w:txbxContent>
                          <w:p w:rsidR="001551BD" w:rsidRPr="002719EE" w:rsidRDefault="001551BD" w:rsidP="00347D13">
                            <w:pPr>
                              <w:spacing w:line="200" w:lineRule="exact"/>
                              <w:rPr>
                                <w:color w:val="000000" w:themeColor="text1"/>
                                <w:sz w:val="18"/>
                                <w:szCs w:val="18"/>
                              </w:rPr>
                            </w:pPr>
                            <w:r w:rsidRPr="007E6F3D">
                              <w:rPr>
                                <w:rFonts w:cs="ＭＳ明朝-WinCharSetFFFF-H" w:hint="eastAsia"/>
                                <w:kern w:val="0"/>
                                <w:sz w:val="16"/>
                                <w:szCs w:val="16"/>
                              </w:rPr>
                              <w:t>企画・地域振興部</w:t>
                            </w:r>
                            <w:r>
                              <w:rPr>
                                <w:rFonts w:cs="ＭＳ明朝-WinCharSetFFFF-H" w:hint="eastAsia"/>
                                <w:kern w:val="0"/>
                                <w:sz w:val="16"/>
                                <w:szCs w:val="16"/>
                              </w:rPr>
                              <w:t xml:space="preserve"> </w:t>
                            </w:r>
                            <w:r>
                              <w:rPr>
                                <w:rFonts w:cs="ＭＳ明朝-WinCharSetFFFF-H" w:hint="eastAsia"/>
                                <w:kern w:val="0"/>
                                <w:sz w:val="16"/>
                                <w:szCs w:val="16"/>
                              </w:rPr>
                              <w:t>交通政策課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1001" o:spid="_x0000_s1047" type="#_x0000_t61" style="position:absolute;left:0;text-align:left;margin-left:25.15pt;margin-top:590.5pt;width:75pt;height:3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" adj="24494,8293" fillcolor="#fdeada" strokeweight="1pt">
                <v:textbox>
                  <w:txbxContent>
                    <w:p w:rsidR="001551BD" w:rsidRPr="002719EE" w:rsidRDefault="001551BD" w:rsidP="00347D13">
                      <w:pPr>
                        <w:spacing w:line="200" w:lineRule="exact"/>
                        <w:rPr>
                          <w:color w:val="000000" w:themeColor="text1"/>
                          <w:sz w:val="18"/>
                          <w:szCs w:val="18"/>
                        </w:rPr>
                      </w:pPr>
                      <w:r w:rsidRPr="007E6F3D">
                        <w:rPr>
                          <w:rFonts w:cs="ＭＳ明朝-WinCharSetFFFF-H" w:hint="eastAsia"/>
                          <w:kern w:val="0"/>
                          <w:sz w:val="16"/>
                          <w:szCs w:val="16"/>
                        </w:rPr>
                        <w:t>企画・地域振興部</w:t>
                      </w:r>
                      <w:r>
                        <w:rPr>
                          <w:rFonts w:cs="ＭＳ明朝-WinCharSetFFFF-H" w:hint="eastAsia"/>
                          <w:kern w:val="0"/>
                          <w:sz w:val="16"/>
                          <w:szCs w:val="16"/>
                        </w:rPr>
                        <w:t xml:space="preserve"> </w:t>
                      </w:r>
                      <w:r>
                        <w:rPr>
                          <w:rFonts w:cs="ＭＳ明朝-WinCharSetFFFF-H" w:hint="eastAsia"/>
                          <w:kern w:val="0"/>
                          <w:sz w:val="16"/>
                          <w:szCs w:val="16"/>
                        </w:rPr>
                        <w:t>交通政策課</w:t>
                      </w: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54496" behindDoc="0" locked="0" layoutInCell="1" allowOverlap="1" wp14:editId="6E69CBBC">
                <wp:simplePos x="0" y="0"/>
                <wp:positionH relativeFrom="column">
                  <wp:posOffset>319405</wp:posOffset>
                </wp:positionH>
                <wp:positionV relativeFrom="paragraph">
                  <wp:posOffset>8566150</wp:posOffset>
                </wp:positionV>
                <wp:extent cx="952500" cy="426720"/>
                <wp:effectExtent l="9525" t="7620" r="152400" b="13335"/>
                <wp:wrapNone/>
                <wp:docPr id="1000" name="四角形吹き出し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26720"/>
                        </a:xfrm>
                        <a:prstGeom prst="wedgeRectCallout">
                          <a:avLst>
                            <a:gd name="adj1" fmla="val 63398"/>
                            <a:gd name="adj2" fmla="val -11606"/>
                          </a:avLst>
                        </a:prstGeom>
                        <a:solidFill>
                          <a:srgbClr val="FDEADA"/>
                        </a:solidFill>
                        <a:ln w="12700">
                          <a:solidFill>
                            <a:srgbClr val="000000"/>
                          </a:solidFill>
                          <a:miter lim="800000"/>
                          <a:headEnd/>
                          <a:tailEnd/>
                        </a:ln>
                      </wps:spPr>
                      <wps:txbx>
                        <w:txbxContent>
                          <w:p w:rsidR="001551BD" w:rsidRPr="002719EE" w:rsidRDefault="001551BD" w:rsidP="00347D13">
                            <w:pPr>
                              <w:spacing w:line="200" w:lineRule="exact"/>
                              <w:rPr>
                                <w:color w:val="000000" w:themeColor="text1"/>
                                <w:sz w:val="18"/>
                                <w:szCs w:val="18"/>
                              </w:rPr>
                            </w:pPr>
                            <w:r w:rsidRPr="007E6F3D">
                              <w:rPr>
                                <w:rFonts w:cs="ＭＳ明朝-WinCharSetFFFF-H" w:hint="eastAsia"/>
                                <w:kern w:val="0"/>
                                <w:sz w:val="16"/>
                                <w:szCs w:val="16"/>
                              </w:rPr>
                              <w:t>企画・地域振興部</w:t>
                            </w:r>
                            <w:r>
                              <w:rPr>
                                <w:rFonts w:cs="ＭＳ明朝-WinCharSetFFFF-H" w:hint="eastAsia"/>
                                <w:kern w:val="0"/>
                                <w:sz w:val="16"/>
                                <w:szCs w:val="16"/>
                              </w:rPr>
                              <w:t xml:space="preserve"> </w:t>
                            </w:r>
                            <w:r>
                              <w:rPr>
                                <w:rFonts w:cs="ＭＳ明朝-WinCharSetFFFF-H" w:hint="eastAsia"/>
                                <w:kern w:val="0"/>
                                <w:sz w:val="16"/>
                                <w:szCs w:val="16"/>
                              </w:rPr>
                              <w:t>交通政策課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1000" o:spid="_x0000_s1048" type="#_x0000_t61" style="position:absolute;left:0;text-align:left;margin-left:25.15pt;margin-top:674.5pt;width:75pt;height:3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" adj="24494,8293" fillcolor="#fdeada" strokeweight="1pt">
                <v:textbox>
                  <w:txbxContent>
                    <w:p w:rsidR="001551BD" w:rsidRPr="002719EE" w:rsidRDefault="001551BD" w:rsidP="00347D13">
                      <w:pPr>
                        <w:spacing w:line="200" w:lineRule="exact"/>
                        <w:rPr>
                          <w:color w:val="000000" w:themeColor="text1"/>
                          <w:sz w:val="18"/>
                          <w:szCs w:val="18"/>
                        </w:rPr>
                      </w:pPr>
                      <w:r w:rsidRPr="007E6F3D">
                        <w:rPr>
                          <w:rFonts w:cs="ＭＳ明朝-WinCharSetFFFF-H" w:hint="eastAsia"/>
                          <w:kern w:val="0"/>
                          <w:sz w:val="16"/>
                          <w:szCs w:val="16"/>
                        </w:rPr>
                        <w:t>企画・地域振興部</w:t>
                      </w:r>
                      <w:r>
                        <w:rPr>
                          <w:rFonts w:cs="ＭＳ明朝-WinCharSetFFFF-H" w:hint="eastAsia"/>
                          <w:kern w:val="0"/>
                          <w:sz w:val="16"/>
                          <w:szCs w:val="16"/>
                        </w:rPr>
                        <w:t xml:space="preserve"> </w:t>
                      </w:r>
                      <w:r>
                        <w:rPr>
                          <w:rFonts w:cs="ＭＳ明朝-WinCharSetFFFF-H" w:hint="eastAsia"/>
                          <w:kern w:val="0"/>
                          <w:sz w:val="16"/>
                          <w:szCs w:val="16"/>
                        </w:rPr>
                        <w:t>交通政策課</w:t>
                      </w: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53472" behindDoc="0" locked="0" layoutInCell="1" allowOverlap="1" wp14:editId="5D9C1B1E">
                <wp:simplePos x="0" y="0"/>
                <wp:positionH relativeFrom="column">
                  <wp:posOffset>344170</wp:posOffset>
                </wp:positionH>
                <wp:positionV relativeFrom="paragraph">
                  <wp:posOffset>6741795</wp:posOffset>
                </wp:positionV>
                <wp:extent cx="952500" cy="561975"/>
                <wp:effectExtent l="15240" t="15240" r="156210" b="13335"/>
                <wp:wrapNone/>
                <wp:docPr id="999" name="四角形吹き出し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61975"/>
                        </a:xfrm>
                        <a:prstGeom prst="wedgeRectCallout">
                          <a:avLst>
                            <a:gd name="adj1" fmla="val 63398"/>
                            <a:gd name="adj2" fmla="val -20847"/>
                          </a:avLst>
                        </a:prstGeom>
                        <a:solidFill>
                          <a:srgbClr val="FDEADA"/>
                        </a:solidFill>
                        <a:ln w="12700">
                          <a:solidFill>
                            <a:srgbClr val="000000"/>
                          </a:solidFill>
                          <a:miter lim="800000"/>
                          <a:headEnd/>
                          <a:tailEnd/>
                        </a:ln>
                      </wps:spPr>
                      <wps:txbx>
                        <w:txbxContent>
                          <w:p w:rsidR="001551BD" w:rsidRDefault="001551BD" w:rsidP="00347D13">
                            <w:pPr>
                              <w:spacing w:line="200" w:lineRule="exact"/>
                              <w:jc w:val="center"/>
                              <w:rPr>
                                <w:rFonts w:cs="ＭＳ明朝-WinCharSetFFFF-H"/>
                                <w:kern w:val="0"/>
                                <w:sz w:val="16"/>
                                <w:szCs w:val="16"/>
                              </w:rPr>
                            </w:pPr>
                            <w:r>
                              <w:rPr>
                                <w:rFonts w:cs="ＭＳ明朝-WinCharSetFFFF-H" w:hint="eastAsia"/>
                                <w:kern w:val="0"/>
                                <w:sz w:val="16"/>
                                <w:szCs w:val="16"/>
                              </w:rPr>
                              <w:t>商工</w:t>
                            </w:r>
                            <w:r w:rsidRPr="00614C4D">
                              <w:rPr>
                                <w:rFonts w:cs="ＭＳ明朝-WinCharSetFFFF-H" w:hint="eastAsia"/>
                                <w:kern w:val="0"/>
                                <w:sz w:val="16"/>
                                <w:szCs w:val="16"/>
                              </w:rPr>
                              <w:t>部</w:t>
                            </w:r>
                          </w:p>
                          <w:p w:rsidR="001551BD" w:rsidRPr="00A656B9" w:rsidRDefault="001551BD" w:rsidP="00347D13">
                            <w:pPr>
                              <w:spacing w:line="200" w:lineRule="exact"/>
                              <w:jc w:val="center"/>
                              <w:rPr>
                                <w:rFonts w:cs="ＭＳ明朝-WinCharSetFFFF-H"/>
                                <w:kern w:val="0"/>
                                <w:sz w:val="16"/>
                                <w:szCs w:val="16"/>
                              </w:rPr>
                            </w:pPr>
                            <w:r>
                              <w:rPr>
                                <w:rFonts w:cs="ＭＳ明朝-WinCharSetFFFF-H" w:hint="eastAsia"/>
                                <w:kern w:val="0"/>
                                <w:sz w:val="16"/>
                                <w:szCs w:val="16"/>
                              </w:rPr>
                              <w:t>自動車</w:t>
                            </w:r>
                            <w:r>
                              <w:rPr>
                                <w:rFonts w:cs="ＭＳ明朝-WinCharSetFFFF-H"/>
                                <w:kern w:val="0"/>
                                <w:sz w:val="16"/>
                                <w:szCs w:val="16"/>
                              </w:rPr>
                              <w:t>産業</w:t>
                            </w:r>
                            <w:r>
                              <w:rPr>
                                <w:rFonts w:cs="ＭＳ明朝-WinCharSetFFFF-H" w:hint="eastAsia"/>
                                <w:kern w:val="0"/>
                                <w:sz w:val="16"/>
                                <w:szCs w:val="16"/>
                              </w:rPr>
                              <w:t>振興室</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999" o:spid="_x0000_s1049" type="#_x0000_t61" style="position:absolute;left:0;text-align:left;margin-left:27.1pt;margin-top:530.85pt;width:75pt;height:4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" adj="24494,6297" fillcolor="#fdeada" strokeweight="1pt">
                <v:textbox>
                  <w:txbxContent>
                    <w:p w:rsidR="001551BD" w:rsidRDefault="001551BD" w:rsidP="00347D13">
                      <w:pPr>
                        <w:spacing w:line="200" w:lineRule="exact"/>
                        <w:jc w:val="center"/>
                        <w:rPr>
                          <w:rFonts w:cs="ＭＳ明朝-WinCharSetFFFF-H"/>
                          <w:kern w:val="0"/>
                          <w:sz w:val="16"/>
                          <w:szCs w:val="16"/>
                        </w:rPr>
                      </w:pPr>
                      <w:r>
                        <w:rPr>
                          <w:rFonts w:cs="ＭＳ明朝-WinCharSetFFFF-H" w:hint="eastAsia"/>
                          <w:kern w:val="0"/>
                          <w:sz w:val="16"/>
                          <w:szCs w:val="16"/>
                        </w:rPr>
                        <w:t>商工</w:t>
                      </w:r>
                      <w:r w:rsidRPr="00614C4D">
                        <w:rPr>
                          <w:rFonts w:cs="ＭＳ明朝-WinCharSetFFFF-H" w:hint="eastAsia"/>
                          <w:kern w:val="0"/>
                          <w:sz w:val="16"/>
                          <w:szCs w:val="16"/>
                        </w:rPr>
                        <w:t>部</w:t>
                      </w:r>
                    </w:p>
                    <w:p w:rsidR="001551BD" w:rsidRPr="00A656B9" w:rsidRDefault="001551BD" w:rsidP="00347D13">
                      <w:pPr>
                        <w:spacing w:line="200" w:lineRule="exact"/>
                        <w:jc w:val="center"/>
                        <w:rPr>
                          <w:rFonts w:cs="ＭＳ明朝-WinCharSetFFFF-H"/>
                          <w:kern w:val="0"/>
                          <w:sz w:val="16"/>
                          <w:szCs w:val="16"/>
                        </w:rPr>
                      </w:pPr>
                      <w:r>
                        <w:rPr>
                          <w:rFonts w:cs="ＭＳ明朝-WinCharSetFFFF-H" w:hint="eastAsia"/>
                          <w:kern w:val="0"/>
                          <w:sz w:val="16"/>
                          <w:szCs w:val="16"/>
                        </w:rPr>
                        <w:t>自動車</w:t>
                      </w:r>
                      <w:r>
                        <w:rPr>
                          <w:rFonts w:cs="ＭＳ明朝-WinCharSetFFFF-H"/>
                          <w:kern w:val="0"/>
                          <w:sz w:val="16"/>
                          <w:szCs w:val="16"/>
                        </w:rPr>
                        <w:t>産業</w:t>
                      </w:r>
                      <w:r>
                        <w:rPr>
                          <w:rFonts w:cs="ＭＳ明朝-WinCharSetFFFF-H" w:hint="eastAsia"/>
                          <w:kern w:val="0"/>
                          <w:sz w:val="16"/>
                          <w:szCs w:val="16"/>
                        </w:rPr>
                        <w:t>振興室</w:t>
                      </w: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52448" behindDoc="0" locked="0" layoutInCell="1" allowOverlap="1" wp14:editId="53C85BF2">
                <wp:simplePos x="0" y="0"/>
                <wp:positionH relativeFrom="column">
                  <wp:posOffset>306070</wp:posOffset>
                </wp:positionH>
                <wp:positionV relativeFrom="paragraph">
                  <wp:posOffset>9061450</wp:posOffset>
                </wp:positionV>
                <wp:extent cx="952500" cy="361950"/>
                <wp:effectExtent l="15240" t="13970" r="156210" b="14605"/>
                <wp:wrapNone/>
                <wp:docPr id="998" name="四角形吹き出し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61950"/>
                        </a:xfrm>
                        <a:prstGeom prst="wedgeRectCallout">
                          <a:avLst>
                            <a:gd name="adj1" fmla="val 63398"/>
                            <a:gd name="adj2" fmla="val -4736"/>
                          </a:avLst>
                        </a:prstGeom>
                        <a:solidFill>
                          <a:srgbClr val="FDEADA"/>
                        </a:solidFill>
                        <a:ln w="12700">
                          <a:solidFill>
                            <a:srgbClr val="000000"/>
                          </a:solidFill>
                          <a:miter lim="800000"/>
                          <a:headEnd/>
                          <a:tailEnd/>
                        </a:ln>
                      </wps:spPr>
                      <wps:txbx>
                        <w:txbxContent>
                          <w:p w:rsidR="001551BD" w:rsidRDefault="001551BD" w:rsidP="00347D13">
                            <w:pPr>
                              <w:spacing w:line="200" w:lineRule="exact"/>
                              <w:jc w:val="center"/>
                              <w:rPr>
                                <w:rFonts w:cs="ＭＳ明朝-WinCharSetFFFF-H"/>
                                <w:kern w:val="0"/>
                                <w:sz w:val="16"/>
                                <w:szCs w:val="16"/>
                              </w:rPr>
                            </w:pPr>
                            <w:r>
                              <w:rPr>
                                <w:rFonts w:cs="ＭＳ明朝-WinCharSetFFFF-H" w:hint="eastAsia"/>
                                <w:kern w:val="0"/>
                                <w:sz w:val="16"/>
                                <w:szCs w:val="16"/>
                              </w:rPr>
                              <w:t>県土</w:t>
                            </w:r>
                            <w:r>
                              <w:rPr>
                                <w:rFonts w:cs="ＭＳ明朝-WinCharSetFFFF-H"/>
                                <w:kern w:val="0"/>
                                <w:sz w:val="16"/>
                                <w:szCs w:val="16"/>
                              </w:rPr>
                              <w:t>整備</w:t>
                            </w:r>
                            <w:r w:rsidRPr="00614C4D">
                              <w:rPr>
                                <w:rFonts w:cs="ＭＳ明朝-WinCharSetFFFF-H" w:hint="eastAsia"/>
                                <w:kern w:val="0"/>
                                <w:sz w:val="16"/>
                                <w:szCs w:val="16"/>
                              </w:rPr>
                              <w:t>部</w:t>
                            </w:r>
                          </w:p>
                          <w:p w:rsidR="001551BD" w:rsidRPr="00752A59" w:rsidRDefault="001551BD" w:rsidP="00347D13">
                            <w:pPr>
                              <w:spacing w:line="200" w:lineRule="exact"/>
                              <w:jc w:val="center"/>
                              <w:rPr>
                                <w:rFonts w:cs="ＭＳ明朝-WinCharSetFFFF-H"/>
                                <w:kern w:val="0"/>
                                <w:sz w:val="16"/>
                                <w:szCs w:val="16"/>
                              </w:rPr>
                            </w:pPr>
                            <w:r>
                              <w:rPr>
                                <w:rFonts w:cs="ＭＳ明朝-WinCharSetFFFF-H" w:hint="eastAsia"/>
                                <w:kern w:val="0"/>
                                <w:sz w:val="16"/>
                                <w:szCs w:val="16"/>
                              </w:rPr>
                              <w:t>道路</w:t>
                            </w:r>
                            <w:r>
                              <w:rPr>
                                <w:rFonts w:cs="ＭＳ明朝-WinCharSetFFFF-H"/>
                                <w:kern w:val="0"/>
                                <w:sz w:val="16"/>
                                <w:szCs w:val="16"/>
                              </w:rPr>
                              <w:t>建設</w:t>
                            </w:r>
                            <w:r w:rsidRPr="00614C4D">
                              <w:rPr>
                                <w:rFonts w:cs="ＭＳ明朝-WinCharSetFFFF-H" w:hint="eastAsia"/>
                                <w:kern w:val="0"/>
                                <w:sz w:val="16"/>
                                <w:szCs w:val="16"/>
                              </w:rPr>
                              <w:t>課</w:t>
                            </w:r>
                          </w:p>
                          <w:p w:rsidR="001551BD" w:rsidRPr="002719EE" w:rsidRDefault="001551BD" w:rsidP="00347D13">
                            <w:pPr>
                              <w:spacing w:line="200" w:lineRule="exact"/>
                              <w:jc w:val="center"/>
                              <w:rPr>
                                <w:color w:val="000000" w:themeColor="text1"/>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998" o:spid="_x0000_s1050" type="#_x0000_t61" style="position:absolute;left:0;text-align:left;margin-left:24.1pt;margin-top:713.5pt;width:75pt;height: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" adj="24494,9777" fillcolor="#fdeada" strokeweight="1pt">
                <v:textbox>
                  <w:txbxContent>
                    <w:p w:rsidR="001551BD" w:rsidRDefault="001551BD" w:rsidP="00347D13">
                      <w:pPr>
                        <w:spacing w:line="200" w:lineRule="exact"/>
                        <w:jc w:val="center"/>
                        <w:rPr>
                          <w:rFonts w:cs="ＭＳ明朝-WinCharSetFFFF-H"/>
                          <w:kern w:val="0"/>
                          <w:sz w:val="16"/>
                          <w:szCs w:val="16"/>
                        </w:rPr>
                      </w:pPr>
                      <w:r>
                        <w:rPr>
                          <w:rFonts w:cs="ＭＳ明朝-WinCharSetFFFF-H" w:hint="eastAsia"/>
                          <w:kern w:val="0"/>
                          <w:sz w:val="16"/>
                          <w:szCs w:val="16"/>
                        </w:rPr>
                        <w:t>県土</w:t>
                      </w:r>
                      <w:r>
                        <w:rPr>
                          <w:rFonts w:cs="ＭＳ明朝-WinCharSetFFFF-H"/>
                          <w:kern w:val="0"/>
                          <w:sz w:val="16"/>
                          <w:szCs w:val="16"/>
                        </w:rPr>
                        <w:t>整備</w:t>
                      </w:r>
                      <w:r w:rsidRPr="00614C4D">
                        <w:rPr>
                          <w:rFonts w:cs="ＭＳ明朝-WinCharSetFFFF-H" w:hint="eastAsia"/>
                          <w:kern w:val="0"/>
                          <w:sz w:val="16"/>
                          <w:szCs w:val="16"/>
                        </w:rPr>
                        <w:t>部</w:t>
                      </w:r>
                    </w:p>
                    <w:p w:rsidR="001551BD" w:rsidRPr="00752A59" w:rsidRDefault="001551BD" w:rsidP="00347D13">
                      <w:pPr>
                        <w:spacing w:line="200" w:lineRule="exact"/>
                        <w:jc w:val="center"/>
                        <w:rPr>
                          <w:rFonts w:cs="ＭＳ明朝-WinCharSetFFFF-H"/>
                          <w:kern w:val="0"/>
                          <w:sz w:val="16"/>
                          <w:szCs w:val="16"/>
                        </w:rPr>
                      </w:pPr>
                      <w:r>
                        <w:rPr>
                          <w:rFonts w:cs="ＭＳ明朝-WinCharSetFFFF-H" w:hint="eastAsia"/>
                          <w:kern w:val="0"/>
                          <w:sz w:val="16"/>
                          <w:szCs w:val="16"/>
                        </w:rPr>
                        <w:t>道路</w:t>
                      </w:r>
                      <w:r>
                        <w:rPr>
                          <w:rFonts w:cs="ＭＳ明朝-WinCharSetFFFF-H"/>
                          <w:kern w:val="0"/>
                          <w:sz w:val="16"/>
                          <w:szCs w:val="16"/>
                        </w:rPr>
                        <w:t>建設</w:t>
                      </w:r>
                      <w:r w:rsidRPr="00614C4D">
                        <w:rPr>
                          <w:rFonts w:cs="ＭＳ明朝-WinCharSetFFFF-H" w:hint="eastAsia"/>
                          <w:kern w:val="0"/>
                          <w:sz w:val="16"/>
                          <w:szCs w:val="16"/>
                        </w:rPr>
                        <w:t>課</w:t>
                      </w:r>
                    </w:p>
                    <w:p w:rsidR="001551BD" w:rsidRPr="002719EE" w:rsidRDefault="001551BD" w:rsidP="00347D13">
                      <w:pPr>
                        <w:spacing w:line="200" w:lineRule="exact"/>
                        <w:jc w:val="center"/>
                        <w:rPr>
                          <w:color w:val="000000" w:themeColor="text1"/>
                          <w:sz w:val="18"/>
                          <w:szCs w:val="18"/>
                        </w:rPr>
                      </w:pP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51424" behindDoc="0" locked="0" layoutInCell="1" allowOverlap="1" wp14:editId="629D6B86">
                <wp:simplePos x="0" y="0"/>
                <wp:positionH relativeFrom="column">
                  <wp:posOffset>319405</wp:posOffset>
                </wp:positionH>
                <wp:positionV relativeFrom="paragraph">
                  <wp:posOffset>7988300</wp:posOffset>
                </wp:positionV>
                <wp:extent cx="952500" cy="490220"/>
                <wp:effectExtent l="9525" t="13970" r="152400" b="10160"/>
                <wp:wrapNone/>
                <wp:docPr id="997" name="四角形吹き出し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90220"/>
                        </a:xfrm>
                        <a:prstGeom prst="wedgeRectCallout">
                          <a:avLst>
                            <a:gd name="adj1" fmla="val 63398"/>
                            <a:gd name="adj2" fmla="val -16579"/>
                          </a:avLst>
                        </a:prstGeom>
                        <a:solidFill>
                          <a:srgbClr val="FDEADA"/>
                        </a:solidFill>
                        <a:ln w="12700">
                          <a:solidFill>
                            <a:srgbClr val="000000"/>
                          </a:solidFill>
                          <a:miter lim="800000"/>
                          <a:headEnd/>
                          <a:tailEnd/>
                        </a:ln>
                      </wps:spPr>
                      <wps:txbx>
                        <w:txbxContent>
                          <w:p w:rsidR="001551BD" w:rsidRPr="00F92A6C" w:rsidRDefault="001551BD" w:rsidP="00347D13">
                            <w:pPr>
                              <w:spacing w:line="200" w:lineRule="exact"/>
                              <w:rPr>
                                <w:sz w:val="18"/>
                                <w:szCs w:val="18"/>
                              </w:rPr>
                            </w:pPr>
                            <w:r>
                              <w:rPr>
                                <w:rFonts w:cs="ＭＳ明朝-WinCharSetFFFF-H" w:hint="eastAsia"/>
                                <w:kern w:val="0"/>
                                <w:sz w:val="16"/>
                                <w:szCs w:val="16"/>
                              </w:rPr>
                              <w:t>人づくり</w:t>
                            </w:r>
                            <w:r>
                              <w:rPr>
                                <w:rFonts w:cs="ＭＳ明朝-WinCharSetFFFF-H"/>
                                <w:kern w:val="0"/>
                                <w:sz w:val="16"/>
                                <w:szCs w:val="16"/>
                              </w:rPr>
                              <w:t>・県民生活</w:t>
                            </w:r>
                            <w:r w:rsidRPr="007E6F3D">
                              <w:rPr>
                                <w:rFonts w:cs="ＭＳ明朝-WinCharSetFFFF-H" w:hint="eastAsia"/>
                                <w:kern w:val="0"/>
                                <w:sz w:val="16"/>
                                <w:szCs w:val="16"/>
                              </w:rPr>
                              <w:t>部</w:t>
                            </w:r>
                            <w:r>
                              <w:rPr>
                                <w:rFonts w:cs="ＭＳ明朝-WinCharSetFFFF-H" w:hint="eastAsia"/>
                                <w:kern w:val="0"/>
                                <w:sz w:val="16"/>
                                <w:szCs w:val="16"/>
                              </w:rPr>
                              <w:t xml:space="preserve"> </w:t>
                            </w:r>
                            <w:r>
                              <w:rPr>
                                <w:rFonts w:cs="ＭＳ明朝-WinCharSetFFFF-H"/>
                                <w:kern w:val="0"/>
                                <w:sz w:val="16"/>
                                <w:szCs w:val="16"/>
                              </w:rPr>
                              <w:t>生活安全課</w:t>
                            </w:r>
                          </w:p>
                          <w:p w:rsidR="001551BD" w:rsidRPr="00706CCC" w:rsidRDefault="001551BD" w:rsidP="00347D13">
                            <w:pPr>
                              <w:spacing w:line="200" w:lineRule="exact"/>
                              <w:jc w:val="center"/>
                              <w:rPr>
                                <w:color w:val="000000" w:themeColor="text1"/>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997" o:spid="_x0000_s1051" type="#_x0000_t61" style="position:absolute;left:0;text-align:left;margin-left:25.15pt;margin-top:629pt;width:75pt;height:38.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" adj="24494,7219" fillcolor="#fdeada" strokeweight="1pt">
                <v:textbox>
                  <w:txbxContent>
                    <w:p w:rsidR="001551BD" w:rsidRPr="00F92A6C" w:rsidRDefault="001551BD" w:rsidP="00347D13">
                      <w:pPr>
                        <w:spacing w:line="200" w:lineRule="exact"/>
                        <w:rPr>
                          <w:sz w:val="18"/>
                          <w:szCs w:val="18"/>
                        </w:rPr>
                      </w:pPr>
                      <w:r>
                        <w:rPr>
                          <w:rFonts w:cs="ＭＳ明朝-WinCharSetFFFF-H" w:hint="eastAsia"/>
                          <w:kern w:val="0"/>
                          <w:sz w:val="16"/>
                          <w:szCs w:val="16"/>
                        </w:rPr>
                        <w:t>人づくり</w:t>
                      </w:r>
                      <w:r>
                        <w:rPr>
                          <w:rFonts w:cs="ＭＳ明朝-WinCharSetFFFF-H"/>
                          <w:kern w:val="0"/>
                          <w:sz w:val="16"/>
                          <w:szCs w:val="16"/>
                        </w:rPr>
                        <w:t>・県民生活</w:t>
                      </w:r>
                      <w:r w:rsidRPr="007E6F3D">
                        <w:rPr>
                          <w:rFonts w:cs="ＭＳ明朝-WinCharSetFFFF-H" w:hint="eastAsia"/>
                          <w:kern w:val="0"/>
                          <w:sz w:val="16"/>
                          <w:szCs w:val="16"/>
                        </w:rPr>
                        <w:t>部</w:t>
                      </w:r>
                      <w:r>
                        <w:rPr>
                          <w:rFonts w:cs="ＭＳ明朝-WinCharSetFFFF-H" w:hint="eastAsia"/>
                          <w:kern w:val="0"/>
                          <w:sz w:val="16"/>
                          <w:szCs w:val="16"/>
                        </w:rPr>
                        <w:t xml:space="preserve"> </w:t>
                      </w:r>
                      <w:r>
                        <w:rPr>
                          <w:rFonts w:cs="ＭＳ明朝-WinCharSetFFFF-H"/>
                          <w:kern w:val="0"/>
                          <w:sz w:val="16"/>
                          <w:szCs w:val="16"/>
                        </w:rPr>
                        <w:t>生活安全課</w:t>
                      </w:r>
                    </w:p>
                    <w:p w:rsidR="001551BD" w:rsidRPr="00706CCC" w:rsidRDefault="001551BD" w:rsidP="00347D13">
                      <w:pPr>
                        <w:spacing w:line="200" w:lineRule="exact"/>
                        <w:jc w:val="center"/>
                        <w:rPr>
                          <w:color w:val="000000" w:themeColor="text1"/>
                          <w:sz w:val="18"/>
                          <w:szCs w:val="18"/>
                        </w:rPr>
                      </w:pPr>
                    </w:p>
                  </w:txbxContent>
                </v:textbox>
              </v:shape>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50400" behindDoc="0" locked="0" layoutInCell="1" allowOverlap="1" wp14:editId="270FCD90">
                <wp:simplePos x="0" y="0"/>
                <wp:positionH relativeFrom="column">
                  <wp:posOffset>319405</wp:posOffset>
                </wp:positionH>
                <wp:positionV relativeFrom="paragraph">
                  <wp:posOffset>7499350</wp:posOffset>
                </wp:positionV>
                <wp:extent cx="952500" cy="426720"/>
                <wp:effectExtent l="9525" t="10795" r="152400" b="10160"/>
                <wp:wrapNone/>
                <wp:docPr id="996" name="四角形吹き出し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26720"/>
                        </a:xfrm>
                        <a:prstGeom prst="wedgeRectCallout">
                          <a:avLst>
                            <a:gd name="adj1" fmla="val 63398"/>
                            <a:gd name="adj2" fmla="val -11606"/>
                          </a:avLst>
                        </a:prstGeom>
                        <a:solidFill>
                          <a:srgbClr val="FDEADA"/>
                        </a:solidFill>
                        <a:ln w="12700">
                          <a:solidFill>
                            <a:srgbClr val="000000"/>
                          </a:solidFill>
                          <a:miter lim="800000"/>
                          <a:headEnd/>
                          <a:tailEnd/>
                        </a:ln>
                      </wps:spPr>
                      <wps:txbx>
                        <w:txbxContent>
                          <w:p w:rsidR="001551BD" w:rsidRPr="002719EE" w:rsidRDefault="001551BD" w:rsidP="00347D13">
                            <w:pPr>
                              <w:spacing w:line="200" w:lineRule="exact"/>
                              <w:rPr>
                                <w:color w:val="000000" w:themeColor="text1"/>
                                <w:sz w:val="18"/>
                                <w:szCs w:val="18"/>
                              </w:rPr>
                            </w:pPr>
                            <w:r w:rsidRPr="007E6F3D">
                              <w:rPr>
                                <w:rFonts w:cs="ＭＳ明朝-WinCharSetFFFF-H" w:hint="eastAsia"/>
                                <w:kern w:val="0"/>
                                <w:sz w:val="16"/>
                                <w:szCs w:val="16"/>
                              </w:rPr>
                              <w:t>企画・地域振興部</w:t>
                            </w:r>
                            <w:r>
                              <w:rPr>
                                <w:rFonts w:cs="ＭＳ明朝-WinCharSetFFFF-H" w:hint="eastAsia"/>
                                <w:kern w:val="0"/>
                                <w:sz w:val="16"/>
                                <w:szCs w:val="16"/>
                              </w:rPr>
                              <w:t xml:space="preserve"> </w:t>
                            </w:r>
                            <w:r>
                              <w:rPr>
                                <w:rFonts w:cs="ＭＳ明朝-WinCharSetFFFF-H" w:hint="eastAsia"/>
                                <w:kern w:val="0"/>
                                <w:sz w:val="16"/>
                                <w:szCs w:val="16"/>
                              </w:rPr>
                              <w:t>交通政策課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996" o:spid="_x0000_s1052" type="#_x0000_t61" style="position:absolute;left:0;text-align:left;margin-left:25.15pt;margin-top:590.5pt;width:75pt;height:3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" adj="24494,8293" fillcolor="#fdeada" strokeweight="1pt">
                <v:textbox>
                  <w:txbxContent>
                    <w:p w:rsidR="001551BD" w:rsidRPr="002719EE" w:rsidRDefault="001551BD" w:rsidP="00347D13">
                      <w:pPr>
                        <w:spacing w:line="200" w:lineRule="exact"/>
                        <w:rPr>
                          <w:color w:val="000000" w:themeColor="text1"/>
                          <w:sz w:val="18"/>
                          <w:szCs w:val="18"/>
                        </w:rPr>
                      </w:pPr>
                      <w:r w:rsidRPr="007E6F3D">
                        <w:rPr>
                          <w:rFonts w:cs="ＭＳ明朝-WinCharSetFFFF-H" w:hint="eastAsia"/>
                          <w:kern w:val="0"/>
                          <w:sz w:val="16"/>
                          <w:szCs w:val="16"/>
                        </w:rPr>
                        <w:t>企画・地域振興部</w:t>
                      </w:r>
                      <w:r>
                        <w:rPr>
                          <w:rFonts w:cs="ＭＳ明朝-WinCharSetFFFF-H" w:hint="eastAsia"/>
                          <w:kern w:val="0"/>
                          <w:sz w:val="16"/>
                          <w:szCs w:val="16"/>
                        </w:rPr>
                        <w:t xml:space="preserve"> </w:t>
                      </w:r>
                      <w:r>
                        <w:rPr>
                          <w:rFonts w:cs="ＭＳ明朝-WinCharSetFFFF-H" w:hint="eastAsia"/>
                          <w:kern w:val="0"/>
                          <w:sz w:val="16"/>
                          <w:szCs w:val="16"/>
                        </w:rPr>
                        <w:t>交通政策課</w:t>
                      </w:r>
                    </w:p>
                  </w:txbxContent>
                </v:textbox>
              </v:shape>
            </w:pict>
          </mc:Fallback>
        </mc:AlternateContent>
      </w:r>
      <w:r w:rsidR="00FE346C" w:rsidRPr="00411EB3">
        <w:rPr>
          <w:rFonts w:asciiTheme="minorEastAsia" w:eastAsiaTheme="minorEastAsia" w:hAnsiTheme="minorEastAsia" w:hint="eastAsia"/>
        </w:rPr>
        <w:t>□充電インフラ設置における国</w:t>
      </w:r>
      <w:r w:rsidR="00F42394" w:rsidRPr="00411EB3">
        <w:rPr>
          <w:rFonts w:asciiTheme="minorEastAsia" w:eastAsiaTheme="minorEastAsia" w:hAnsiTheme="minorEastAsia" w:hint="eastAsia"/>
        </w:rPr>
        <w:t>の</w:t>
      </w:r>
      <w:r w:rsidR="00FE346C" w:rsidRPr="00411EB3">
        <w:rPr>
          <w:rFonts w:asciiTheme="minorEastAsia" w:eastAsiaTheme="minorEastAsia" w:hAnsiTheme="minorEastAsia" w:hint="eastAsia"/>
        </w:rPr>
        <w:t>補助金の案内を行い設置を促進します。</w:t>
      </w:r>
    </w:p>
    <w:p w:rsidR="00D3069B" w:rsidRPr="00411EB3" w:rsidRDefault="00D3069B" w:rsidP="00D3069B">
      <w:pPr>
        <w:spacing w:line="400" w:lineRule="exact"/>
        <w:rPr>
          <w:rFonts w:asciiTheme="minorEastAsia" w:eastAsiaTheme="minorEastAsia" w:hAnsiTheme="minorEastAsia"/>
        </w:rPr>
      </w:pPr>
    </w:p>
    <w:p w:rsidR="00D3069B" w:rsidRPr="00411EB3" w:rsidRDefault="00D3069B" w:rsidP="00D3069B">
      <w:pPr>
        <w:spacing w:line="400" w:lineRule="exact"/>
        <w:ind w:firstLineChars="200" w:firstLine="440"/>
        <w:rPr>
          <w:rFonts w:ascii="HG丸ｺﾞｼｯｸM-PRO" w:eastAsia="HG丸ｺﾞｼｯｸM-PRO" w:hAnsi="HG丸ｺﾞｼｯｸM-PRO"/>
        </w:rPr>
      </w:pPr>
      <w:r w:rsidRPr="00411EB3">
        <w:rPr>
          <w:rFonts w:ascii="HG丸ｺﾞｼｯｸM-PRO" w:eastAsia="HG丸ｺﾞｼｯｸM-PRO" w:hAnsi="HG丸ｺﾞｼｯｸM-PRO" w:hint="eastAsia"/>
        </w:rPr>
        <w:t>●自動車の使用に伴う環境負荷の低減</w:t>
      </w:r>
    </w:p>
    <w:p w:rsidR="00D3069B" w:rsidRPr="00411EB3" w:rsidRDefault="00D3069B" w:rsidP="00F44982">
      <w:pPr>
        <w:spacing w:line="400" w:lineRule="exact"/>
        <w:ind w:leftChars="350" w:left="990" w:hangingChars="100" w:hanging="220"/>
        <w:rPr>
          <w:rFonts w:asciiTheme="minorEastAsia" w:eastAsiaTheme="minorEastAsia" w:hAnsiTheme="minorEastAsia" w:cs="ＭＳゴシック-WinCharSetFFFF-H"/>
          <w:kern w:val="0"/>
        </w:rPr>
      </w:pPr>
      <w:r w:rsidRPr="00411EB3">
        <w:rPr>
          <w:rFonts w:asciiTheme="minorEastAsia" w:eastAsiaTheme="minorEastAsia" w:hAnsiTheme="minorEastAsia" w:hint="eastAsia"/>
        </w:rPr>
        <w:t>○自動車からの</w:t>
      </w:r>
      <w:r w:rsidR="00DA412E">
        <w:rPr>
          <w:rFonts w:asciiTheme="minorEastAsia" w:eastAsiaTheme="minorEastAsia" w:hAnsiTheme="minorEastAsia" w:hint="eastAsia"/>
        </w:rPr>
        <w:t>CO</w:t>
      </w:r>
      <w:r w:rsidR="00DA412E" w:rsidRPr="00DA412E">
        <w:rPr>
          <w:rFonts w:asciiTheme="minorEastAsia" w:eastAsiaTheme="minorEastAsia" w:hAnsiTheme="minorEastAsia" w:hint="eastAsia"/>
          <w:vertAlign w:val="subscript"/>
        </w:rPr>
        <w:t>2</w:t>
      </w:r>
      <w:r w:rsidRPr="00411EB3">
        <w:rPr>
          <w:rFonts w:asciiTheme="minorEastAsia" w:eastAsiaTheme="minorEastAsia" w:hAnsiTheme="minorEastAsia" w:hint="eastAsia"/>
        </w:rPr>
        <w:t>排出量を削減するため、</w:t>
      </w:r>
      <w:r w:rsidR="00727A9F">
        <w:rPr>
          <w:rFonts w:asciiTheme="minorEastAsia" w:eastAsiaTheme="minorEastAsia" w:hAnsiTheme="minorEastAsia" w:hint="eastAsia"/>
        </w:rPr>
        <w:t>地域</w:t>
      </w:r>
      <w:r w:rsidR="00727A9F">
        <w:rPr>
          <w:rFonts w:asciiTheme="minorEastAsia" w:eastAsiaTheme="minorEastAsia" w:hAnsiTheme="minorEastAsia" w:cs="ＭＳゴシック-WinCharSetFFFF-H" w:hint="eastAsia"/>
          <w:kern w:val="0"/>
        </w:rPr>
        <w:t>公共交通</w:t>
      </w:r>
      <w:r w:rsidRPr="00411EB3">
        <w:rPr>
          <w:rFonts w:asciiTheme="minorEastAsia" w:eastAsiaTheme="minorEastAsia" w:hAnsiTheme="minorEastAsia" w:cs="ＭＳゴシック-WinCharSetFFFF-H" w:hint="eastAsia"/>
          <w:kern w:val="0"/>
        </w:rPr>
        <w:t>（</w:t>
      </w:r>
      <w:r w:rsidR="000A39C2" w:rsidRPr="00411EB3">
        <w:rPr>
          <w:rFonts w:asciiTheme="minorEastAsia" w:eastAsiaTheme="minorEastAsia" w:hAnsiTheme="minorEastAsia" w:cs="ＭＳゴシック-WinCharSetFFFF-H" w:hint="eastAsia"/>
          <w:kern w:val="0"/>
        </w:rPr>
        <w:t>鉄道</w:t>
      </w:r>
      <w:r w:rsidRPr="00411EB3">
        <w:rPr>
          <w:rFonts w:asciiTheme="minorEastAsia" w:eastAsiaTheme="minorEastAsia" w:hAnsiTheme="minorEastAsia" w:cs="ＭＳゴシック-WinCharSetFFFF-H"/>
          <w:kern w:val="0"/>
        </w:rPr>
        <w:t>、路線バス、コミュニティバス等）の利用促進に係る取組</w:t>
      </w:r>
      <w:r w:rsidRPr="00411EB3">
        <w:rPr>
          <w:rFonts w:asciiTheme="minorEastAsia" w:eastAsiaTheme="minorEastAsia" w:hAnsiTheme="minorEastAsia" w:cs="ＭＳゴシック-WinCharSetFFFF-H" w:hint="eastAsia"/>
          <w:kern w:val="0"/>
        </w:rPr>
        <w:t>を行います。</w:t>
      </w:r>
    </w:p>
    <w:p w:rsidR="00D3069B" w:rsidRPr="001C2406" w:rsidRDefault="00F44982" w:rsidP="00F44982">
      <w:pPr>
        <w:autoSpaceDE w:val="0"/>
        <w:autoSpaceDN w:val="0"/>
        <w:adjustRightInd w:val="0"/>
        <w:spacing w:line="400" w:lineRule="exact"/>
        <w:ind w:leftChars="335" w:left="946" w:hangingChars="95" w:hanging="209"/>
        <w:jc w:val="left"/>
        <w:rPr>
          <w:rFonts w:asciiTheme="minorEastAsia" w:eastAsiaTheme="minorEastAsia" w:hAnsiTheme="minorEastAsia" w:cs="ＭＳゴシック-WinCharSetFFFF-H"/>
          <w:kern w:val="0"/>
        </w:rPr>
      </w:pPr>
      <w:r w:rsidRPr="00411EB3">
        <w:rPr>
          <w:rFonts w:asciiTheme="minorEastAsia" w:eastAsiaTheme="minorEastAsia" w:hAnsiTheme="minorEastAsia" w:hint="eastAsia"/>
        </w:rPr>
        <w:t>○</w:t>
      </w:r>
      <w:r w:rsidRPr="001C2406">
        <w:rPr>
          <w:rFonts w:asciiTheme="minorEastAsia" w:eastAsiaTheme="minorEastAsia" w:hAnsiTheme="minorEastAsia" w:cs="ＭＳゴシック-WinCharSetFFFF-H" w:hint="eastAsia"/>
          <w:kern w:val="0"/>
        </w:rPr>
        <w:t>70</w:t>
      </w:r>
      <w:r w:rsidR="00D3069B" w:rsidRPr="001C2406">
        <w:rPr>
          <w:rFonts w:asciiTheme="minorEastAsia" w:eastAsiaTheme="minorEastAsia" w:hAnsiTheme="minorEastAsia" w:cs="ＭＳゴシック-WinCharSetFFFF-H" w:hint="eastAsia"/>
          <w:kern w:val="0"/>
        </w:rPr>
        <w:t>歳以上の免許返納者等に対するコミュニティバスの回数券等を交付している市町村に対し、交付に係る経費の一部を助成します。</w:t>
      </w:r>
    </w:p>
    <w:p w:rsidR="00D3069B" w:rsidRPr="00411EB3" w:rsidRDefault="00D3069B" w:rsidP="00D3069B">
      <w:pPr>
        <w:spacing w:line="400" w:lineRule="exact"/>
        <w:ind w:leftChars="350" w:left="990" w:hangingChars="100" w:hanging="220"/>
        <w:rPr>
          <w:rFonts w:asciiTheme="minorEastAsia" w:eastAsiaTheme="minorEastAsia" w:hAnsiTheme="minorEastAsia"/>
        </w:rPr>
      </w:pPr>
      <w:r w:rsidRPr="00411EB3">
        <w:rPr>
          <w:rFonts w:asciiTheme="minorEastAsia" w:eastAsiaTheme="minorEastAsia" w:hAnsiTheme="minorEastAsia" w:hint="eastAsia"/>
        </w:rPr>
        <w:t>○</w:t>
      </w:r>
      <w:r w:rsidR="000A39C2" w:rsidRPr="00411EB3">
        <w:rPr>
          <w:rFonts w:asciiTheme="minorEastAsia" w:eastAsiaTheme="minorEastAsia" w:hAnsiTheme="minorEastAsia" w:cs="ＭＳゴシック-WinCharSetFFFF-H" w:hint="eastAsia"/>
          <w:kern w:val="0"/>
        </w:rPr>
        <w:t>コミュニティバスの維持・確保のため、市町村に対し、コミュニティバスの運行費や車両等購入費の一部を助成します。</w:t>
      </w:r>
    </w:p>
    <w:p w:rsidR="0027252D" w:rsidRPr="00411EB3" w:rsidRDefault="00D3069B" w:rsidP="00D3069B">
      <w:pPr>
        <w:spacing w:line="400" w:lineRule="exact"/>
        <w:ind w:leftChars="350" w:left="990" w:hangingChars="100" w:hanging="220"/>
        <w:rPr>
          <w:rFonts w:asciiTheme="minorEastAsia" w:eastAsiaTheme="minorEastAsia" w:hAnsiTheme="minorEastAsia" w:cs="ＭＳゴシック-WinCharSetFFFF-H"/>
          <w:kern w:val="0"/>
        </w:rPr>
      </w:pPr>
      <w:r w:rsidRPr="00411EB3">
        <w:rPr>
          <w:rFonts w:asciiTheme="minorEastAsia" w:eastAsiaTheme="minorEastAsia" w:hAnsiTheme="minorEastAsia" w:hint="eastAsia"/>
        </w:rPr>
        <w:t>○</w:t>
      </w:r>
      <w:r w:rsidRPr="00411EB3">
        <w:rPr>
          <w:rFonts w:asciiTheme="minorEastAsia" w:eastAsiaTheme="minorEastAsia" w:hAnsiTheme="minorEastAsia" w:cs="ＭＳゴシック-WinCharSetFFFF-H" w:hint="eastAsia"/>
          <w:kern w:val="0"/>
        </w:rPr>
        <w:t>自転車</w:t>
      </w:r>
      <w:r w:rsidR="000A39C2" w:rsidRPr="00411EB3">
        <w:rPr>
          <w:rFonts w:asciiTheme="minorEastAsia" w:eastAsiaTheme="minorEastAsia" w:hAnsiTheme="minorEastAsia" w:cs="ＭＳゴシック-WinCharSetFFFF-H" w:hint="eastAsia"/>
          <w:kern w:val="0"/>
        </w:rPr>
        <w:t>の</w:t>
      </w:r>
      <w:r w:rsidR="00237D3B" w:rsidRPr="00411EB3">
        <w:rPr>
          <w:rFonts w:asciiTheme="minorEastAsia" w:eastAsiaTheme="minorEastAsia" w:hAnsiTheme="minorEastAsia" w:cs="ＭＳゴシック-WinCharSetFFFF-H" w:hint="eastAsia"/>
          <w:kern w:val="0"/>
        </w:rPr>
        <w:t>活用</w:t>
      </w:r>
      <w:r w:rsidRPr="00411EB3">
        <w:rPr>
          <w:rFonts w:asciiTheme="minorEastAsia" w:eastAsiaTheme="minorEastAsia" w:hAnsiTheme="minorEastAsia" w:cs="ＭＳゴシック-WinCharSetFFFF-H" w:hint="eastAsia"/>
          <w:kern w:val="0"/>
        </w:rPr>
        <w:t>を促進</w:t>
      </w:r>
      <w:r w:rsidR="00F456C9">
        <w:rPr>
          <w:rFonts w:asciiTheme="minorEastAsia" w:eastAsiaTheme="minorEastAsia" w:hAnsiTheme="minorEastAsia" w:cs="ＭＳゴシック-WinCharSetFFFF-H" w:hint="eastAsia"/>
          <w:kern w:val="0"/>
        </w:rPr>
        <w:t>するとともに、円滑な交通を確保することで、</w:t>
      </w:r>
      <w:r w:rsidR="00F456C9" w:rsidRPr="00411EB3">
        <w:rPr>
          <w:rFonts w:asciiTheme="minorEastAsia" w:eastAsiaTheme="minorEastAsia" w:hAnsiTheme="minorEastAsia" w:hint="eastAsia"/>
        </w:rPr>
        <w:t>自動車からの</w:t>
      </w:r>
      <w:r w:rsidR="00F456C9">
        <w:rPr>
          <w:rFonts w:asciiTheme="minorEastAsia" w:eastAsiaTheme="minorEastAsia" w:hAnsiTheme="minorEastAsia" w:hint="eastAsia"/>
        </w:rPr>
        <w:t>CO</w:t>
      </w:r>
      <w:r w:rsidR="00F456C9" w:rsidRPr="00DA412E">
        <w:rPr>
          <w:rFonts w:asciiTheme="minorEastAsia" w:eastAsiaTheme="minorEastAsia" w:hAnsiTheme="minorEastAsia" w:hint="eastAsia"/>
          <w:vertAlign w:val="subscript"/>
        </w:rPr>
        <w:t>2</w:t>
      </w:r>
      <w:r w:rsidR="00F456C9">
        <w:rPr>
          <w:rFonts w:asciiTheme="minorEastAsia" w:eastAsiaTheme="minorEastAsia" w:hAnsiTheme="minorEastAsia" w:hint="eastAsia"/>
        </w:rPr>
        <w:t>排出量の</w:t>
      </w:r>
      <w:r w:rsidR="00F456C9" w:rsidRPr="00411EB3">
        <w:rPr>
          <w:rFonts w:asciiTheme="minorEastAsia" w:eastAsiaTheme="minorEastAsia" w:hAnsiTheme="minorEastAsia" w:hint="eastAsia"/>
        </w:rPr>
        <w:t>削減</w:t>
      </w:r>
      <w:r w:rsidRPr="00411EB3">
        <w:rPr>
          <w:rFonts w:asciiTheme="minorEastAsia" w:eastAsiaTheme="minorEastAsia" w:hAnsiTheme="minorEastAsia" w:cs="ＭＳゴシック-WinCharSetFFFF-H" w:hint="eastAsia"/>
          <w:kern w:val="0"/>
        </w:rPr>
        <w:t>を図ります。</w:t>
      </w:r>
    </w:p>
    <w:p w:rsidR="00E070E4" w:rsidRDefault="00E070E4" w:rsidP="00D3069B">
      <w:pPr>
        <w:spacing w:line="400" w:lineRule="exact"/>
        <w:ind w:leftChars="350" w:left="990" w:hangingChars="100" w:hanging="220"/>
        <w:rPr>
          <w:rFonts w:asciiTheme="minorEastAsia" w:eastAsiaTheme="minorEastAsia" w:hAnsiTheme="minorEastAsia"/>
        </w:rPr>
      </w:pPr>
      <w:r w:rsidRPr="00411EB3">
        <w:rPr>
          <w:rFonts w:asciiTheme="minorEastAsia" w:eastAsiaTheme="minorEastAsia" w:hAnsiTheme="minorEastAsia" w:hint="eastAsia"/>
        </w:rPr>
        <w:t>○事業者におけるエコドライブ推進の取組を支援します。</w:t>
      </w:r>
    </w:p>
    <w:p w:rsidR="00736C1D" w:rsidRDefault="00736C1D" w:rsidP="00D3069B">
      <w:pPr>
        <w:spacing w:line="400" w:lineRule="exact"/>
        <w:ind w:leftChars="350" w:left="990" w:hangingChars="100" w:hanging="220"/>
        <w:rPr>
          <w:rFonts w:asciiTheme="minorEastAsia" w:eastAsiaTheme="minorEastAsia" w:hAnsiTheme="minorEastAsia" w:cs="ＭＳゴシック-WinCharSetFFFF-H"/>
          <w:kern w:val="0"/>
        </w:rPr>
      </w:pPr>
    </w:p>
    <w:p w:rsidR="00377E43" w:rsidRDefault="00377E43" w:rsidP="00D3069B">
      <w:pPr>
        <w:spacing w:line="400" w:lineRule="exact"/>
        <w:ind w:leftChars="350" w:left="990" w:hangingChars="100" w:hanging="220"/>
        <w:rPr>
          <w:rFonts w:asciiTheme="minorEastAsia" w:eastAsiaTheme="minorEastAsia" w:hAnsiTheme="minorEastAsia" w:cs="ＭＳゴシック-WinCharSetFFFF-H"/>
          <w:kern w:val="0"/>
        </w:rPr>
      </w:pPr>
    </w:p>
    <w:p w:rsidR="00C37662" w:rsidRDefault="00C37662" w:rsidP="00D3069B">
      <w:pPr>
        <w:spacing w:line="400" w:lineRule="exact"/>
        <w:ind w:leftChars="350" w:left="990" w:hangingChars="100" w:hanging="220"/>
        <w:rPr>
          <w:rFonts w:asciiTheme="minorEastAsia" w:eastAsiaTheme="minorEastAsia" w:hAnsiTheme="minorEastAsia" w:cs="ＭＳゴシック-WinCharSetFFFF-H"/>
          <w:kern w:val="0"/>
        </w:rPr>
      </w:pPr>
    </w:p>
    <w:p w:rsidR="00C37662" w:rsidRDefault="00C37662" w:rsidP="00D3069B">
      <w:pPr>
        <w:spacing w:line="400" w:lineRule="exact"/>
        <w:ind w:leftChars="350" w:left="990" w:hangingChars="100" w:hanging="220"/>
        <w:rPr>
          <w:rFonts w:asciiTheme="minorEastAsia" w:eastAsiaTheme="minorEastAsia" w:hAnsiTheme="minorEastAsia" w:cs="ＭＳゴシック-WinCharSetFFFF-H"/>
          <w:kern w:val="0"/>
        </w:rPr>
      </w:pPr>
    </w:p>
    <w:p w:rsidR="00C37662" w:rsidRPr="00411EB3" w:rsidRDefault="00C37662" w:rsidP="00D3069B">
      <w:pPr>
        <w:spacing w:line="400" w:lineRule="exact"/>
        <w:ind w:leftChars="350" w:left="990" w:hangingChars="100" w:hanging="220"/>
        <w:rPr>
          <w:rFonts w:asciiTheme="minorEastAsia" w:eastAsiaTheme="minorEastAsia" w:hAnsiTheme="minorEastAsia" w:cs="ＭＳゴシック-WinCharSetFFFF-H"/>
          <w:kern w:val="0"/>
        </w:rPr>
      </w:pPr>
    </w:p>
    <w:p w:rsidR="00D3069B" w:rsidRPr="00222FEE" w:rsidRDefault="00E864B6" w:rsidP="00CA0567">
      <w:pPr>
        <w:pStyle w:val="af3"/>
      </w:pPr>
      <w:r>
        <w:rPr>
          <w:noProof/>
        </w:rPr>
        <w:lastRenderedPageBreak/>
        <mc:AlternateContent>
          <mc:Choice Requires="wps">
            <w:drawing>
              <wp:anchor distT="0" distB="0" distL="114300" distR="114300" simplePos="0" relativeHeight="251652096" behindDoc="0" locked="0" layoutInCell="1" allowOverlap="1" wp14:anchorId="0A092220" wp14:editId="7C8644B1">
                <wp:simplePos x="0" y="0"/>
                <wp:positionH relativeFrom="column">
                  <wp:posOffset>396240</wp:posOffset>
                </wp:positionH>
                <wp:positionV relativeFrom="paragraph">
                  <wp:posOffset>240665</wp:posOffset>
                </wp:positionV>
                <wp:extent cx="5410200" cy="523875"/>
                <wp:effectExtent l="0" t="0" r="19050" b="28575"/>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52387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7B90CA" id="正方形/長方形 79" o:spid="_x0000_s1026" style="position:absolute;left:0;text-align:left;margin-left:31.2pt;margin-top:18.95pt;width:426pt;height:4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" filled="f" strokecolor="black [3213]" strokeweight="1pt">
                <v:stroke dashstyle="dash"/>
                <v:path arrowok="t"/>
              </v:rect>
            </w:pict>
          </mc:Fallback>
        </mc:AlternateContent>
      </w:r>
      <w:r w:rsidR="006B38E4" w:rsidRPr="00222FEE">
        <w:rPr>
          <w:rFonts w:hint="eastAsia"/>
        </w:rPr>
        <w:t xml:space="preserve">イ　</w:t>
      </w:r>
      <w:r w:rsidR="00D3069B" w:rsidRPr="00222FEE">
        <w:rPr>
          <w:rFonts w:hint="eastAsia"/>
        </w:rPr>
        <w:t>家庭における取組</w:t>
      </w:r>
    </w:p>
    <w:p w:rsidR="000307D1" w:rsidRDefault="00D3069B" w:rsidP="000307D1">
      <w:pPr>
        <w:spacing w:line="400" w:lineRule="exact"/>
        <w:ind w:leftChars="100" w:left="660" w:hangingChars="200" w:hanging="440"/>
        <w:rPr>
          <w:rFonts w:asciiTheme="majorEastAsia" w:eastAsiaTheme="majorEastAsia" w:hAnsiTheme="majorEastAsia"/>
        </w:rPr>
      </w:pPr>
      <w:r w:rsidRPr="005C38D0">
        <w:rPr>
          <w:rFonts w:asciiTheme="majorEastAsia" w:eastAsiaTheme="majorEastAsia" w:hAnsiTheme="majorEastAsia" w:hint="eastAsia"/>
        </w:rPr>
        <w:t xml:space="preserve">　　　</w:t>
      </w:r>
      <w:r w:rsidRPr="005C38D0">
        <w:rPr>
          <w:rFonts w:asciiTheme="minorEastAsia" w:eastAsiaTheme="minorEastAsia" w:hAnsiTheme="minorEastAsia" w:hint="eastAsia"/>
        </w:rPr>
        <w:t>家庭においては、住宅</w:t>
      </w:r>
      <w:r w:rsidR="00620A72">
        <w:rPr>
          <w:rFonts w:asciiTheme="minorEastAsia" w:eastAsiaTheme="minorEastAsia" w:hAnsiTheme="minorEastAsia" w:hint="eastAsia"/>
        </w:rPr>
        <w:t>の省エネルギー性能の向上を図るとともに、</w:t>
      </w:r>
      <w:r w:rsidR="00EC2B9F">
        <w:rPr>
          <w:rFonts w:asciiTheme="minorEastAsia" w:eastAsiaTheme="minorEastAsia" w:hAnsiTheme="minorEastAsia" w:hint="eastAsia"/>
        </w:rPr>
        <w:t>エネルギー効率の高い</w:t>
      </w:r>
      <w:r w:rsidR="008377C7" w:rsidRPr="005C38D0">
        <w:rPr>
          <w:rFonts w:asciiTheme="minorEastAsia" w:eastAsiaTheme="minorEastAsia" w:hAnsiTheme="minorEastAsia" w:hint="eastAsia"/>
        </w:rPr>
        <w:t>機器</w:t>
      </w:r>
      <w:r w:rsidR="00EC2B9F">
        <w:rPr>
          <w:rFonts w:asciiTheme="minorEastAsia" w:eastAsiaTheme="minorEastAsia" w:hAnsiTheme="minorEastAsia" w:hint="eastAsia"/>
        </w:rPr>
        <w:t>を使用する</w:t>
      </w:r>
      <w:r w:rsidRPr="005C38D0">
        <w:rPr>
          <w:rFonts w:asciiTheme="minorEastAsia" w:eastAsiaTheme="minorEastAsia" w:hAnsiTheme="minorEastAsia" w:hint="eastAsia"/>
        </w:rPr>
        <w:t>など、くらしにおける省エネルギー化を図ります。</w:t>
      </w:r>
    </w:p>
    <w:p w:rsidR="007D2605" w:rsidRPr="000307D1" w:rsidRDefault="007D2605" w:rsidP="000307D1">
      <w:pPr>
        <w:spacing w:line="400" w:lineRule="exact"/>
        <w:ind w:leftChars="200" w:left="660" w:hangingChars="100" w:hanging="220"/>
        <w:rPr>
          <w:rFonts w:asciiTheme="majorEastAsia" w:eastAsiaTheme="majorEastAsia" w:hAnsiTheme="majorEastAsia"/>
        </w:rPr>
      </w:pPr>
      <w:r w:rsidRPr="00222FEE">
        <w:rPr>
          <w:rFonts w:ascii="HG丸ｺﾞｼｯｸM-PRO" w:eastAsia="HG丸ｺﾞｼｯｸM-PRO" w:hAnsi="HG丸ｺﾞｼｯｸM-PRO" w:hint="eastAsia"/>
        </w:rPr>
        <w:t>●</w:t>
      </w:r>
      <w:r w:rsidR="00F44982">
        <w:rPr>
          <w:rFonts w:ascii="HG丸ｺﾞｼｯｸM-PRO" w:eastAsia="HG丸ｺﾞｼｯｸM-PRO" w:hAnsi="HG丸ｺﾞｼｯｸM-PRO" w:hint="eastAsia"/>
        </w:rPr>
        <w:t>省エネルギー</w:t>
      </w:r>
      <w:r w:rsidRPr="00411EB3">
        <w:rPr>
          <w:rFonts w:ascii="HG丸ｺﾞｼｯｸM-PRO" w:eastAsia="HG丸ｺﾞｼｯｸM-PRO" w:hAnsi="HG丸ｺﾞｼｯｸM-PRO" w:hint="eastAsia"/>
        </w:rPr>
        <w:t>住宅の普及促進</w:t>
      </w:r>
      <w:r w:rsidR="0075312E">
        <w:rPr>
          <w:rFonts w:ascii="HG丸ｺﾞｼｯｸM-PRO" w:eastAsia="HG丸ｺﾞｼｯｸM-PRO" w:hAnsi="HG丸ｺﾞｼｯｸM-PRO" w:hint="eastAsia"/>
        </w:rPr>
        <w:t>の強化</w:t>
      </w:r>
    </w:p>
    <w:p w:rsidR="007D2605" w:rsidRPr="00E22F2E" w:rsidRDefault="007D2605" w:rsidP="007D2605">
      <w:pPr>
        <w:spacing w:line="400" w:lineRule="exact"/>
        <w:ind w:leftChars="350" w:left="990" w:hangingChars="100" w:hanging="220"/>
        <w:rPr>
          <w:rFonts w:asciiTheme="minorEastAsia" w:eastAsiaTheme="minorEastAsia" w:hAnsiTheme="minorEastAsia"/>
          <w:color w:val="FF0000"/>
        </w:rPr>
      </w:pPr>
      <w:r w:rsidRPr="00411EB3">
        <w:rPr>
          <w:rFonts w:asciiTheme="minorEastAsia" w:eastAsiaTheme="minorEastAsia" w:hAnsiTheme="minorEastAsia" w:hint="eastAsia"/>
        </w:rPr>
        <w:t>○</w:t>
      </w:r>
      <w:r w:rsidR="00E22F2E" w:rsidRPr="001C2406">
        <w:rPr>
          <w:rFonts w:asciiTheme="minorEastAsia" w:eastAsiaTheme="minorEastAsia" w:hAnsiTheme="minorEastAsia" w:hint="eastAsia"/>
        </w:rPr>
        <w:t>福岡県住宅供給公社の賃貸共同住宅で実施した燃料電池（エネファーム）が発電した電力を住戸間で融通する省エネルギーモデル事業の情報や成果について、県ホームページ等で情報発信を行います。</w:t>
      </w:r>
    </w:p>
    <w:p w:rsidR="00E070E4" w:rsidRPr="00411EB3" w:rsidRDefault="00F44982" w:rsidP="00E070E4">
      <w:pPr>
        <w:spacing w:line="400" w:lineRule="exact"/>
        <w:ind w:firstLineChars="350" w:firstLine="770"/>
        <w:rPr>
          <w:rFonts w:asciiTheme="minorEastAsia" w:eastAsiaTheme="minorEastAsia" w:hAnsiTheme="minorEastAsia"/>
        </w:rPr>
      </w:pPr>
      <w:r>
        <w:rPr>
          <w:rFonts w:asciiTheme="minorEastAsia" w:eastAsiaTheme="minorEastAsia" w:hAnsiTheme="minorEastAsia" w:hint="eastAsia"/>
        </w:rPr>
        <w:t>○ZEH</w:t>
      </w:r>
      <w:r w:rsidR="00E070E4" w:rsidRPr="00411EB3">
        <w:rPr>
          <w:rFonts w:asciiTheme="minorEastAsia" w:eastAsiaTheme="minorEastAsia" w:hAnsiTheme="minorEastAsia" w:hint="eastAsia"/>
        </w:rPr>
        <w:t>について県ホームページ等で情報発信を行います。</w:t>
      </w:r>
    </w:p>
    <w:p w:rsidR="007D2605" w:rsidRPr="00E568A7" w:rsidRDefault="00E35001" w:rsidP="007D2605">
      <w:pPr>
        <w:spacing w:line="400" w:lineRule="exact"/>
        <w:ind w:leftChars="350" w:left="990" w:hangingChars="100" w:hanging="220"/>
        <w:rPr>
          <w:rFonts w:asciiTheme="minorEastAsia" w:eastAsiaTheme="minorEastAsia" w:hAnsiTheme="minorEastAsia"/>
        </w:rPr>
      </w:pPr>
      <w:r w:rsidRPr="00E568A7">
        <w:rPr>
          <w:rFonts w:asciiTheme="minorEastAsia" w:eastAsiaTheme="minorEastAsia" w:hAnsiTheme="minorEastAsia" w:hint="eastAsia"/>
        </w:rPr>
        <w:t>□</w:t>
      </w:r>
      <w:r w:rsidR="00F44982" w:rsidRPr="00E568A7">
        <w:rPr>
          <w:rFonts w:asciiTheme="minorEastAsia" w:eastAsiaTheme="minorEastAsia" w:hAnsiTheme="minorEastAsia" w:hint="eastAsia"/>
        </w:rPr>
        <w:t>ZEH</w:t>
      </w:r>
      <w:r w:rsidRPr="00E568A7">
        <w:rPr>
          <w:rFonts w:asciiTheme="minorEastAsia" w:eastAsiaTheme="minorEastAsia" w:hAnsiTheme="minorEastAsia" w:hint="eastAsia"/>
        </w:rPr>
        <w:t>等省エネルギー性能の高い住宅について</w:t>
      </w:r>
      <w:r w:rsidR="007D2605" w:rsidRPr="00E568A7">
        <w:rPr>
          <w:rFonts w:asciiTheme="minorEastAsia" w:eastAsiaTheme="minorEastAsia" w:hAnsiTheme="minorEastAsia" w:hint="eastAsia"/>
        </w:rPr>
        <w:t>普及促進するとともに、既存住宅の省エネ改修を促進します。</w:t>
      </w:r>
    </w:p>
    <w:p w:rsidR="000307D1" w:rsidRDefault="000307D1" w:rsidP="000307D1">
      <w:pPr>
        <w:spacing w:line="400" w:lineRule="exact"/>
        <w:rPr>
          <w:rFonts w:asciiTheme="minorEastAsia" w:eastAsiaTheme="minorEastAsia" w:hAnsiTheme="minorEastAsia"/>
        </w:rPr>
      </w:pPr>
    </w:p>
    <w:p w:rsidR="00D3069B" w:rsidRPr="00222FEE" w:rsidRDefault="00D3069B" w:rsidP="000307D1">
      <w:pPr>
        <w:spacing w:line="400" w:lineRule="exact"/>
        <w:ind w:firstLineChars="200" w:firstLine="440"/>
        <w:rPr>
          <w:rFonts w:ascii="HG丸ｺﾞｼｯｸM-PRO" w:eastAsia="HG丸ｺﾞｼｯｸM-PRO" w:hAnsi="HG丸ｺﾞｼｯｸM-PRO"/>
        </w:rPr>
      </w:pPr>
      <w:r w:rsidRPr="00222FEE">
        <w:rPr>
          <w:rFonts w:ascii="HG丸ｺﾞｼｯｸM-PRO" w:eastAsia="HG丸ｺﾞｼｯｸM-PRO" w:hAnsi="HG丸ｺﾞｼｯｸM-PRO" w:hint="eastAsia"/>
        </w:rPr>
        <w:t>●省エネルギー型ライフスタイルへの転換</w:t>
      </w:r>
    </w:p>
    <w:p w:rsidR="00D3069B" w:rsidRPr="006816CE" w:rsidRDefault="00D3069B" w:rsidP="00D3069B">
      <w:pPr>
        <w:spacing w:line="400" w:lineRule="exact"/>
        <w:ind w:leftChars="350" w:left="990" w:hangingChars="100" w:hanging="220"/>
        <w:rPr>
          <w:rFonts w:asciiTheme="minorEastAsia" w:eastAsiaTheme="minorEastAsia" w:hAnsiTheme="minorEastAsia"/>
        </w:rPr>
      </w:pPr>
      <w:r w:rsidRPr="005C38D0">
        <w:rPr>
          <w:rFonts w:asciiTheme="minorEastAsia" w:eastAsiaTheme="minorEastAsia" w:hAnsiTheme="minorEastAsia" w:hint="eastAsia"/>
        </w:rPr>
        <w:t>○省エネルギー・省資源に取り組む県民をエコファミリーとして募集し、</w:t>
      </w:r>
      <w:r w:rsidR="00C14BCE">
        <w:rPr>
          <w:rFonts w:asciiTheme="minorEastAsia" w:eastAsiaTheme="minorEastAsia" w:hAnsiTheme="minorEastAsia" w:hint="eastAsia"/>
        </w:rPr>
        <w:t>「九州エコファミリー応援アプリ（エコふぁみ）」の</w:t>
      </w:r>
      <w:r w:rsidR="00C14BCE" w:rsidRPr="001C2406">
        <w:rPr>
          <w:rFonts w:asciiTheme="minorEastAsia" w:eastAsiaTheme="minorEastAsia" w:hAnsiTheme="minorEastAsia" w:hint="eastAsia"/>
        </w:rPr>
        <w:t>運用</w:t>
      </w:r>
      <w:r w:rsidR="009E7488" w:rsidRPr="004C5027">
        <w:rPr>
          <w:rFonts w:asciiTheme="minorEastAsia" w:eastAsiaTheme="minorEastAsia" w:hAnsiTheme="minorEastAsia" w:hint="eastAsia"/>
        </w:rPr>
        <w:t>などを通じて</w:t>
      </w:r>
      <w:r w:rsidRPr="005C38D0">
        <w:rPr>
          <w:rFonts w:asciiTheme="minorEastAsia" w:eastAsiaTheme="minorEastAsia" w:hAnsiTheme="minorEastAsia" w:hint="eastAsia"/>
        </w:rPr>
        <w:t>その活動を支援するこ</w:t>
      </w:r>
      <w:r w:rsidRPr="006816CE">
        <w:rPr>
          <w:rFonts w:asciiTheme="minorEastAsia" w:eastAsiaTheme="minorEastAsia" w:hAnsiTheme="minorEastAsia" w:hint="eastAsia"/>
        </w:rPr>
        <w:t>とで、家庭における省エネルギー行動を促進します。</w:t>
      </w:r>
    </w:p>
    <w:p w:rsidR="00D3069B" w:rsidRPr="006816CE" w:rsidRDefault="00D3069B" w:rsidP="00D3069B">
      <w:pPr>
        <w:spacing w:line="400" w:lineRule="exact"/>
        <w:ind w:leftChars="350" w:left="990" w:hangingChars="100" w:hanging="220"/>
        <w:rPr>
          <w:rFonts w:asciiTheme="minorEastAsia" w:eastAsiaTheme="minorEastAsia" w:hAnsiTheme="minorEastAsia"/>
        </w:rPr>
      </w:pPr>
      <w:r w:rsidRPr="006816CE">
        <w:rPr>
          <w:rFonts w:asciiTheme="minorEastAsia" w:eastAsiaTheme="minorEastAsia" w:hAnsiTheme="minorEastAsia" w:hint="eastAsia"/>
        </w:rPr>
        <w:t>○</w:t>
      </w:r>
      <w:r w:rsidRPr="006816CE">
        <w:rPr>
          <w:rFonts w:asciiTheme="minorEastAsia" w:eastAsiaTheme="minorEastAsia" w:hAnsiTheme="minorEastAsia"/>
        </w:rPr>
        <w:t>「ふくおかエコライフ応援サイト」</w:t>
      </w:r>
      <w:r w:rsidR="006E0347" w:rsidRPr="006816CE">
        <w:rPr>
          <w:rFonts w:asciiTheme="minorEastAsia" w:eastAsiaTheme="minorEastAsia" w:hAnsiTheme="minorEastAsia" w:hint="eastAsia"/>
        </w:rPr>
        <w:t>等で</w:t>
      </w:r>
      <w:r w:rsidRPr="006816CE">
        <w:rPr>
          <w:rFonts w:asciiTheme="minorEastAsia" w:eastAsiaTheme="minorEastAsia" w:hAnsiTheme="minorEastAsia"/>
        </w:rPr>
        <w:t>家庭における省エネルギー方法など</w:t>
      </w:r>
      <w:r w:rsidR="006E0347" w:rsidRPr="006816CE">
        <w:rPr>
          <w:rFonts w:asciiTheme="minorEastAsia" w:eastAsiaTheme="minorEastAsia" w:hAnsiTheme="minorEastAsia"/>
        </w:rPr>
        <w:t>ライフスタイルの転換につながる情報を積極的に発信し</w:t>
      </w:r>
      <w:r w:rsidRPr="006816CE">
        <w:rPr>
          <w:rFonts w:asciiTheme="minorEastAsia" w:eastAsiaTheme="minorEastAsia" w:hAnsiTheme="minorEastAsia"/>
        </w:rPr>
        <w:t>、</w:t>
      </w:r>
      <w:r w:rsidRPr="006816CE">
        <w:rPr>
          <w:rFonts w:asciiTheme="minorEastAsia" w:eastAsiaTheme="minorEastAsia" w:hAnsiTheme="minorEastAsia" w:hint="eastAsia"/>
        </w:rPr>
        <w:t>家庭における省エネルギーの取組を支援します。</w:t>
      </w:r>
    </w:p>
    <w:p w:rsidR="00D3069B" w:rsidRDefault="00D3069B" w:rsidP="007D2605">
      <w:pPr>
        <w:spacing w:line="400" w:lineRule="exact"/>
        <w:ind w:leftChars="350" w:left="990" w:hangingChars="100" w:hanging="220"/>
        <w:jc w:val="left"/>
        <w:rPr>
          <w:rFonts w:asciiTheme="minorEastAsia" w:eastAsiaTheme="minorEastAsia" w:hAnsiTheme="minorEastAsia"/>
        </w:rPr>
      </w:pPr>
      <w:r w:rsidRPr="005C38D0">
        <w:rPr>
          <w:rFonts w:asciiTheme="minorEastAsia" w:eastAsiaTheme="minorEastAsia" w:hAnsiTheme="minorEastAsia" w:hint="eastAsia"/>
        </w:rPr>
        <w:t>○福岡県地球温暖化防止活動推進センター</w:t>
      </w:r>
      <w:r w:rsidR="00F90DF6" w:rsidRPr="00F90DF6">
        <w:rPr>
          <w:rFonts w:asciiTheme="minorEastAsia" w:eastAsiaTheme="minorEastAsia" w:hAnsiTheme="minorEastAsia" w:hint="eastAsia"/>
          <w:color w:val="0070C0"/>
          <w:vertAlign w:val="superscript"/>
        </w:rPr>
        <w:t>＊</w:t>
      </w:r>
      <w:r w:rsidRPr="005C38D0">
        <w:rPr>
          <w:rFonts w:asciiTheme="minorEastAsia" w:eastAsiaTheme="minorEastAsia" w:hAnsiTheme="minorEastAsia" w:hint="eastAsia"/>
        </w:rPr>
        <w:t>や地球温暖化防止活動推進員の活動により、地域住民からの相談対応など、地域に密着した啓発活動を推進します。</w:t>
      </w:r>
    </w:p>
    <w:p w:rsidR="00434582" w:rsidRPr="00E568A7" w:rsidRDefault="00434582" w:rsidP="007D2605">
      <w:pPr>
        <w:spacing w:line="400" w:lineRule="exact"/>
        <w:ind w:leftChars="350" w:left="990" w:hangingChars="100" w:hanging="220"/>
        <w:jc w:val="left"/>
        <w:rPr>
          <w:rFonts w:asciiTheme="minorEastAsia" w:eastAsiaTheme="minorEastAsia" w:hAnsiTheme="minorEastAsia"/>
        </w:rPr>
      </w:pPr>
      <w:r w:rsidRPr="00E568A7">
        <w:rPr>
          <w:rFonts w:asciiTheme="minorEastAsia" w:eastAsiaTheme="minorEastAsia" w:hAnsiTheme="minorEastAsia" w:hint="eastAsia"/>
        </w:rPr>
        <w:t>□</w:t>
      </w:r>
      <w:r w:rsidR="00AE352C" w:rsidRPr="00E568A7">
        <w:rPr>
          <w:rFonts w:asciiTheme="minorEastAsia" w:eastAsiaTheme="minorEastAsia" w:hAnsiTheme="minorEastAsia" w:hint="eastAsia"/>
        </w:rPr>
        <w:t>県民の脱炭素へ向けた行動変容を促すため、</w:t>
      </w:r>
      <w:r w:rsidRPr="00E568A7">
        <w:rPr>
          <w:rFonts w:asciiTheme="minorEastAsia" w:eastAsiaTheme="minorEastAsia" w:hAnsiTheme="minorEastAsia" w:hint="eastAsia"/>
        </w:rPr>
        <w:t>脱炭素啓発CM</w:t>
      </w:r>
      <w:r w:rsidR="00AE352C" w:rsidRPr="00E568A7">
        <w:rPr>
          <w:rFonts w:asciiTheme="minorEastAsia" w:eastAsiaTheme="minorEastAsia" w:hAnsiTheme="minorEastAsia" w:hint="eastAsia"/>
        </w:rPr>
        <w:t>を制作し配信します。</w:t>
      </w:r>
    </w:p>
    <w:p w:rsidR="000E5DE7" w:rsidRPr="00AE352C" w:rsidRDefault="000E5DE7" w:rsidP="00D3069B">
      <w:pPr>
        <w:spacing w:line="400" w:lineRule="exact"/>
        <w:rPr>
          <w:rFonts w:asciiTheme="minorEastAsia" w:eastAsiaTheme="minorEastAsia" w:hAnsiTheme="minorEastAsia"/>
        </w:rPr>
      </w:pPr>
    </w:p>
    <w:p w:rsidR="00D3069B" w:rsidRPr="00222FEE" w:rsidRDefault="006B38E4" w:rsidP="00CA0567">
      <w:pPr>
        <w:pStyle w:val="af3"/>
      </w:pPr>
      <w:r w:rsidRPr="00222FEE">
        <w:rPr>
          <w:rFonts w:hint="eastAsia"/>
        </w:rPr>
        <w:t xml:space="preserve">ウ　</w:t>
      </w:r>
      <w:r w:rsidR="00D3069B" w:rsidRPr="00222FEE">
        <w:rPr>
          <w:rFonts w:hint="eastAsia"/>
        </w:rPr>
        <w:t>オフィスビル・店舗・中小企業の工場等における取組</w:t>
      </w:r>
    </w:p>
    <w:p w:rsidR="000307D1" w:rsidRDefault="00E864B6" w:rsidP="000307D1">
      <w:pPr>
        <w:spacing w:line="400" w:lineRule="exact"/>
        <w:ind w:leftChars="300" w:left="660" w:firstLineChars="100" w:firstLine="220"/>
        <w:rPr>
          <w:rFonts w:asciiTheme="minorEastAsia" w:eastAsiaTheme="minorEastAsia" w:hAnsiTheme="minorEastAsia"/>
        </w:rPr>
      </w:pPr>
      <w:r>
        <w:rPr>
          <w:noProof/>
        </w:rPr>
        <mc:AlternateContent>
          <mc:Choice Requires="wps">
            <w:drawing>
              <wp:anchor distT="0" distB="0" distL="114300" distR="114300" simplePos="0" relativeHeight="251653120" behindDoc="0" locked="0" layoutInCell="1" allowOverlap="1" wp14:anchorId="1B6EE47E" wp14:editId="16BDE262">
                <wp:simplePos x="0" y="0"/>
                <wp:positionH relativeFrom="column">
                  <wp:posOffset>396240</wp:posOffset>
                </wp:positionH>
                <wp:positionV relativeFrom="paragraph">
                  <wp:posOffset>27940</wp:posOffset>
                </wp:positionV>
                <wp:extent cx="5410200" cy="742950"/>
                <wp:effectExtent l="0" t="0" r="19050" b="19050"/>
                <wp:wrapNone/>
                <wp:docPr id="85" name="正方形/長方形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742950"/>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ED869F" id="正方形/長方形 85" o:spid="_x0000_s1026" style="position:absolute;left:0;text-align:left;margin-left:31.2pt;margin-top:2.2pt;width:426pt;height:5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" filled="f" strokecolor="windowText" strokeweight="1pt">
                <v:stroke dashstyle="dash"/>
                <v:path arrowok="t"/>
              </v:rect>
            </w:pict>
          </mc:Fallback>
        </mc:AlternateContent>
      </w:r>
      <w:r w:rsidR="00D3069B" w:rsidRPr="005C38D0">
        <w:rPr>
          <w:rFonts w:asciiTheme="minorEastAsia" w:eastAsiaTheme="minorEastAsia" w:hAnsiTheme="minorEastAsia" w:hint="eastAsia"/>
        </w:rPr>
        <w:t>オフィスビル・店舗・中小企業の工場等においては、各事業所の自主的な省エネルギー対策の一層の推進を図るとともに、助成等の手段も取り入</w:t>
      </w:r>
      <w:r w:rsidR="003E7B51" w:rsidRPr="005C38D0">
        <w:rPr>
          <w:rFonts w:asciiTheme="minorEastAsia" w:eastAsiaTheme="minorEastAsia" w:hAnsiTheme="minorEastAsia" w:hint="eastAsia"/>
        </w:rPr>
        <w:t>れながら事業活動の省エネルギー化</w:t>
      </w:r>
      <w:r w:rsidR="00D3069B" w:rsidRPr="005C38D0">
        <w:rPr>
          <w:rFonts w:asciiTheme="minorEastAsia" w:eastAsiaTheme="minorEastAsia" w:hAnsiTheme="minorEastAsia" w:hint="eastAsia"/>
        </w:rPr>
        <w:t>に取り組みます。</w:t>
      </w:r>
    </w:p>
    <w:p w:rsidR="00D3069B" w:rsidRPr="000307D1" w:rsidRDefault="00D3069B" w:rsidP="000307D1">
      <w:pPr>
        <w:spacing w:line="400" w:lineRule="exact"/>
        <w:ind w:firstLineChars="200" w:firstLine="440"/>
        <w:rPr>
          <w:rFonts w:asciiTheme="minorEastAsia" w:eastAsiaTheme="minorEastAsia" w:hAnsiTheme="minorEastAsia"/>
        </w:rPr>
      </w:pPr>
      <w:r w:rsidRPr="00222FEE">
        <w:rPr>
          <w:rFonts w:ascii="HG丸ｺﾞｼｯｸM-PRO" w:eastAsia="HG丸ｺﾞｼｯｸM-PRO" w:hAnsi="HG丸ｺﾞｼｯｸM-PRO" w:hint="eastAsia"/>
        </w:rPr>
        <w:t>●省エネ</w:t>
      </w:r>
      <w:r w:rsidR="00F44982">
        <w:rPr>
          <w:rFonts w:ascii="HG丸ｺﾞｼｯｸM-PRO" w:eastAsia="HG丸ｺﾞｼｯｸM-PRO" w:hAnsi="HG丸ｺﾞｼｯｸM-PRO" w:hint="eastAsia"/>
        </w:rPr>
        <w:t>ルギー</w:t>
      </w:r>
      <w:r w:rsidRPr="00222FEE">
        <w:rPr>
          <w:rFonts w:ascii="HG丸ｺﾞｼｯｸM-PRO" w:eastAsia="HG丸ｺﾞｼｯｸM-PRO" w:hAnsi="HG丸ｺﾞｼｯｸM-PRO" w:hint="eastAsia"/>
        </w:rPr>
        <w:t>設備の導入促進</w:t>
      </w:r>
    </w:p>
    <w:p w:rsidR="008C22A6" w:rsidRPr="00E568A7" w:rsidRDefault="00C16DE0" w:rsidP="00C16DE0">
      <w:pPr>
        <w:spacing w:line="400" w:lineRule="exact"/>
        <w:ind w:leftChars="350" w:left="990" w:hangingChars="100" w:hanging="220"/>
        <w:rPr>
          <w:rFonts w:asciiTheme="minorEastAsia" w:eastAsiaTheme="minorEastAsia" w:hAnsiTheme="minorEastAsia" w:cs="ＭＳゴシック-WinCharSetFFFF-H"/>
          <w:kern w:val="0"/>
        </w:rPr>
      </w:pPr>
      <w:r w:rsidRPr="00BF15E4">
        <w:rPr>
          <w:rFonts w:asciiTheme="minorEastAsia" w:eastAsiaTheme="minorEastAsia" w:hAnsiTheme="minorEastAsia" w:hint="eastAsia"/>
        </w:rPr>
        <w:t>○医療施設に対して</w:t>
      </w:r>
      <w:r w:rsidRPr="00BF15E4">
        <w:rPr>
          <w:rFonts w:asciiTheme="minorEastAsia" w:eastAsiaTheme="minorEastAsia" w:hAnsiTheme="minorEastAsia" w:cs="ＭＳゴシック-WinCharSetFFFF-H" w:hint="eastAsia"/>
          <w:kern w:val="0"/>
        </w:rPr>
        <w:t>省エネルギー空調機や高効率熱源システムの導入や熱源改修工</w:t>
      </w:r>
      <w:r w:rsidRPr="00E568A7">
        <w:rPr>
          <w:rFonts w:asciiTheme="minorEastAsia" w:eastAsiaTheme="minorEastAsia" w:hAnsiTheme="minorEastAsia" w:cs="ＭＳゴシック-WinCharSetFFFF-H" w:hint="eastAsia"/>
          <w:kern w:val="0"/>
        </w:rPr>
        <w:t>事への補助を行います。</w:t>
      </w:r>
    </w:p>
    <w:p w:rsidR="009C7C9A" w:rsidRPr="00E568A7" w:rsidRDefault="00AE352C" w:rsidP="00C16DE0">
      <w:pPr>
        <w:spacing w:line="400" w:lineRule="exact"/>
        <w:ind w:leftChars="350" w:left="990" w:hangingChars="100" w:hanging="220"/>
        <w:rPr>
          <w:rFonts w:asciiTheme="minorEastAsia" w:eastAsiaTheme="minorEastAsia" w:hAnsiTheme="minorEastAsia"/>
        </w:rPr>
      </w:pPr>
      <w:r w:rsidRPr="00E568A7">
        <w:rPr>
          <w:rFonts w:asciiTheme="minorEastAsia" w:eastAsiaTheme="minorEastAsia" w:hAnsiTheme="minorEastAsia"/>
        </w:rPr>
        <w:t>□中小企業等</w:t>
      </w:r>
      <w:r w:rsidR="00426317" w:rsidRPr="00E568A7">
        <w:rPr>
          <w:rFonts w:asciiTheme="minorEastAsia" w:eastAsiaTheme="minorEastAsia" w:hAnsiTheme="minorEastAsia"/>
        </w:rPr>
        <w:t>に対して</w:t>
      </w:r>
      <w:r w:rsidRPr="00E568A7">
        <w:rPr>
          <w:rFonts w:asciiTheme="minorEastAsia" w:eastAsiaTheme="minorEastAsia" w:hAnsiTheme="minorEastAsia"/>
        </w:rPr>
        <w:t>省エネ</w:t>
      </w:r>
      <w:r w:rsidR="00066C6E" w:rsidRPr="00E568A7">
        <w:rPr>
          <w:rFonts w:asciiTheme="minorEastAsia" w:eastAsiaTheme="minorEastAsia" w:hAnsiTheme="minorEastAsia"/>
        </w:rPr>
        <w:t>ルギー</w:t>
      </w:r>
      <w:r w:rsidR="00426317" w:rsidRPr="00E568A7">
        <w:rPr>
          <w:rFonts w:asciiTheme="minorEastAsia" w:eastAsiaTheme="minorEastAsia" w:hAnsiTheme="minorEastAsia"/>
        </w:rPr>
        <w:t>効果が高い既存設備の更新や機器導入への</w:t>
      </w:r>
      <w:r w:rsidRPr="00E568A7">
        <w:rPr>
          <w:rFonts w:asciiTheme="minorEastAsia" w:eastAsiaTheme="minorEastAsia" w:hAnsiTheme="minorEastAsia"/>
        </w:rPr>
        <w:t>補助を行います。</w:t>
      </w:r>
    </w:p>
    <w:p w:rsidR="00D3069B" w:rsidRPr="00411EB3" w:rsidRDefault="00D3069B" w:rsidP="000307D1">
      <w:pPr>
        <w:spacing w:line="400" w:lineRule="exact"/>
        <w:ind w:firstLineChars="200" w:firstLine="440"/>
        <w:rPr>
          <w:rFonts w:ascii="HG丸ｺﾞｼｯｸM-PRO" w:eastAsia="HG丸ｺﾞｼｯｸM-PRO" w:hAnsi="HG丸ｺﾞｼｯｸM-PRO"/>
        </w:rPr>
      </w:pPr>
      <w:r w:rsidRPr="00222FEE">
        <w:rPr>
          <w:rFonts w:ascii="HG丸ｺﾞｼｯｸM-PRO" w:eastAsia="HG丸ｺﾞｼｯｸM-PRO" w:hAnsi="HG丸ｺﾞｼｯｸM-PRO" w:hint="eastAsia"/>
        </w:rPr>
        <w:t>●</w:t>
      </w:r>
      <w:r w:rsidRPr="00411EB3">
        <w:rPr>
          <w:rFonts w:ascii="HG丸ｺﾞｼｯｸM-PRO" w:eastAsia="HG丸ｺﾞｼｯｸM-PRO" w:hAnsi="HG丸ｺﾞｼｯｸM-PRO" w:hint="eastAsia"/>
        </w:rPr>
        <w:t>省エネルギー型ビジネススタイルへの転換</w:t>
      </w:r>
    </w:p>
    <w:p w:rsidR="00B604D1" w:rsidRDefault="00C55667" w:rsidP="00D3069B">
      <w:pPr>
        <w:spacing w:line="400" w:lineRule="exact"/>
        <w:ind w:leftChars="350" w:left="990" w:hangingChars="100" w:hanging="220"/>
        <w:rPr>
          <w:rFonts w:asciiTheme="minorEastAsia" w:eastAsiaTheme="minorEastAsia" w:hAnsiTheme="minorEastAsia" w:cs="ＭＳゴシック-WinCharSetFFFF-H"/>
          <w:kern w:val="0"/>
        </w:rPr>
      </w:pPr>
      <w:r>
        <w:rPr>
          <w:rFonts w:asciiTheme="minorEastAsia" w:eastAsiaTheme="minorEastAsia" w:hAnsiTheme="minorEastAsia" w:hint="eastAsia"/>
        </w:rPr>
        <w:t>○県内中小企業</w:t>
      </w:r>
      <w:r w:rsidR="00B604D1" w:rsidRPr="00411EB3">
        <w:rPr>
          <w:rFonts w:asciiTheme="minorEastAsia" w:eastAsiaTheme="minorEastAsia" w:hAnsiTheme="minorEastAsia" w:hint="eastAsia"/>
        </w:rPr>
        <w:t>における省エネルギー対策、分散型エネルギーシステムの導入、水素ステーションの整備等に必要な資金を長期・低利で融資します。</w:t>
      </w:r>
      <w:r w:rsidR="00B604D1" w:rsidRPr="00411EB3">
        <w:rPr>
          <w:rFonts w:asciiTheme="minorEastAsia" w:eastAsiaTheme="minorEastAsia" w:hAnsiTheme="minorEastAsia" w:cs="ＭＳゴシック-WinCharSetFFFF-H" w:hint="eastAsia"/>
          <w:kern w:val="0"/>
        </w:rPr>
        <w:t>【再掲】</w:t>
      </w:r>
    </w:p>
    <w:p w:rsidR="00C37662" w:rsidRPr="00411EB3" w:rsidRDefault="00C37662" w:rsidP="00D3069B">
      <w:pPr>
        <w:spacing w:line="400" w:lineRule="exact"/>
        <w:ind w:leftChars="350" w:left="990" w:hangingChars="100" w:hanging="220"/>
        <w:rPr>
          <w:rFonts w:asciiTheme="minorEastAsia" w:eastAsiaTheme="minorEastAsia" w:hAnsiTheme="minorEastAsia"/>
        </w:rPr>
      </w:pPr>
    </w:p>
    <w:p w:rsidR="00736C1D" w:rsidRPr="00066C6E" w:rsidRDefault="00D3069B" w:rsidP="00C01874">
      <w:pPr>
        <w:spacing w:line="400" w:lineRule="exact"/>
        <w:ind w:leftChars="350" w:left="990" w:hangingChars="100" w:hanging="220"/>
        <w:rPr>
          <w:rFonts w:asciiTheme="minorEastAsia" w:eastAsiaTheme="minorEastAsia" w:hAnsiTheme="minorEastAsia"/>
        </w:rPr>
      </w:pPr>
      <w:r w:rsidRPr="00411EB3">
        <w:rPr>
          <w:rFonts w:asciiTheme="minorEastAsia" w:eastAsiaTheme="minorEastAsia" w:hAnsiTheme="minorEastAsia" w:hint="eastAsia"/>
        </w:rPr>
        <w:lastRenderedPageBreak/>
        <w:t>○省エネルギー・省資源に取り組む「エコ事業所」を募集し、その活動を支援することで、事業所における省エネルギー行動を促進します。</w:t>
      </w:r>
    </w:p>
    <w:p w:rsidR="00D3069B" w:rsidRPr="009C2FCC" w:rsidRDefault="009C2FCC" w:rsidP="003104BB">
      <w:pPr>
        <w:spacing w:line="400" w:lineRule="exact"/>
        <w:ind w:leftChars="343" w:left="975" w:hangingChars="100" w:hanging="220"/>
        <w:rPr>
          <w:rFonts w:asciiTheme="majorEastAsia" w:eastAsiaTheme="majorEastAsia" w:hAnsiTheme="majorEastAsia"/>
        </w:rPr>
      </w:pPr>
      <w:r w:rsidRPr="002B2F85">
        <w:rPr>
          <w:rFonts w:asciiTheme="minorEastAsia" w:eastAsiaTheme="minorEastAsia" w:hAnsiTheme="minorEastAsia" w:hint="eastAsia"/>
        </w:rPr>
        <w:t>○</w:t>
      </w:r>
      <w:r w:rsidR="00377E43">
        <w:rPr>
          <w:rFonts w:asciiTheme="minorEastAsia" w:eastAsiaTheme="minorEastAsia" w:hAnsiTheme="minorEastAsia" w:hint="eastAsia"/>
        </w:rPr>
        <w:t>経営者を対象とした脱炭素</w:t>
      </w:r>
      <w:r w:rsidR="003104BB" w:rsidRPr="00A44135">
        <w:rPr>
          <w:rFonts w:asciiTheme="minorEastAsia" w:eastAsiaTheme="minorEastAsia" w:hAnsiTheme="minorEastAsia" w:hint="eastAsia"/>
        </w:rPr>
        <w:t>経営セミナーや業種別の補助金セミナーを開催します。</w:t>
      </w:r>
    </w:p>
    <w:p w:rsidR="00D3069B" w:rsidRPr="00411EB3" w:rsidRDefault="00D3069B" w:rsidP="00D3069B">
      <w:pPr>
        <w:spacing w:line="400" w:lineRule="exact"/>
        <w:ind w:leftChars="350" w:left="990" w:hangingChars="100" w:hanging="220"/>
        <w:rPr>
          <w:rFonts w:asciiTheme="minorEastAsia" w:eastAsiaTheme="minorEastAsia" w:hAnsiTheme="minorEastAsia"/>
        </w:rPr>
      </w:pPr>
      <w:r w:rsidRPr="00411EB3">
        <w:rPr>
          <w:rFonts w:asciiTheme="minorEastAsia" w:eastAsiaTheme="minorEastAsia" w:hAnsiTheme="minorEastAsia" w:hint="eastAsia"/>
        </w:rPr>
        <w:t>○総合エネルギー効率が高く、電力と熱を同時に供給するコージェネレーション</w:t>
      </w:r>
      <w:r w:rsidR="00F90DF6" w:rsidRPr="00F90DF6">
        <w:rPr>
          <w:rFonts w:asciiTheme="minorEastAsia" w:eastAsiaTheme="minorEastAsia" w:hAnsiTheme="minorEastAsia" w:hint="eastAsia"/>
          <w:color w:val="0070C0"/>
          <w:vertAlign w:val="superscript"/>
        </w:rPr>
        <w:t>＊</w:t>
      </w:r>
      <w:r w:rsidRPr="00411EB3">
        <w:rPr>
          <w:rFonts w:asciiTheme="minorEastAsia" w:eastAsiaTheme="minorEastAsia" w:hAnsiTheme="minorEastAsia" w:cs="ＭＳゴシック-WinCharSetFFFF-H" w:hint="eastAsia"/>
          <w:kern w:val="0"/>
        </w:rPr>
        <w:t>システムの特長や最新の技術・導入事例、国や県の導入支援制度を紹介することにより</w:t>
      </w:r>
      <w:r w:rsidRPr="00411EB3">
        <w:rPr>
          <w:rFonts w:asciiTheme="minorEastAsia" w:eastAsiaTheme="minorEastAsia" w:hAnsiTheme="minorEastAsia" w:hint="eastAsia"/>
        </w:rPr>
        <w:t>、事業所におけるシステムの導入を促進します。</w:t>
      </w:r>
    </w:p>
    <w:p w:rsidR="00C22B88" w:rsidRDefault="00D3069B" w:rsidP="007B29D3">
      <w:pPr>
        <w:spacing w:line="400" w:lineRule="exact"/>
        <w:ind w:leftChars="350" w:left="990" w:hangingChars="100" w:hanging="220"/>
        <w:rPr>
          <w:rFonts w:asciiTheme="minorEastAsia" w:eastAsiaTheme="minorEastAsia" w:hAnsiTheme="minorEastAsia" w:cs="ＭＳゴシック-WinCharSetFFFF-H"/>
          <w:kern w:val="0"/>
        </w:rPr>
      </w:pPr>
      <w:r w:rsidRPr="00411EB3">
        <w:rPr>
          <w:rFonts w:asciiTheme="minorEastAsia" w:eastAsiaTheme="minorEastAsia" w:hAnsiTheme="minorEastAsia" w:cs="ＭＳ明朝-WinCharSetFFFF-H" w:hint="eastAsia"/>
          <w:kern w:val="0"/>
        </w:rPr>
        <w:t>○</w:t>
      </w:r>
      <w:r w:rsidRPr="00411EB3">
        <w:rPr>
          <w:rFonts w:asciiTheme="minorEastAsia" w:eastAsiaTheme="minorEastAsia" w:hAnsiTheme="minorEastAsia" w:cs="ＭＳゴシック-WinCharSetFFFF-H" w:hint="eastAsia"/>
          <w:kern w:val="0"/>
        </w:rPr>
        <w:t>安定的なエネルギー・電力需給を確保し、産業活性化や雇用確保を図るため、エネルギーの効率的利用の促進、分散型電源の普及などにおける地方の役割や取組を幅広く研究します。【再掲】</w:t>
      </w:r>
    </w:p>
    <w:p w:rsidR="00426317" w:rsidRPr="00E568A7" w:rsidRDefault="00426317" w:rsidP="007B29D3">
      <w:pPr>
        <w:spacing w:line="400" w:lineRule="exact"/>
        <w:ind w:leftChars="350" w:left="990" w:hangingChars="100" w:hanging="220"/>
        <w:rPr>
          <w:rFonts w:asciiTheme="minorEastAsia" w:eastAsiaTheme="minorEastAsia" w:hAnsiTheme="minorEastAsia" w:cs="ＭＳゴシック-WinCharSetFFFF-H"/>
          <w:kern w:val="0"/>
        </w:rPr>
      </w:pPr>
      <w:r w:rsidRPr="00E568A7">
        <w:rPr>
          <w:rFonts w:asciiTheme="minorEastAsia" w:eastAsiaTheme="minorEastAsia" w:hAnsiTheme="minorEastAsia" w:hint="eastAsia"/>
        </w:rPr>
        <w:t>□</w:t>
      </w:r>
      <w:r w:rsidRPr="00E568A7">
        <w:rPr>
          <w:rFonts w:asciiTheme="minorEastAsia" w:eastAsiaTheme="minorEastAsia" w:hAnsiTheme="minorEastAsia"/>
        </w:rPr>
        <w:t>「ふくおかエコライフ応援サイト」</w:t>
      </w:r>
      <w:r w:rsidRPr="00E568A7">
        <w:rPr>
          <w:rFonts w:asciiTheme="minorEastAsia" w:eastAsiaTheme="minorEastAsia" w:hAnsiTheme="minorEastAsia" w:hint="eastAsia"/>
        </w:rPr>
        <w:t>等で事業所</w:t>
      </w:r>
      <w:r w:rsidRPr="00E568A7">
        <w:rPr>
          <w:rFonts w:asciiTheme="minorEastAsia" w:eastAsiaTheme="minorEastAsia" w:hAnsiTheme="minorEastAsia"/>
        </w:rPr>
        <w:t>における省エネルギー方法、</w:t>
      </w:r>
      <w:r w:rsidRPr="00E568A7">
        <w:rPr>
          <w:rFonts w:asciiTheme="minorEastAsia" w:eastAsiaTheme="minorEastAsia" w:hAnsiTheme="minorEastAsia" w:hint="eastAsia"/>
        </w:rPr>
        <w:t>国や自治体の補助金情報、脱炭素事例集などを発信し、事業所における省エネルギーや脱炭素の取組を支援します。</w:t>
      </w:r>
    </w:p>
    <w:p w:rsidR="002A28B6" w:rsidRPr="00E568A7" w:rsidRDefault="002A28B6" w:rsidP="00C01874">
      <w:pPr>
        <w:tabs>
          <w:tab w:val="left" w:pos="851"/>
        </w:tabs>
        <w:spacing w:line="200" w:lineRule="exact"/>
        <w:rPr>
          <w:rFonts w:asciiTheme="minorEastAsia" w:eastAsiaTheme="minorEastAsia" w:hAnsiTheme="minorEastAsia" w:cs="ＭＳゴシック-WinCharSetFFFF-H"/>
          <w:kern w:val="0"/>
        </w:rPr>
      </w:pPr>
    </w:p>
    <w:p w:rsidR="00D3069B" w:rsidRPr="00411EB3" w:rsidRDefault="00D3069B" w:rsidP="000307D1">
      <w:pPr>
        <w:spacing w:line="400" w:lineRule="exact"/>
        <w:ind w:firstLineChars="200" w:firstLine="440"/>
        <w:rPr>
          <w:rFonts w:ascii="HG丸ｺﾞｼｯｸM-PRO" w:eastAsia="HG丸ｺﾞｼｯｸM-PRO" w:hAnsi="HG丸ｺﾞｼｯｸM-PRO"/>
        </w:rPr>
      </w:pPr>
      <w:r w:rsidRPr="00411EB3">
        <w:rPr>
          <w:rFonts w:ascii="HG丸ｺﾞｼｯｸM-PRO" w:eastAsia="HG丸ｺﾞｼｯｸM-PRO" w:hAnsi="HG丸ｺﾞｼｯｸM-PRO" w:hint="eastAsia"/>
        </w:rPr>
        <w:t>●省エネルギーに取り組む人材の育成</w:t>
      </w:r>
    </w:p>
    <w:p w:rsidR="00D3069B" w:rsidRPr="00411EB3" w:rsidRDefault="00D3069B" w:rsidP="00D3069B">
      <w:pPr>
        <w:spacing w:line="400" w:lineRule="exact"/>
        <w:ind w:leftChars="350" w:left="990" w:hangingChars="100" w:hanging="220"/>
        <w:jc w:val="left"/>
        <w:rPr>
          <w:rFonts w:asciiTheme="minorEastAsia" w:eastAsiaTheme="minorEastAsia" w:hAnsiTheme="minorEastAsia"/>
        </w:rPr>
      </w:pPr>
      <w:r w:rsidRPr="00411EB3">
        <w:rPr>
          <w:rFonts w:asciiTheme="minorEastAsia" w:eastAsiaTheme="minorEastAsia" w:hAnsiTheme="minorEastAsia" w:cstheme="minorBidi" w:hint="eastAsia"/>
        </w:rPr>
        <w:t>○</w:t>
      </w:r>
      <w:r w:rsidRPr="00411EB3">
        <w:rPr>
          <w:rFonts w:asciiTheme="minorEastAsia" w:eastAsiaTheme="minorEastAsia" w:hAnsiTheme="minorEastAsia" w:hint="eastAsia"/>
        </w:rPr>
        <w:t>中小企業等の省エネルギーの取組を促進するため、下記の取組を行います。</w:t>
      </w:r>
    </w:p>
    <w:p w:rsidR="00D3069B" w:rsidRPr="00411EB3" w:rsidRDefault="00D3069B" w:rsidP="00F90DF6">
      <w:pPr>
        <w:spacing w:line="400" w:lineRule="exact"/>
        <w:ind w:leftChars="452" w:left="1203" w:hangingChars="95" w:hanging="209"/>
        <w:jc w:val="left"/>
        <w:rPr>
          <w:rFonts w:asciiTheme="minorEastAsia" w:eastAsiaTheme="minorEastAsia" w:hAnsiTheme="minorEastAsia"/>
        </w:rPr>
      </w:pPr>
      <w:r w:rsidRPr="00411EB3">
        <w:rPr>
          <w:rFonts w:asciiTheme="minorEastAsia" w:eastAsiaTheme="minorEastAsia" w:hAnsiTheme="minorEastAsia" w:hint="eastAsia"/>
        </w:rPr>
        <w:t>・</w:t>
      </w:r>
      <w:r w:rsidR="00D67A27">
        <w:rPr>
          <w:rFonts w:asciiTheme="minorEastAsia" w:eastAsiaTheme="minorEastAsia" w:hAnsiTheme="minorEastAsia" w:hint="eastAsia"/>
        </w:rPr>
        <w:t>BEMS</w:t>
      </w:r>
      <w:r w:rsidRPr="00411EB3">
        <w:rPr>
          <w:rFonts w:asciiTheme="minorEastAsia" w:eastAsiaTheme="minorEastAsia" w:hAnsiTheme="minorEastAsia"/>
        </w:rPr>
        <w:t>や</w:t>
      </w:r>
      <w:r w:rsidR="00D67A27">
        <w:rPr>
          <w:rFonts w:asciiTheme="minorEastAsia" w:eastAsiaTheme="minorEastAsia" w:hAnsiTheme="minorEastAsia" w:hint="eastAsia"/>
        </w:rPr>
        <w:t>ZEB</w:t>
      </w:r>
      <w:r w:rsidRPr="00411EB3">
        <w:rPr>
          <w:rFonts w:asciiTheme="minorEastAsia" w:eastAsiaTheme="minorEastAsia" w:hAnsiTheme="minorEastAsia"/>
        </w:rPr>
        <w:t>を導入した事業者の導入事例を参考にするため</w:t>
      </w:r>
      <w:r w:rsidRPr="00411EB3">
        <w:rPr>
          <w:rFonts w:asciiTheme="minorEastAsia" w:eastAsiaTheme="minorEastAsia" w:hAnsiTheme="minorEastAsia" w:hint="eastAsia"/>
        </w:rPr>
        <w:t>に</w:t>
      </w:r>
      <w:r w:rsidRPr="00411EB3">
        <w:rPr>
          <w:rFonts w:asciiTheme="minorEastAsia" w:eastAsiaTheme="minorEastAsia" w:hAnsiTheme="minorEastAsia"/>
        </w:rPr>
        <w:t>現地見学会</w:t>
      </w:r>
      <w:r w:rsidRPr="00411EB3">
        <w:rPr>
          <w:rFonts w:asciiTheme="minorEastAsia" w:eastAsiaTheme="minorEastAsia" w:hAnsiTheme="minorEastAsia" w:hint="eastAsia"/>
        </w:rPr>
        <w:t>を実施します。また、省エネルギーをはじめ環境保全に資する優良な技術・製品及びサービスを紹介する展示会を開催します。</w:t>
      </w:r>
    </w:p>
    <w:p w:rsidR="00D3069B" w:rsidRPr="00411EB3" w:rsidRDefault="00D3069B" w:rsidP="00D3069B">
      <w:pPr>
        <w:spacing w:line="400" w:lineRule="exact"/>
        <w:ind w:leftChars="450" w:left="1210" w:hangingChars="100" w:hanging="220"/>
        <w:rPr>
          <w:rFonts w:asciiTheme="minorEastAsia" w:eastAsiaTheme="minorEastAsia" w:hAnsiTheme="minorEastAsia"/>
        </w:rPr>
      </w:pPr>
      <w:r w:rsidRPr="00411EB3">
        <w:rPr>
          <w:rFonts w:asciiTheme="minorEastAsia" w:eastAsiaTheme="minorEastAsia" w:hAnsiTheme="minorEastAsia" w:hint="eastAsia"/>
        </w:rPr>
        <w:t>・省エネルギーに関する無料の相談窓口を開設します。必要に応じて専門家を派遣し、現地診断を実施します。</w:t>
      </w:r>
    </w:p>
    <w:p w:rsidR="00D3069B" w:rsidRPr="00A44135" w:rsidRDefault="00B10A09" w:rsidP="00D3069B">
      <w:pPr>
        <w:spacing w:line="400" w:lineRule="exact"/>
        <w:ind w:leftChars="451" w:left="1170" w:hangingChars="81" w:hanging="178"/>
        <w:rPr>
          <w:rFonts w:asciiTheme="minorEastAsia" w:eastAsiaTheme="minorEastAsia" w:hAnsiTheme="minorEastAsia"/>
        </w:rPr>
      </w:pPr>
      <w:r>
        <w:rPr>
          <w:rFonts w:asciiTheme="minorEastAsia" w:eastAsiaTheme="minorEastAsia" w:hAnsiTheme="minorEastAsia" w:hint="eastAsia"/>
        </w:rPr>
        <w:t>・省エネルギーや脱炭素</w:t>
      </w:r>
      <w:r w:rsidR="00D3069B" w:rsidRPr="00A44135">
        <w:rPr>
          <w:rFonts w:asciiTheme="minorEastAsia" w:eastAsiaTheme="minorEastAsia" w:hAnsiTheme="minorEastAsia" w:hint="eastAsia"/>
        </w:rPr>
        <w:t>に必要な知識や技術を習得するための講座を実施します。</w:t>
      </w:r>
    </w:p>
    <w:p w:rsidR="009C7C9A" w:rsidRDefault="00D3069B" w:rsidP="00D3069B">
      <w:pPr>
        <w:spacing w:line="400" w:lineRule="exact"/>
        <w:ind w:leftChars="350" w:left="990" w:hangingChars="100" w:hanging="220"/>
        <w:rPr>
          <w:rFonts w:asciiTheme="minorEastAsia" w:eastAsiaTheme="minorEastAsia" w:hAnsiTheme="minorEastAsia"/>
        </w:rPr>
      </w:pPr>
      <w:r w:rsidRPr="005C38D0">
        <w:rPr>
          <w:rFonts w:asciiTheme="minorEastAsia" w:eastAsiaTheme="minorEastAsia" w:hAnsiTheme="minorEastAsia" w:hint="eastAsia"/>
        </w:rPr>
        <w:t>○省エネルギー・省資</w:t>
      </w:r>
      <w:r w:rsidR="00D67A27">
        <w:rPr>
          <w:rFonts w:asciiTheme="minorEastAsia" w:eastAsiaTheme="minorEastAsia" w:hAnsiTheme="minorEastAsia" w:hint="eastAsia"/>
        </w:rPr>
        <w:t>源等に配慮した経営に取り組む事業者の認証制度（エコアクション21</w:t>
      </w:r>
      <w:r w:rsidR="00BF15E4">
        <w:rPr>
          <w:rFonts w:asciiTheme="minorEastAsia" w:eastAsiaTheme="minorEastAsia" w:hAnsiTheme="minorEastAsia" w:hint="eastAsia"/>
        </w:rPr>
        <w:t>、</w:t>
      </w:r>
      <w:r w:rsidR="00BF15E4" w:rsidRPr="00BF15E4">
        <w:rPr>
          <w:rFonts w:asciiTheme="minorEastAsia" w:eastAsiaTheme="minorEastAsia" w:hAnsiTheme="minorEastAsia"/>
        </w:rPr>
        <w:t>ISO14001</w:t>
      </w:r>
      <w:r w:rsidR="00F90DF6" w:rsidRPr="00F90DF6">
        <w:rPr>
          <w:rFonts w:asciiTheme="minorEastAsia" w:eastAsiaTheme="minorEastAsia" w:hAnsiTheme="minorEastAsia" w:hint="eastAsia"/>
          <w:color w:val="0070C0"/>
          <w:vertAlign w:val="superscript"/>
        </w:rPr>
        <w:t>＊</w:t>
      </w:r>
      <w:r w:rsidRPr="005C38D0">
        <w:rPr>
          <w:rFonts w:asciiTheme="minorEastAsia" w:eastAsiaTheme="minorEastAsia" w:hAnsiTheme="minorEastAsia"/>
        </w:rPr>
        <w:t>）の認証取得を支援</w:t>
      </w:r>
      <w:r w:rsidRPr="005C38D0">
        <w:rPr>
          <w:rFonts w:asciiTheme="minorEastAsia" w:eastAsiaTheme="minorEastAsia" w:hAnsiTheme="minorEastAsia" w:hint="eastAsia"/>
        </w:rPr>
        <w:t>します。</w:t>
      </w:r>
    </w:p>
    <w:p w:rsidR="009C7C9A" w:rsidRDefault="009C7C9A" w:rsidP="00C01874">
      <w:pPr>
        <w:spacing w:line="240" w:lineRule="exact"/>
        <w:ind w:leftChars="350" w:left="990" w:hangingChars="100" w:hanging="220"/>
        <w:rPr>
          <w:rFonts w:asciiTheme="minorEastAsia" w:eastAsiaTheme="minorEastAsia" w:hAnsiTheme="minorEastAsia"/>
        </w:rPr>
      </w:pPr>
    </w:p>
    <w:p w:rsidR="00D3069B" w:rsidRPr="00222FEE" w:rsidRDefault="006B38E4" w:rsidP="00CA0567">
      <w:pPr>
        <w:pStyle w:val="af3"/>
      </w:pPr>
      <w:r w:rsidRPr="00222FEE">
        <w:rPr>
          <w:rFonts w:hint="eastAsia"/>
        </w:rPr>
        <w:t xml:space="preserve">エ　</w:t>
      </w:r>
      <w:r w:rsidR="00D3069B" w:rsidRPr="00222FEE">
        <w:rPr>
          <w:rFonts w:hint="eastAsia"/>
        </w:rPr>
        <w:t>公共施設における取組</w:t>
      </w:r>
    </w:p>
    <w:p w:rsidR="00C01874" w:rsidRDefault="00E864B6" w:rsidP="00C01874">
      <w:pPr>
        <w:spacing w:line="400" w:lineRule="exact"/>
        <w:ind w:leftChars="299" w:left="658" w:firstLineChars="100" w:firstLine="220"/>
        <w:rPr>
          <w:rFonts w:asciiTheme="minorEastAsia" w:eastAsiaTheme="minorEastAsia" w:hAnsiTheme="minorEastAsia"/>
        </w:rPr>
      </w:pPr>
      <w:r>
        <w:rPr>
          <w:noProof/>
        </w:rPr>
        <mc:AlternateContent>
          <mc:Choice Requires="wps">
            <w:drawing>
              <wp:anchor distT="0" distB="0" distL="114300" distR="114300" simplePos="0" relativeHeight="251661312" behindDoc="0" locked="0" layoutInCell="1" allowOverlap="1" wp14:anchorId="08407877" wp14:editId="5501907A">
                <wp:simplePos x="0" y="0"/>
                <wp:positionH relativeFrom="column">
                  <wp:posOffset>368935</wp:posOffset>
                </wp:positionH>
                <wp:positionV relativeFrom="paragraph">
                  <wp:posOffset>36830</wp:posOffset>
                </wp:positionV>
                <wp:extent cx="5410200" cy="1000125"/>
                <wp:effectExtent l="0" t="0" r="19050" b="28575"/>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00012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C82B38" id="正方形/長方形 88" o:spid="_x0000_s1026" style="position:absolute;left:0;text-align:left;margin-left:29.05pt;margin-top:2.9pt;width:426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" filled="f" strokecolor="windowText" strokeweight="1pt">
                <v:stroke dashstyle="dash"/>
                <v:path arrowok="t"/>
              </v:rect>
            </w:pict>
          </mc:Fallback>
        </mc:AlternateContent>
      </w:r>
      <w:r w:rsidR="00D3069B" w:rsidRPr="005C38D0">
        <w:rPr>
          <w:rFonts w:asciiTheme="minorEastAsia" w:eastAsiaTheme="minorEastAsia" w:hAnsiTheme="minorEastAsia" w:hint="eastAsia"/>
        </w:rPr>
        <w:t>県の事務事業において地球温暖化対策に取り組むことは、地方公共団体として地球温暖化対策に貢献するだけでなく、地域に対して温室効果ガス排出量の削減の役割や効果を示すことにもなり、地域全体への取組促進につながることが期待されます。このため、引き続き、率先して地球温暖化対策に取り組みます。</w:t>
      </w:r>
    </w:p>
    <w:p w:rsidR="00D3069B" w:rsidRDefault="00BF15E4" w:rsidP="003104BB">
      <w:pPr>
        <w:spacing w:line="400" w:lineRule="exact"/>
        <w:ind w:leftChars="350" w:left="990" w:hangingChars="100" w:hanging="220"/>
        <w:jc w:val="left"/>
        <w:rPr>
          <w:rFonts w:asciiTheme="minorEastAsia" w:eastAsiaTheme="minorEastAsia" w:hAnsiTheme="minorEastAsia"/>
        </w:rPr>
      </w:pPr>
      <w:r w:rsidRPr="00411EB3">
        <w:rPr>
          <w:rFonts w:asciiTheme="minorEastAsia" w:eastAsiaTheme="minorEastAsia" w:hAnsiTheme="minorEastAsia" w:cs="ＭＳゴシック-WinCharSetFFFF-H" w:hint="eastAsia"/>
          <w:kern w:val="0"/>
        </w:rPr>
        <w:t>○県有施設の照明</w:t>
      </w:r>
      <w:r w:rsidR="00F51967">
        <w:rPr>
          <w:rFonts w:asciiTheme="minorEastAsia" w:eastAsiaTheme="minorEastAsia" w:hAnsiTheme="minorEastAsia" w:cs="ＭＳゴシック-WinCharSetFFFF-H" w:hint="eastAsia"/>
          <w:kern w:val="0"/>
        </w:rPr>
        <w:t>や</w:t>
      </w:r>
      <w:r w:rsidR="00F51967" w:rsidRPr="005C38D0">
        <w:rPr>
          <w:rFonts w:asciiTheme="minorEastAsia" w:eastAsiaTheme="minorEastAsia" w:hAnsiTheme="minorEastAsia" w:hint="eastAsia"/>
        </w:rPr>
        <w:t>県が管理するトンネル照明</w:t>
      </w:r>
      <w:r w:rsidRPr="00411EB3">
        <w:rPr>
          <w:rFonts w:asciiTheme="minorEastAsia" w:eastAsiaTheme="minorEastAsia" w:hAnsiTheme="minorEastAsia" w:cs="ＭＳゴシック-WinCharSetFFFF-H" w:hint="eastAsia"/>
          <w:kern w:val="0"/>
        </w:rPr>
        <w:t>の</w:t>
      </w:r>
      <w:r w:rsidR="00D67A27">
        <w:rPr>
          <w:rFonts w:asciiTheme="minorEastAsia" w:eastAsiaTheme="minorEastAsia" w:hAnsiTheme="minorEastAsia" w:cs="ＭＳゴシック-WinCharSetFFFF-H" w:hint="eastAsia"/>
          <w:kern w:val="0"/>
        </w:rPr>
        <w:t>LED</w:t>
      </w:r>
      <w:r w:rsidRPr="00411EB3">
        <w:rPr>
          <w:rFonts w:asciiTheme="minorEastAsia" w:eastAsiaTheme="minorEastAsia" w:hAnsiTheme="minorEastAsia" w:cs="ＭＳゴシック-WinCharSetFFFF-H" w:hint="eastAsia"/>
          <w:kern w:val="0"/>
        </w:rPr>
        <w:t>化を推進します。</w:t>
      </w:r>
    </w:p>
    <w:p w:rsidR="00BF15E4" w:rsidRDefault="00BF15E4" w:rsidP="00BF15E4">
      <w:pPr>
        <w:spacing w:line="400" w:lineRule="exact"/>
        <w:ind w:leftChars="350" w:left="990" w:hangingChars="100" w:hanging="220"/>
        <w:rPr>
          <w:rFonts w:asciiTheme="minorEastAsia" w:eastAsiaTheme="minorEastAsia" w:hAnsiTheme="minorEastAsia"/>
        </w:rPr>
      </w:pPr>
      <w:r w:rsidRPr="005C38D0">
        <w:rPr>
          <w:rFonts w:asciiTheme="minorEastAsia" w:eastAsiaTheme="minorEastAsia" w:hAnsiTheme="minorEastAsia" w:hint="eastAsia"/>
        </w:rPr>
        <w:t>○</w:t>
      </w:r>
      <w:r w:rsidR="006E0347" w:rsidRPr="002B2F85">
        <w:rPr>
          <w:rFonts w:asciiTheme="minorEastAsia" w:eastAsiaTheme="minorEastAsia" w:hAnsiTheme="minorEastAsia" w:cs="ＭＳ Ｐゴシック" w:hint="eastAsia"/>
          <w:kern w:val="0"/>
        </w:rPr>
        <w:t>県の事務事業</w:t>
      </w:r>
      <w:r w:rsidRPr="002B2F85">
        <w:rPr>
          <w:rFonts w:asciiTheme="minorEastAsia" w:eastAsiaTheme="minorEastAsia" w:hAnsiTheme="minorEastAsia" w:hint="eastAsia"/>
        </w:rPr>
        <w:t>における省</w:t>
      </w:r>
      <w:r w:rsidRPr="000061AC">
        <w:rPr>
          <w:rFonts w:asciiTheme="minorEastAsia" w:eastAsiaTheme="minorEastAsia" w:hAnsiTheme="minorEastAsia" w:hint="eastAsia"/>
        </w:rPr>
        <w:t>エネルギー・節電対策を推進します。</w:t>
      </w:r>
    </w:p>
    <w:p w:rsidR="00786FC4" w:rsidRDefault="000B3EC0" w:rsidP="00C01874">
      <w:pPr>
        <w:spacing w:line="400" w:lineRule="exact"/>
        <w:ind w:leftChars="350" w:left="990" w:hangingChars="100" w:hanging="220"/>
        <w:rPr>
          <w:rFonts w:asciiTheme="minorEastAsia" w:eastAsiaTheme="minorEastAsia" w:hAnsiTheme="minorEastAsia"/>
        </w:rPr>
      </w:pPr>
      <w:r>
        <w:rPr>
          <w:rFonts w:asciiTheme="minorEastAsia" w:eastAsiaTheme="minorEastAsia" w:hAnsiTheme="minorEastAsia" w:hint="eastAsia"/>
        </w:rPr>
        <w:t>□</w:t>
      </w:r>
      <w:r w:rsidR="003104BB" w:rsidRPr="00A44135">
        <w:rPr>
          <w:rFonts w:asciiTheme="minorEastAsia" w:eastAsiaTheme="minorEastAsia" w:hAnsiTheme="minorEastAsia" w:hint="eastAsia"/>
        </w:rPr>
        <w:t>県有建築物における</w:t>
      </w:r>
      <w:r>
        <w:rPr>
          <w:rFonts w:asciiTheme="minorEastAsia" w:eastAsiaTheme="minorEastAsia" w:hAnsiTheme="minorEastAsia" w:hint="eastAsia"/>
        </w:rPr>
        <w:t>再生可能エネルギーの導入及び省エネルギー化</w:t>
      </w:r>
      <w:r w:rsidR="003104BB" w:rsidRPr="00A44135">
        <w:rPr>
          <w:rFonts w:asciiTheme="minorEastAsia" w:eastAsiaTheme="minorEastAsia" w:hAnsiTheme="minorEastAsia" w:hint="eastAsia"/>
        </w:rPr>
        <w:t>を</w:t>
      </w:r>
      <w:r>
        <w:rPr>
          <w:rFonts w:asciiTheme="minorEastAsia" w:eastAsiaTheme="minorEastAsia" w:hAnsiTheme="minorEastAsia" w:hint="eastAsia"/>
        </w:rPr>
        <w:t>率先して</w:t>
      </w:r>
      <w:r w:rsidR="003104BB" w:rsidRPr="00A44135">
        <w:rPr>
          <w:rFonts w:asciiTheme="minorEastAsia" w:eastAsiaTheme="minorEastAsia" w:hAnsiTheme="minorEastAsia" w:hint="eastAsia"/>
        </w:rPr>
        <w:t>推進します。</w:t>
      </w:r>
    </w:p>
    <w:p w:rsidR="00C37662" w:rsidRDefault="00C37662" w:rsidP="00C01874">
      <w:pPr>
        <w:spacing w:line="400" w:lineRule="exact"/>
        <w:ind w:leftChars="350" w:left="990" w:hangingChars="100" w:hanging="220"/>
        <w:rPr>
          <w:rFonts w:asciiTheme="minorEastAsia" w:eastAsiaTheme="minorEastAsia" w:hAnsiTheme="minorEastAsia"/>
        </w:rPr>
      </w:pPr>
    </w:p>
    <w:p w:rsidR="000B3EC0" w:rsidRDefault="000B3EC0" w:rsidP="00C01874">
      <w:pPr>
        <w:spacing w:line="400" w:lineRule="exact"/>
        <w:ind w:leftChars="350" w:left="990" w:hangingChars="100" w:hanging="220"/>
        <w:rPr>
          <w:rFonts w:asciiTheme="minorEastAsia" w:eastAsiaTheme="minorEastAsia" w:hAnsiTheme="minorEastAsia"/>
        </w:rPr>
      </w:pPr>
    </w:p>
    <w:p w:rsidR="000B3EC0" w:rsidRPr="000B3EC0" w:rsidRDefault="000B3EC0" w:rsidP="00C01874">
      <w:pPr>
        <w:spacing w:line="400" w:lineRule="exact"/>
        <w:ind w:leftChars="350" w:left="990" w:hangingChars="100" w:hanging="220"/>
        <w:rPr>
          <w:rFonts w:asciiTheme="minorEastAsia" w:eastAsiaTheme="minorEastAsia" w:hAnsiTheme="minorEastAsia"/>
        </w:rPr>
      </w:pPr>
    </w:p>
    <w:p w:rsidR="000307D1" w:rsidRPr="00A44135" w:rsidRDefault="003104BB" w:rsidP="00786FC4">
      <w:pPr>
        <w:spacing w:line="400" w:lineRule="exact"/>
        <w:ind w:leftChars="350" w:left="990" w:hangingChars="100" w:hanging="220"/>
        <w:jc w:val="left"/>
        <w:rPr>
          <w:rFonts w:asciiTheme="minorEastAsia" w:eastAsiaTheme="minorEastAsia" w:hAnsiTheme="minorEastAsia"/>
        </w:rPr>
      </w:pPr>
      <w:r>
        <w:rPr>
          <w:rFonts w:asciiTheme="minorEastAsia" w:eastAsiaTheme="minorEastAsia" w:hAnsiTheme="minorEastAsia" w:hint="eastAsia"/>
        </w:rPr>
        <w:lastRenderedPageBreak/>
        <w:t>○</w:t>
      </w:r>
      <w:r w:rsidRPr="00A44135">
        <w:rPr>
          <w:rFonts w:asciiTheme="minorEastAsia" w:eastAsiaTheme="minorEastAsia" w:hAnsiTheme="minorEastAsia" w:hint="eastAsia"/>
        </w:rPr>
        <w:t>市町村職員を対象に研修会を開催し、市町村における地方公共団体実行計画の策定を促進します。</w:t>
      </w:r>
    </w:p>
    <w:p w:rsidR="00C01874" w:rsidRDefault="00B0110B" w:rsidP="00BF15E4">
      <w:pPr>
        <w:spacing w:line="400" w:lineRule="exact"/>
        <w:ind w:leftChars="350" w:left="990" w:hangingChars="100" w:hanging="220"/>
        <w:rPr>
          <w:rFonts w:asciiTheme="minorEastAsia" w:eastAsiaTheme="minorEastAsia" w:hAnsiTheme="minorEastAsia"/>
        </w:rPr>
      </w:pPr>
      <w:r w:rsidRPr="00A44135">
        <w:rPr>
          <w:rFonts w:asciiTheme="minorEastAsia" w:eastAsiaTheme="minorEastAsia" w:hAnsiTheme="minorEastAsia"/>
        </w:rPr>
        <w:t>□公共施設において、再生可能エネルギーから発電した電力の利用を促進します。</w:t>
      </w:r>
    </w:p>
    <w:p w:rsidR="00B0110B" w:rsidRPr="00A44135" w:rsidRDefault="006E0347" w:rsidP="000307D1">
      <w:pPr>
        <w:spacing w:line="400" w:lineRule="exact"/>
        <w:ind w:leftChars="400" w:left="990" w:hangingChars="50" w:hanging="110"/>
        <w:rPr>
          <w:rFonts w:asciiTheme="minorEastAsia" w:eastAsiaTheme="minorEastAsia" w:hAnsiTheme="minorEastAsia"/>
        </w:rPr>
      </w:pPr>
      <w:r w:rsidRPr="00A44135">
        <w:rPr>
          <w:rFonts w:asciiTheme="minorEastAsia" w:eastAsiaTheme="minorEastAsia" w:hAnsiTheme="minorEastAsia"/>
        </w:rPr>
        <w:t>【再掲】</w:t>
      </w:r>
    </w:p>
    <w:p w:rsidR="00414D6A" w:rsidRPr="00414D6A" w:rsidRDefault="00414D6A" w:rsidP="00BF15E4">
      <w:pPr>
        <w:spacing w:line="400" w:lineRule="exact"/>
        <w:ind w:leftChars="350" w:left="990" w:hangingChars="100" w:hanging="220"/>
        <w:rPr>
          <w:rFonts w:asciiTheme="minorEastAsia" w:eastAsiaTheme="minorEastAsia" w:hAnsiTheme="minorEastAsia"/>
          <w:color w:val="FF0000"/>
        </w:rPr>
      </w:pPr>
      <w:r w:rsidRPr="00A44135">
        <w:rPr>
          <w:rFonts w:asciiTheme="minorEastAsia" w:eastAsiaTheme="minorEastAsia" w:hAnsiTheme="minorEastAsia" w:hint="eastAsia"/>
        </w:rPr>
        <w:t>□御笠川浄化センターにおいて、下水汚泥を減量化する際に発生する消化ガスを利用した発電事業を実施します。</w:t>
      </w:r>
      <w:r w:rsidRPr="00A44135">
        <w:rPr>
          <w:rFonts w:asciiTheme="minorEastAsia" w:eastAsiaTheme="minorEastAsia" w:hAnsiTheme="minorEastAsia"/>
        </w:rPr>
        <w:t>【再掲】</w:t>
      </w:r>
    </w:p>
    <w:p w:rsidR="00D3069B" w:rsidRPr="00414D6A" w:rsidRDefault="00D3069B" w:rsidP="00D3069B">
      <w:pPr>
        <w:spacing w:line="400" w:lineRule="exact"/>
        <w:rPr>
          <w:rFonts w:asciiTheme="minorEastAsia" w:eastAsiaTheme="minorEastAsia" w:hAnsiTheme="minorEastAsia"/>
          <w:color w:val="FF0000"/>
          <w:shd w:val="pct15" w:color="auto" w:fill="FFFFFF"/>
        </w:rPr>
      </w:pPr>
    </w:p>
    <w:p w:rsidR="00D3069B" w:rsidRPr="00222FEE" w:rsidRDefault="006B38E4" w:rsidP="00CA0567">
      <w:pPr>
        <w:pStyle w:val="af3"/>
      </w:pPr>
      <w:r w:rsidRPr="00222FEE">
        <w:rPr>
          <w:rFonts w:hint="eastAsia"/>
        </w:rPr>
        <w:t xml:space="preserve">オ　</w:t>
      </w:r>
      <w:r w:rsidR="00D3069B" w:rsidRPr="00222FEE">
        <w:rPr>
          <w:rFonts w:hint="eastAsia"/>
        </w:rPr>
        <w:t>農林水産業における取組</w:t>
      </w:r>
    </w:p>
    <w:p w:rsidR="00D3069B" w:rsidRPr="008D0537" w:rsidRDefault="00E864B6" w:rsidP="00D3069B">
      <w:pPr>
        <w:spacing w:line="400" w:lineRule="exact"/>
        <w:ind w:leftChars="100" w:left="660" w:hangingChars="200" w:hanging="440"/>
        <w:rPr>
          <w:rFonts w:asciiTheme="minorEastAsia" w:eastAsiaTheme="minorEastAsia" w:hAnsiTheme="minorEastAsia"/>
        </w:rPr>
      </w:pPr>
      <w:r>
        <w:rPr>
          <w:noProof/>
        </w:rPr>
        <mc:AlternateContent>
          <mc:Choice Requires="wps">
            <w:drawing>
              <wp:anchor distT="0" distB="0" distL="114300" distR="114300" simplePos="0" relativeHeight="251654144" behindDoc="0" locked="0" layoutInCell="1" allowOverlap="1" wp14:anchorId="2C5A13AC" wp14:editId="77569C96">
                <wp:simplePos x="0" y="0"/>
                <wp:positionH relativeFrom="column">
                  <wp:posOffset>377190</wp:posOffset>
                </wp:positionH>
                <wp:positionV relativeFrom="paragraph">
                  <wp:posOffset>21590</wp:posOffset>
                </wp:positionV>
                <wp:extent cx="5410200" cy="495300"/>
                <wp:effectExtent l="0" t="0" r="19050" b="19050"/>
                <wp:wrapNone/>
                <wp:docPr id="86"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495300"/>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60C222" id="正方形/長方形 86" o:spid="_x0000_s1026" style="position:absolute;left:0;text-align:left;margin-left:29.7pt;margin-top:1.7pt;width:426pt;height: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" filled="f" strokecolor="windowText" strokeweight="1pt">
                <v:stroke dashstyle="dash"/>
                <v:path arrowok="t"/>
              </v:rect>
            </w:pict>
          </mc:Fallback>
        </mc:AlternateContent>
      </w:r>
      <w:r w:rsidR="00D3069B" w:rsidRPr="005C38D0">
        <w:rPr>
          <w:rFonts w:asciiTheme="majorEastAsia" w:eastAsiaTheme="majorEastAsia" w:hAnsiTheme="majorEastAsia" w:hint="eastAsia"/>
        </w:rPr>
        <w:t xml:space="preserve">　　　</w:t>
      </w:r>
      <w:r w:rsidR="008D0537" w:rsidRPr="008D0537">
        <w:rPr>
          <w:rFonts w:asciiTheme="minorEastAsia" w:eastAsiaTheme="minorEastAsia" w:hAnsiTheme="minorEastAsia" w:hint="eastAsia"/>
        </w:rPr>
        <w:t>省エネ型の設備の導入や再生可能エネルギーの活用を進めるとともに、輸送にかかる化石燃料の削減等に寄与する県産農林水産物の地産地消等の取組を進めます。</w:t>
      </w:r>
      <w:r w:rsidR="008D0537" w:rsidRPr="008D0537">
        <w:rPr>
          <w:rFonts w:asciiTheme="minorEastAsia" w:eastAsiaTheme="minorEastAsia" w:hAnsiTheme="minorEastAsia"/>
        </w:rPr>
        <w:t xml:space="preserve"> </w:t>
      </w:r>
    </w:p>
    <w:p w:rsidR="00D3069B" w:rsidRPr="005C38D0" w:rsidRDefault="00D3069B" w:rsidP="00D3069B">
      <w:pPr>
        <w:spacing w:line="400" w:lineRule="exact"/>
        <w:ind w:leftChars="350" w:left="990" w:hangingChars="100" w:hanging="220"/>
        <w:rPr>
          <w:rFonts w:asciiTheme="minorEastAsia" w:eastAsiaTheme="minorEastAsia" w:hAnsiTheme="minorEastAsia" w:cs="ＭＳゴシック-WinCharSetFFFF-H"/>
          <w:kern w:val="0"/>
        </w:rPr>
      </w:pPr>
      <w:r w:rsidRPr="005C38D0">
        <w:rPr>
          <w:rFonts w:asciiTheme="minorEastAsia" w:eastAsiaTheme="minorEastAsia" w:hAnsiTheme="minorEastAsia" w:hint="eastAsia"/>
        </w:rPr>
        <w:t>○</w:t>
      </w:r>
      <w:r w:rsidRPr="005C38D0">
        <w:rPr>
          <w:rFonts w:asciiTheme="minorEastAsia" w:eastAsiaTheme="minorEastAsia" w:hAnsiTheme="minorEastAsia" w:cstheme="minorBidi" w:hint="eastAsia"/>
        </w:rPr>
        <w:t>園芸農家に対して</w:t>
      </w:r>
      <w:r w:rsidRPr="005C38D0">
        <w:rPr>
          <w:rFonts w:asciiTheme="minorEastAsia" w:eastAsiaTheme="minorEastAsia" w:hAnsiTheme="minorEastAsia" w:cs="ＭＳゴシック-WinCharSetFFFF-H" w:hint="eastAsia"/>
          <w:kern w:val="0"/>
        </w:rPr>
        <w:t>内張カーテンや循環扇など省エネルギー設備の整備に対する補助を行います。</w:t>
      </w:r>
    </w:p>
    <w:p w:rsidR="00D3069B" w:rsidRPr="005C38D0" w:rsidRDefault="00D3069B" w:rsidP="00D3069B">
      <w:pPr>
        <w:spacing w:line="400" w:lineRule="exact"/>
        <w:ind w:leftChars="350" w:left="990" w:hangingChars="100" w:hanging="220"/>
        <w:rPr>
          <w:rFonts w:asciiTheme="minorEastAsia" w:eastAsiaTheme="minorEastAsia" w:hAnsiTheme="minorEastAsia" w:cs="ＭＳゴシック-WinCharSetFFFF-H"/>
          <w:kern w:val="0"/>
        </w:rPr>
      </w:pPr>
      <w:r w:rsidRPr="005C38D0">
        <w:rPr>
          <w:rFonts w:asciiTheme="minorEastAsia" w:eastAsiaTheme="minorEastAsia" w:hAnsiTheme="minorEastAsia" w:hint="eastAsia"/>
        </w:rPr>
        <w:t>○畜産農家に対して</w:t>
      </w:r>
      <w:r w:rsidR="00304B8B" w:rsidRPr="00E568A7">
        <w:rPr>
          <w:rFonts w:asciiTheme="minorEastAsia" w:eastAsiaTheme="minorEastAsia" w:hAnsiTheme="minorEastAsia" w:hint="eastAsia"/>
        </w:rPr>
        <w:t>、</w:t>
      </w:r>
      <w:r w:rsidR="00C97D05" w:rsidRPr="00E568A7">
        <w:rPr>
          <w:rFonts w:asciiTheme="minorEastAsia" w:eastAsiaTheme="minorEastAsia" w:hAnsiTheme="minorEastAsia" w:hint="eastAsia"/>
        </w:rPr>
        <w:t>牧草などの飼料を自給する機械の整備に</w:t>
      </w:r>
      <w:r w:rsidRPr="005C38D0">
        <w:rPr>
          <w:rFonts w:asciiTheme="minorEastAsia" w:eastAsiaTheme="minorEastAsia" w:hAnsiTheme="minorEastAsia" w:cs="ＭＳゴシック-WinCharSetFFFF-H" w:hint="eastAsia"/>
          <w:kern w:val="0"/>
        </w:rPr>
        <w:t>対する補助を行います。</w:t>
      </w:r>
    </w:p>
    <w:p w:rsidR="00D3069B" w:rsidRPr="005C38D0" w:rsidRDefault="00D3069B" w:rsidP="00D3069B">
      <w:pPr>
        <w:spacing w:line="400" w:lineRule="exact"/>
        <w:ind w:leftChars="350" w:left="990" w:hangingChars="100" w:hanging="220"/>
        <w:rPr>
          <w:rFonts w:asciiTheme="minorEastAsia" w:eastAsiaTheme="minorEastAsia" w:hAnsiTheme="minorEastAsia"/>
        </w:rPr>
      </w:pPr>
      <w:r w:rsidRPr="005C38D0">
        <w:rPr>
          <w:rFonts w:asciiTheme="minorEastAsia" w:eastAsiaTheme="minorEastAsia" w:hAnsiTheme="minorEastAsia" w:hint="eastAsia"/>
        </w:rPr>
        <w:t>○化石燃料の代替資源として間伐材等に由来する</w:t>
      </w:r>
      <w:r w:rsidR="00EA55A9" w:rsidRPr="004D6DDD">
        <w:rPr>
          <w:rFonts w:asciiTheme="minorEastAsia" w:eastAsiaTheme="minorEastAsia" w:hAnsiTheme="minorEastAsia" w:hint="eastAsia"/>
        </w:rPr>
        <w:t>木質バイオマスを利用するため、木質バイオマス供給・利用施設の整備に対する支援を行います。</w:t>
      </w:r>
      <w:r w:rsidRPr="005C38D0">
        <w:rPr>
          <w:rFonts w:asciiTheme="minorEastAsia" w:eastAsiaTheme="minorEastAsia" w:hAnsiTheme="minorEastAsia" w:cs="ＭＳゴシック-WinCharSetFFFF-H" w:hint="eastAsia"/>
          <w:kern w:val="0"/>
        </w:rPr>
        <w:t>【再掲】</w:t>
      </w:r>
    </w:p>
    <w:p w:rsidR="00D3069B" w:rsidRPr="005C38D0" w:rsidRDefault="00D3069B" w:rsidP="00D3069B">
      <w:pPr>
        <w:spacing w:line="400" w:lineRule="exact"/>
        <w:ind w:leftChars="350" w:left="990" w:hangingChars="100" w:hanging="220"/>
        <w:rPr>
          <w:rFonts w:asciiTheme="minorEastAsia" w:eastAsiaTheme="minorEastAsia" w:hAnsiTheme="minorEastAsia"/>
        </w:rPr>
      </w:pPr>
      <w:r w:rsidRPr="005C38D0">
        <w:rPr>
          <w:rFonts w:asciiTheme="minorEastAsia" w:eastAsiaTheme="minorEastAsia" w:hAnsiTheme="minorEastAsia" w:hint="eastAsia"/>
        </w:rPr>
        <w:t>○輸送にかかるエネルギーの削減など環境負荷低減に寄与する県産農林水産物の地産地消を推進するため、「食育・地産地消ふくおか県民会議（※）」を推進母体に、食育・地産地消県民運動を推進します。</w:t>
      </w:r>
    </w:p>
    <w:p w:rsidR="00D3069B" w:rsidRPr="00DC1492" w:rsidRDefault="00D3069B" w:rsidP="00D3069B">
      <w:pPr>
        <w:spacing w:line="400" w:lineRule="exact"/>
        <w:ind w:leftChars="350" w:left="990" w:hangingChars="100" w:hanging="220"/>
        <w:rPr>
          <w:rFonts w:asciiTheme="minorEastAsia" w:eastAsiaTheme="minorEastAsia" w:hAnsiTheme="minorEastAsia"/>
          <w:color w:val="FF0000"/>
        </w:rPr>
      </w:pPr>
      <w:r w:rsidRPr="005C38D0">
        <w:rPr>
          <w:rFonts w:asciiTheme="minorEastAsia" w:eastAsiaTheme="minorEastAsia" w:hAnsiTheme="minorEastAsia" w:hint="eastAsia"/>
        </w:rPr>
        <w:t>（※）</w:t>
      </w:r>
      <w:r w:rsidR="00DC1492" w:rsidRPr="004D6DDD">
        <w:rPr>
          <w:rFonts w:asciiTheme="minorEastAsia" w:eastAsiaTheme="minorEastAsia" w:hAnsiTheme="minorEastAsia" w:hint="eastAsia"/>
        </w:rPr>
        <w:t>行政、保健医療介護、商工業、農林水産業、教育などの関係者で構成</w:t>
      </w:r>
    </w:p>
    <w:p w:rsidR="0041198E" w:rsidRDefault="00624612" w:rsidP="000061AC">
      <w:pPr>
        <w:spacing w:line="400" w:lineRule="exact"/>
        <w:ind w:leftChars="350" w:left="990" w:hangingChars="100" w:hanging="220"/>
        <w:rPr>
          <w:rFonts w:asciiTheme="minorEastAsia" w:eastAsiaTheme="minorEastAsia" w:hAnsiTheme="minorEastAsia"/>
        </w:rPr>
      </w:pPr>
      <w:r w:rsidRPr="005C38D0">
        <w:rPr>
          <w:rFonts w:asciiTheme="minorEastAsia" w:eastAsiaTheme="minorEastAsia" w:hAnsiTheme="minorEastAsia" w:hint="eastAsia"/>
        </w:rPr>
        <w:t>○農林水産業における作業の効率化や省力化につながる</w:t>
      </w:r>
      <w:r w:rsidR="008D0537" w:rsidRPr="008D0537">
        <w:rPr>
          <w:rFonts w:asciiTheme="minorEastAsia" w:eastAsiaTheme="minorEastAsia" w:hAnsiTheme="minorEastAsia" w:hint="eastAsia"/>
        </w:rPr>
        <w:t>DX</w:t>
      </w:r>
      <w:r w:rsidR="008D0537" w:rsidRPr="00F90DF6">
        <w:rPr>
          <w:rFonts w:asciiTheme="minorEastAsia" w:eastAsiaTheme="minorEastAsia" w:hAnsiTheme="minorEastAsia" w:hint="eastAsia"/>
          <w:color w:val="0070C0"/>
          <w:vertAlign w:val="superscript"/>
        </w:rPr>
        <w:t>＊</w:t>
      </w:r>
      <w:r w:rsidR="008D0537" w:rsidRPr="008D0537">
        <w:rPr>
          <w:rFonts w:asciiTheme="minorEastAsia" w:eastAsiaTheme="minorEastAsia" w:hAnsiTheme="minorEastAsia" w:hint="eastAsia"/>
        </w:rPr>
        <w:t>の取組を支援します。</w:t>
      </w:r>
    </w:p>
    <w:p w:rsidR="0041198E" w:rsidRPr="005C38D0" w:rsidRDefault="0041198E" w:rsidP="00D3069B">
      <w:pPr>
        <w:spacing w:line="400" w:lineRule="exact"/>
        <w:rPr>
          <w:rFonts w:asciiTheme="minorEastAsia" w:eastAsiaTheme="minorEastAsia" w:hAnsiTheme="minorEastAsia"/>
        </w:rPr>
      </w:pPr>
    </w:p>
    <w:p w:rsidR="00D3069B" w:rsidRPr="00222FEE" w:rsidRDefault="00AC6A2A" w:rsidP="00CA0567">
      <w:pPr>
        <w:pStyle w:val="af3"/>
      </w:pPr>
      <w:r w:rsidRPr="00222FEE">
        <w:rPr>
          <w:rFonts w:hint="eastAsia"/>
        </w:rPr>
        <w:t xml:space="preserve">カ　</w:t>
      </w:r>
      <w:r w:rsidR="00D3069B" w:rsidRPr="00222FEE">
        <w:rPr>
          <w:rFonts w:hint="eastAsia"/>
        </w:rPr>
        <w:t>脱炭素型の都市・地域づくりの推進</w:t>
      </w:r>
    </w:p>
    <w:p w:rsidR="00D3069B" w:rsidRPr="005C38D0" w:rsidRDefault="00D3069B" w:rsidP="00D3069B">
      <w:pPr>
        <w:spacing w:line="400" w:lineRule="exact"/>
        <w:ind w:leftChars="350" w:left="990" w:hangingChars="100" w:hanging="220"/>
        <w:rPr>
          <w:rFonts w:asciiTheme="minorEastAsia" w:eastAsiaTheme="minorEastAsia" w:hAnsiTheme="minorEastAsia" w:cstheme="minorBidi"/>
        </w:rPr>
      </w:pPr>
      <w:r w:rsidRPr="005C38D0">
        <w:rPr>
          <w:rFonts w:asciiTheme="minorEastAsia" w:eastAsiaTheme="minorEastAsia" w:hAnsiTheme="minorEastAsia" w:cstheme="minorBidi" w:hint="eastAsia"/>
        </w:rPr>
        <w:t>○都市の集約化等によるエネルギー効率の良い都市・地域づくりを推進するために、国の新制度等を活用した空き地等の面的整備の実現に向けた市町村の取組に対する支援を行います。</w:t>
      </w:r>
    </w:p>
    <w:p w:rsidR="0027252D" w:rsidRPr="00E568A7" w:rsidRDefault="00CA19BE" w:rsidP="0027252D">
      <w:pPr>
        <w:spacing w:line="400" w:lineRule="exact"/>
        <w:ind w:leftChars="350" w:left="990" w:hangingChars="100" w:hanging="220"/>
        <w:rPr>
          <w:rFonts w:ascii="ＭＳ 明朝" w:hAnsi="ＭＳ 明朝" w:cs="ＭＳゴシック-WinCharSetFFFF-H"/>
          <w:kern w:val="0"/>
        </w:rPr>
      </w:pPr>
      <w:r w:rsidRPr="00E568A7">
        <w:rPr>
          <w:rFonts w:ascii="ＭＳ 明朝" w:hAnsi="ＭＳ 明朝" w:cs="ＭＳゴシック-WinCharSetFFFF-H"/>
          <w:kern w:val="0"/>
        </w:rPr>
        <w:t>□県内市町村が地域脱炭素化に取り組めるよう、研修会等を開催して支援します。</w:t>
      </w:r>
    </w:p>
    <w:p w:rsidR="00CA19BE" w:rsidRPr="00E568A7" w:rsidRDefault="00CA19BE" w:rsidP="0027252D">
      <w:pPr>
        <w:spacing w:line="400" w:lineRule="exact"/>
        <w:ind w:leftChars="350" w:left="990" w:hangingChars="100" w:hanging="220"/>
        <w:rPr>
          <w:rFonts w:ascii="ＭＳ 明朝" w:hAnsi="ＭＳ 明朝" w:cs="ＭＳゴシック-WinCharSetFFFF-H"/>
          <w:kern w:val="0"/>
        </w:rPr>
      </w:pPr>
    </w:p>
    <w:p w:rsidR="00C37662" w:rsidRDefault="00C37662" w:rsidP="0027252D">
      <w:pPr>
        <w:spacing w:line="400" w:lineRule="exact"/>
        <w:ind w:leftChars="350" w:left="990" w:hangingChars="100" w:hanging="220"/>
        <w:rPr>
          <w:rFonts w:ascii="ＭＳ 明朝" w:hAnsi="ＭＳ 明朝" w:cs="ＭＳゴシック-WinCharSetFFFF-H"/>
          <w:kern w:val="0"/>
        </w:rPr>
      </w:pPr>
    </w:p>
    <w:p w:rsidR="00C37662" w:rsidRDefault="00C37662" w:rsidP="0027252D">
      <w:pPr>
        <w:spacing w:line="400" w:lineRule="exact"/>
        <w:ind w:leftChars="350" w:left="990" w:hangingChars="100" w:hanging="220"/>
        <w:rPr>
          <w:rFonts w:ascii="ＭＳ 明朝" w:hAnsi="ＭＳ 明朝" w:cs="ＭＳゴシック-WinCharSetFFFF-H"/>
          <w:kern w:val="0"/>
        </w:rPr>
      </w:pPr>
    </w:p>
    <w:p w:rsidR="00C37662" w:rsidRDefault="00C37662" w:rsidP="0027252D">
      <w:pPr>
        <w:spacing w:line="400" w:lineRule="exact"/>
        <w:ind w:leftChars="350" w:left="990" w:hangingChars="100" w:hanging="220"/>
        <w:rPr>
          <w:rFonts w:ascii="ＭＳ 明朝" w:hAnsi="ＭＳ 明朝" w:cs="ＭＳゴシック-WinCharSetFFFF-H"/>
          <w:kern w:val="0"/>
        </w:rPr>
      </w:pPr>
    </w:p>
    <w:p w:rsidR="00C37662" w:rsidRDefault="00C37662" w:rsidP="0027252D">
      <w:pPr>
        <w:spacing w:line="400" w:lineRule="exact"/>
        <w:ind w:leftChars="350" w:left="990" w:hangingChars="100" w:hanging="220"/>
        <w:rPr>
          <w:rFonts w:ascii="ＭＳ 明朝" w:hAnsi="ＭＳ 明朝" w:cs="ＭＳゴシック-WinCharSetFFFF-H"/>
          <w:kern w:val="0"/>
        </w:rPr>
      </w:pPr>
    </w:p>
    <w:p w:rsidR="00C37662" w:rsidRDefault="00C37662" w:rsidP="0027252D">
      <w:pPr>
        <w:spacing w:line="400" w:lineRule="exact"/>
        <w:ind w:leftChars="350" w:left="990" w:hangingChars="100" w:hanging="220"/>
        <w:rPr>
          <w:rFonts w:ascii="ＭＳ 明朝" w:hAnsi="ＭＳ 明朝" w:cs="ＭＳゴシック-WinCharSetFFFF-H"/>
          <w:kern w:val="0"/>
        </w:rPr>
      </w:pPr>
    </w:p>
    <w:p w:rsidR="00C37662" w:rsidRDefault="00C37662" w:rsidP="0027252D">
      <w:pPr>
        <w:spacing w:line="400" w:lineRule="exact"/>
        <w:ind w:leftChars="350" w:left="990" w:hangingChars="100" w:hanging="220"/>
        <w:rPr>
          <w:rFonts w:ascii="ＭＳ 明朝" w:hAnsi="ＭＳ 明朝" w:cs="ＭＳゴシック-WinCharSetFFFF-H"/>
          <w:kern w:val="0"/>
        </w:rPr>
      </w:pPr>
    </w:p>
    <w:p w:rsidR="00C37662" w:rsidRPr="005C38D0" w:rsidRDefault="00C37662" w:rsidP="0027252D">
      <w:pPr>
        <w:spacing w:line="400" w:lineRule="exact"/>
        <w:ind w:leftChars="350" w:left="990" w:hangingChars="100" w:hanging="220"/>
        <w:rPr>
          <w:rFonts w:ascii="ＭＳ 明朝" w:hAnsi="ＭＳ 明朝" w:cs="ＭＳゴシック-WinCharSetFFFF-H"/>
          <w:kern w:val="0"/>
        </w:rPr>
      </w:pPr>
    </w:p>
    <w:p w:rsidR="00D3069B" w:rsidRPr="00CA0567" w:rsidRDefault="00AC6A2A" w:rsidP="00CA0567">
      <w:pPr>
        <w:pStyle w:val="ad"/>
      </w:pPr>
      <w:r w:rsidRPr="00CA0567">
        <w:rPr>
          <w:rFonts w:hint="eastAsia"/>
        </w:rPr>
        <w:lastRenderedPageBreak/>
        <w:t>（</w:t>
      </w:r>
      <w:r w:rsidR="00D3069B" w:rsidRPr="00CA0567">
        <w:rPr>
          <w:rFonts w:hint="eastAsia"/>
        </w:rPr>
        <w:t>３</w:t>
      </w:r>
      <w:r w:rsidRPr="00CA0567">
        <w:rPr>
          <w:rFonts w:hint="eastAsia"/>
        </w:rPr>
        <w:t>）</w:t>
      </w:r>
      <w:r w:rsidR="00D3069B" w:rsidRPr="00CA0567">
        <w:rPr>
          <w:rFonts w:hint="eastAsia"/>
        </w:rPr>
        <w:t>温暖化対策に資する取組の促進</w:t>
      </w:r>
    </w:p>
    <w:p w:rsidR="00D3069B" w:rsidRPr="00222FEE" w:rsidRDefault="00AC6A2A" w:rsidP="00CA0567">
      <w:pPr>
        <w:pStyle w:val="af3"/>
      </w:pPr>
      <w:r w:rsidRPr="00222FEE">
        <w:rPr>
          <w:rFonts w:hint="eastAsia"/>
        </w:rPr>
        <w:t xml:space="preserve">ア　</w:t>
      </w:r>
      <w:r w:rsidR="00D3069B" w:rsidRPr="00222FEE">
        <w:rPr>
          <w:rFonts w:hint="eastAsia"/>
        </w:rPr>
        <w:t>循環型社会の推進</w:t>
      </w:r>
    </w:p>
    <w:p w:rsidR="00D3069B" w:rsidRPr="005C38D0" w:rsidRDefault="00E864B6" w:rsidP="00D3069B">
      <w:pPr>
        <w:spacing w:line="400" w:lineRule="exact"/>
        <w:ind w:leftChars="300" w:left="660"/>
        <w:rPr>
          <w:rFonts w:asciiTheme="majorEastAsia" w:eastAsiaTheme="majorEastAsia" w:hAnsiTheme="majorEastAsia"/>
        </w:rPr>
      </w:pPr>
      <w:r>
        <w:rPr>
          <w:noProof/>
        </w:rPr>
        <mc:AlternateContent>
          <mc:Choice Requires="wps">
            <w:drawing>
              <wp:anchor distT="0" distB="0" distL="114300" distR="114300" simplePos="0" relativeHeight="251662336" behindDoc="0" locked="0" layoutInCell="1" allowOverlap="1" wp14:anchorId="16B167EE" wp14:editId="25F9F5A2">
                <wp:simplePos x="0" y="0"/>
                <wp:positionH relativeFrom="column">
                  <wp:posOffset>387985</wp:posOffset>
                </wp:positionH>
                <wp:positionV relativeFrom="paragraph">
                  <wp:posOffset>34290</wp:posOffset>
                </wp:positionV>
                <wp:extent cx="5410200" cy="466725"/>
                <wp:effectExtent l="0" t="0" r="19050" b="28575"/>
                <wp:wrapNone/>
                <wp:docPr id="92" name="正方形/長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46672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0E25A7" id="正方形/長方形 92" o:spid="_x0000_s1026" style="position:absolute;left:0;text-align:left;margin-left:30.55pt;margin-top:2.7pt;width:426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" filled="f" strokecolor="windowText" strokeweight="1pt">
                <v:stroke dashstyle="dash"/>
                <v:path arrowok="t"/>
              </v:rect>
            </w:pict>
          </mc:Fallback>
        </mc:AlternateContent>
      </w:r>
      <w:r w:rsidR="00D3069B" w:rsidRPr="005C38D0">
        <w:rPr>
          <w:rFonts w:asciiTheme="majorEastAsia" w:eastAsiaTheme="majorEastAsia" w:hAnsiTheme="majorEastAsia" w:hint="eastAsia"/>
        </w:rPr>
        <w:t xml:space="preserve"> </w:t>
      </w:r>
      <w:r w:rsidR="00D3069B" w:rsidRPr="005C38D0">
        <w:rPr>
          <w:rFonts w:asciiTheme="majorEastAsia" w:eastAsiaTheme="majorEastAsia" w:hAnsiTheme="majorEastAsia"/>
        </w:rPr>
        <w:t xml:space="preserve"> </w:t>
      </w:r>
      <w:r w:rsidR="00D3069B" w:rsidRPr="005C38D0">
        <w:rPr>
          <w:rFonts w:asciiTheme="minorEastAsia" w:eastAsiaTheme="minorEastAsia" w:hAnsiTheme="minorEastAsia" w:hint="eastAsia"/>
        </w:rPr>
        <w:t>廃棄物の処理は、</w:t>
      </w:r>
      <w:r w:rsidR="00DA412E">
        <w:rPr>
          <w:rFonts w:asciiTheme="minorEastAsia" w:eastAsiaTheme="minorEastAsia" w:hAnsiTheme="minorEastAsia" w:hint="eastAsia"/>
        </w:rPr>
        <w:t>CO</w:t>
      </w:r>
      <w:r w:rsidR="00DA412E" w:rsidRPr="00DA412E">
        <w:rPr>
          <w:rFonts w:asciiTheme="minorEastAsia" w:eastAsiaTheme="minorEastAsia" w:hAnsiTheme="minorEastAsia" w:hint="eastAsia"/>
          <w:vertAlign w:val="subscript"/>
        </w:rPr>
        <w:t>2</w:t>
      </w:r>
      <w:r w:rsidR="00D3069B" w:rsidRPr="005C38D0">
        <w:rPr>
          <w:rFonts w:asciiTheme="minorEastAsia" w:eastAsiaTheme="minorEastAsia" w:hAnsiTheme="minorEastAsia" w:hint="eastAsia"/>
        </w:rPr>
        <w:t>などの温室効果ガスが発生することから、処理量を減らすことが求められます。</w:t>
      </w:r>
    </w:p>
    <w:p w:rsidR="00736C1D" w:rsidRDefault="00D3069B" w:rsidP="00D3069B">
      <w:pPr>
        <w:autoSpaceDE w:val="0"/>
        <w:autoSpaceDN w:val="0"/>
        <w:adjustRightInd w:val="0"/>
        <w:spacing w:line="400" w:lineRule="exact"/>
        <w:ind w:leftChars="350" w:left="990" w:hangingChars="100" w:hanging="220"/>
        <w:jc w:val="left"/>
        <w:rPr>
          <w:rFonts w:asciiTheme="minorEastAsia" w:eastAsiaTheme="minorEastAsia" w:hAnsiTheme="minorEastAsia" w:cs="ＭＳゴシック-WinCharSetFFFF-H"/>
          <w:kern w:val="0"/>
        </w:rPr>
      </w:pPr>
      <w:r w:rsidRPr="005C38D0">
        <w:rPr>
          <w:rFonts w:asciiTheme="minorEastAsia" w:eastAsiaTheme="minorEastAsia" w:hAnsiTheme="minorEastAsia" w:cs="ＭＳゴシック-WinCharSetFFFF-H" w:hint="eastAsia"/>
          <w:kern w:val="0"/>
        </w:rPr>
        <w:t>○プラスチックごみ削減の取組を進める事業者の登録制度</w:t>
      </w:r>
      <w:r w:rsidR="00C01F84" w:rsidRPr="005C38D0">
        <w:rPr>
          <w:rFonts w:asciiTheme="minorEastAsia" w:eastAsiaTheme="minorEastAsia" w:hAnsiTheme="minorEastAsia" w:cs="ＭＳゴシック-WinCharSetFFFF-H" w:hint="eastAsia"/>
          <w:kern w:val="0"/>
        </w:rPr>
        <w:t>「ふくおかプラごみ削減協力店」の運用、「ふくおかプラごみ</w:t>
      </w:r>
      <w:r w:rsidR="00D67A27">
        <w:rPr>
          <w:rFonts w:asciiTheme="minorEastAsia" w:eastAsiaTheme="minorEastAsia" w:hAnsiTheme="minorEastAsia" w:cs="ＭＳゴシック-WinCharSetFFFF-H" w:hint="eastAsia"/>
          <w:kern w:val="0"/>
        </w:rPr>
        <w:t>削減キャンペーン」の実施、地域や学校等で開催される学習会への「3R</w:t>
      </w:r>
      <w:r w:rsidR="00C01F84" w:rsidRPr="005C38D0">
        <w:rPr>
          <w:rFonts w:asciiTheme="minorEastAsia" w:eastAsiaTheme="minorEastAsia" w:hAnsiTheme="minorEastAsia" w:cs="ＭＳゴシック-WinCharSetFFFF-H" w:hint="eastAsia"/>
          <w:kern w:val="0"/>
        </w:rPr>
        <w:t>の達人」の派遣など</w:t>
      </w:r>
      <w:r w:rsidRPr="005C38D0">
        <w:rPr>
          <w:rFonts w:asciiTheme="minorEastAsia" w:eastAsiaTheme="minorEastAsia" w:hAnsiTheme="minorEastAsia" w:cs="ＭＳゴシック-WinCharSetFFFF-H" w:hint="eastAsia"/>
          <w:kern w:val="0"/>
        </w:rPr>
        <w:t>により、県民や事業者の</w:t>
      </w:r>
      <w:r w:rsidR="00D67A27">
        <w:rPr>
          <w:rFonts w:asciiTheme="minorEastAsia" w:eastAsiaTheme="minorEastAsia" w:hAnsiTheme="minorEastAsia" w:cs="ＭＳゴシック-WinCharSetFFFF-H" w:hint="eastAsia"/>
          <w:kern w:val="0"/>
        </w:rPr>
        <w:t>3R</w:t>
      </w:r>
      <w:r w:rsidRPr="005C38D0">
        <w:rPr>
          <w:rFonts w:asciiTheme="minorEastAsia" w:eastAsiaTheme="minorEastAsia" w:hAnsiTheme="minorEastAsia" w:cs="ＭＳゴシック-WinCharSetFFFF-H" w:hint="eastAsia"/>
          <w:kern w:val="0"/>
        </w:rPr>
        <w:t>の取組を促進します。</w:t>
      </w:r>
    </w:p>
    <w:p w:rsidR="00D530AC" w:rsidRPr="004D6DDD" w:rsidRDefault="00D530AC" w:rsidP="00D3069B">
      <w:pPr>
        <w:autoSpaceDE w:val="0"/>
        <w:autoSpaceDN w:val="0"/>
        <w:adjustRightInd w:val="0"/>
        <w:spacing w:line="400" w:lineRule="exact"/>
        <w:ind w:leftChars="350" w:left="990" w:hangingChars="100" w:hanging="220"/>
        <w:jc w:val="left"/>
        <w:rPr>
          <w:rFonts w:asciiTheme="minorEastAsia" w:eastAsiaTheme="minorEastAsia" w:hAnsiTheme="minorEastAsia" w:cs="ＭＳゴシック-WinCharSetFFFF-H"/>
          <w:kern w:val="0"/>
        </w:rPr>
      </w:pPr>
      <w:r>
        <w:rPr>
          <w:rFonts w:asciiTheme="minorEastAsia" w:eastAsiaTheme="minorEastAsia" w:hAnsiTheme="minorEastAsia" w:cs="ＭＳゴシック-WinCharSetFFFF-H" w:hint="eastAsia"/>
          <w:kern w:val="0"/>
        </w:rPr>
        <w:t>○</w:t>
      </w:r>
      <w:r w:rsidRPr="004D6DDD">
        <w:rPr>
          <w:rFonts w:asciiTheme="minorEastAsia" w:eastAsiaTheme="minorEastAsia" w:hAnsiTheme="minorEastAsia" w:cs="ＭＳゴシック-WinCharSetFFFF-H" w:hint="eastAsia"/>
          <w:kern w:val="0"/>
        </w:rPr>
        <w:t>福岡県リサイクル総合研究事業化センターにおいて、廃棄物の特性に応じて、リサイクル技術や分別回収等の社会システムの研究開発及び実用化を産学官民の連携により推進します。</w:t>
      </w:r>
    </w:p>
    <w:p w:rsidR="00D3069B" w:rsidRPr="005C38D0" w:rsidRDefault="00E6460D" w:rsidP="00D3069B">
      <w:pPr>
        <w:autoSpaceDE w:val="0"/>
        <w:autoSpaceDN w:val="0"/>
        <w:adjustRightInd w:val="0"/>
        <w:spacing w:line="400" w:lineRule="exact"/>
        <w:ind w:leftChars="350" w:left="990" w:hangingChars="100" w:hanging="220"/>
        <w:jc w:val="left"/>
        <w:rPr>
          <w:rFonts w:asciiTheme="minorEastAsia" w:eastAsiaTheme="minorEastAsia" w:hAnsiTheme="minorEastAsia" w:cs="ＭＳゴシック-WinCharSetFFFF-H"/>
          <w:kern w:val="0"/>
        </w:rPr>
      </w:pPr>
      <w:r w:rsidRPr="004D6DDD">
        <w:rPr>
          <w:rFonts w:asciiTheme="minorEastAsia" w:eastAsiaTheme="minorEastAsia" w:hAnsiTheme="minorEastAsia" w:cs="ＭＳゴシック-WinCharSetFFFF-H" w:hint="eastAsia"/>
          <w:kern w:val="0"/>
        </w:rPr>
        <w:t>○製造・</w:t>
      </w:r>
      <w:r w:rsidR="00F62498" w:rsidRPr="004D6DDD">
        <w:rPr>
          <w:rFonts w:asciiTheme="minorEastAsia" w:eastAsiaTheme="minorEastAsia" w:hAnsiTheme="minorEastAsia" w:cs="ＭＳゴシック-WinCharSetFFFF-H" w:hint="eastAsia"/>
          <w:kern w:val="0"/>
        </w:rPr>
        <w:t>販売</w:t>
      </w:r>
      <w:r w:rsidR="00D3069B" w:rsidRPr="004D6DDD">
        <w:rPr>
          <w:rFonts w:asciiTheme="minorEastAsia" w:eastAsiaTheme="minorEastAsia" w:hAnsiTheme="minorEastAsia" w:cs="ＭＳゴシック-WinCharSetFFFF-H" w:hint="eastAsia"/>
          <w:kern w:val="0"/>
        </w:rPr>
        <w:t>・消費の</w:t>
      </w:r>
      <w:r w:rsidR="00D3069B" w:rsidRPr="005C38D0">
        <w:rPr>
          <w:rFonts w:asciiTheme="minorEastAsia" w:eastAsiaTheme="minorEastAsia" w:hAnsiTheme="minorEastAsia" w:cs="ＭＳゴシック-WinCharSetFFFF-H" w:hint="eastAsia"/>
          <w:kern w:val="0"/>
        </w:rPr>
        <w:t>各段階で発生する食品ロスを削減するため、各主体での取組を促進します。また、食品ロス削減</w:t>
      </w:r>
      <w:r w:rsidR="00DA2A06">
        <w:rPr>
          <w:rFonts w:asciiTheme="minorEastAsia" w:eastAsiaTheme="minorEastAsia" w:hAnsiTheme="minorEastAsia" w:cs="ＭＳゴシック-WinCharSetFFFF-H" w:hint="eastAsia"/>
          <w:kern w:val="0"/>
        </w:rPr>
        <w:t>県民運動</w:t>
      </w:r>
      <w:r w:rsidR="00D3069B" w:rsidRPr="005C38D0">
        <w:rPr>
          <w:rFonts w:asciiTheme="minorEastAsia" w:eastAsiaTheme="minorEastAsia" w:hAnsiTheme="minorEastAsia" w:cs="ＭＳゴシック-WinCharSetFFFF-H" w:hint="eastAsia"/>
          <w:kern w:val="0"/>
        </w:rPr>
        <w:t>協力店（「食べもの余らせん隊」）の登録の促進や一般家庭への啓発・取組の促進、フードバンク活動の普及・促進や地域での削減体制の強化などを行います。</w:t>
      </w:r>
    </w:p>
    <w:p w:rsidR="008D5E2E" w:rsidRPr="005C38D0" w:rsidRDefault="008D5E2E" w:rsidP="00D3069B">
      <w:pPr>
        <w:autoSpaceDE w:val="0"/>
        <w:autoSpaceDN w:val="0"/>
        <w:adjustRightInd w:val="0"/>
        <w:spacing w:line="400" w:lineRule="exact"/>
        <w:ind w:leftChars="350" w:left="990" w:hangingChars="100" w:hanging="220"/>
        <w:jc w:val="left"/>
        <w:rPr>
          <w:rFonts w:asciiTheme="minorEastAsia" w:eastAsiaTheme="minorEastAsia" w:hAnsiTheme="minorEastAsia" w:cs="ＭＳゴシック-WinCharSetFFFF-H"/>
          <w:kern w:val="0"/>
        </w:rPr>
      </w:pPr>
      <w:r w:rsidRPr="005C38D0">
        <w:rPr>
          <w:rFonts w:asciiTheme="minorEastAsia" w:eastAsiaTheme="minorEastAsia" w:hAnsiTheme="minorEastAsia" w:cs="ＭＳゴシック-WinCharSetFFFF-H" w:hint="eastAsia"/>
          <w:kern w:val="0"/>
        </w:rPr>
        <w:t>○資源の循環利用を推進するため、産業廃棄物を再資源化する技術開発を支援します。また、一定の基準を満たすリサイクル製品の認定を行い、その利用促進を図ります。</w:t>
      </w:r>
    </w:p>
    <w:p w:rsidR="00D3069B" w:rsidRDefault="00D3069B" w:rsidP="00D3069B">
      <w:pPr>
        <w:autoSpaceDE w:val="0"/>
        <w:autoSpaceDN w:val="0"/>
        <w:adjustRightInd w:val="0"/>
        <w:spacing w:line="400" w:lineRule="exact"/>
        <w:ind w:leftChars="350" w:left="990" w:hangingChars="100" w:hanging="220"/>
        <w:jc w:val="left"/>
        <w:rPr>
          <w:rFonts w:asciiTheme="minorEastAsia" w:eastAsiaTheme="minorEastAsia" w:hAnsiTheme="minorEastAsia"/>
        </w:rPr>
      </w:pPr>
      <w:r w:rsidRPr="005C38D0">
        <w:rPr>
          <w:rFonts w:asciiTheme="minorEastAsia" w:eastAsiaTheme="minorEastAsia" w:hAnsiTheme="minorEastAsia" w:hint="eastAsia"/>
        </w:rPr>
        <w:t>○農業用プラスチックの排出削減が可能な資材の導入実証や研修会を実施します。</w:t>
      </w:r>
    </w:p>
    <w:p w:rsidR="00D3069B" w:rsidRPr="005C38D0" w:rsidRDefault="00D3069B" w:rsidP="00D3069B">
      <w:pPr>
        <w:autoSpaceDE w:val="0"/>
        <w:autoSpaceDN w:val="0"/>
        <w:adjustRightInd w:val="0"/>
        <w:spacing w:line="400" w:lineRule="exact"/>
        <w:jc w:val="left"/>
        <w:rPr>
          <w:rFonts w:asciiTheme="minorEastAsia" w:eastAsiaTheme="minorEastAsia" w:hAnsiTheme="minorEastAsia" w:cs="ＭＳゴシック-WinCharSetFFFF-H"/>
          <w:kern w:val="0"/>
          <w:u w:val="single"/>
        </w:rPr>
      </w:pPr>
    </w:p>
    <w:p w:rsidR="00D3069B" w:rsidRPr="00222FEE" w:rsidRDefault="00E864B6" w:rsidP="00CA0567">
      <w:pPr>
        <w:pStyle w:val="af3"/>
      </w:pPr>
      <w:r>
        <w:rPr>
          <w:noProof/>
        </w:rPr>
        <mc:AlternateContent>
          <mc:Choice Requires="wps">
            <w:drawing>
              <wp:anchor distT="0" distB="0" distL="114300" distR="114300" simplePos="0" relativeHeight="251663360" behindDoc="0" locked="0" layoutInCell="1" allowOverlap="1" wp14:anchorId="2EECE303" wp14:editId="688B2FE6">
                <wp:simplePos x="0" y="0"/>
                <wp:positionH relativeFrom="column">
                  <wp:posOffset>415290</wp:posOffset>
                </wp:positionH>
                <wp:positionV relativeFrom="paragraph">
                  <wp:posOffset>262890</wp:posOffset>
                </wp:positionV>
                <wp:extent cx="5410200" cy="1266825"/>
                <wp:effectExtent l="0" t="0" r="19050" b="28575"/>
                <wp:wrapNone/>
                <wp:docPr id="93"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6682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87080B4" id="正方形/長方形 93" o:spid="_x0000_s1026" style="position:absolute;left:0;text-align:left;margin-left:32.7pt;margin-top:20.7pt;width:426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" filled="f" strokecolor="windowText" strokeweight="1pt">
                <v:stroke dashstyle="dash"/>
                <v:path arrowok="t"/>
              </v:rect>
            </w:pict>
          </mc:Fallback>
        </mc:AlternateContent>
      </w:r>
      <w:r w:rsidR="00AC6A2A" w:rsidRPr="00222FEE">
        <w:rPr>
          <w:rFonts w:hint="eastAsia"/>
        </w:rPr>
        <w:t xml:space="preserve">イ　</w:t>
      </w:r>
      <w:r w:rsidR="00D3069B" w:rsidRPr="00222FEE">
        <w:rPr>
          <w:rFonts w:hint="eastAsia"/>
        </w:rPr>
        <w:t>環境教育の推進</w:t>
      </w:r>
    </w:p>
    <w:p w:rsidR="00D3069B" w:rsidRPr="005C38D0" w:rsidRDefault="00D3069B" w:rsidP="00D3069B">
      <w:pPr>
        <w:spacing w:line="400" w:lineRule="exact"/>
        <w:ind w:leftChars="100" w:left="660" w:hangingChars="200" w:hanging="440"/>
        <w:rPr>
          <w:rFonts w:asciiTheme="majorEastAsia" w:eastAsiaTheme="majorEastAsia" w:hAnsiTheme="majorEastAsia"/>
        </w:rPr>
      </w:pPr>
      <w:r w:rsidRPr="005C38D0">
        <w:rPr>
          <w:rFonts w:asciiTheme="majorEastAsia" w:eastAsiaTheme="majorEastAsia" w:hAnsiTheme="majorEastAsia" w:hint="eastAsia"/>
        </w:rPr>
        <w:t xml:space="preserve">      </w:t>
      </w:r>
      <w:r w:rsidRPr="005C38D0">
        <w:rPr>
          <w:rFonts w:asciiTheme="minorEastAsia" w:eastAsiaTheme="minorEastAsia" w:hAnsiTheme="minorEastAsia" w:hint="eastAsia"/>
        </w:rPr>
        <w:t>地球温暖化対策につながる取</w:t>
      </w:r>
      <w:r w:rsidR="000928B9">
        <w:rPr>
          <w:rFonts w:asciiTheme="minorEastAsia" w:eastAsiaTheme="minorEastAsia" w:hAnsiTheme="minorEastAsia" w:hint="eastAsia"/>
        </w:rPr>
        <w:t>組を定着させ、これを実効性あるものにするためには、県民一人一人</w:t>
      </w:r>
      <w:r w:rsidRPr="005C38D0">
        <w:rPr>
          <w:rFonts w:asciiTheme="minorEastAsia" w:eastAsiaTheme="minorEastAsia" w:hAnsiTheme="minorEastAsia" w:hint="eastAsia"/>
        </w:rPr>
        <w:t>が県・国・世界の現状を知り、環境に配慮した行動を継続して実践していくことが必要です。そのため、年代に応じて学校や地域等において自発的な環境学習等の取組が促進されるよう支援するとともに、特に、次代を担う子どもが主体性をもって環境に配慮した行動ができるよう環境学習を推進します。</w:t>
      </w:r>
    </w:p>
    <w:p w:rsidR="00D3069B" w:rsidRPr="005C38D0" w:rsidRDefault="00D3069B" w:rsidP="00D3069B">
      <w:pPr>
        <w:spacing w:line="400" w:lineRule="exact"/>
        <w:ind w:leftChars="350" w:left="990" w:hangingChars="100" w:hanging="220"/>
        <w:rPr>
          <w:rFonts w:asciiTheme="minorEastAsia" w:eastAsiaTheme="minorEastAsia" w:hAnsiTheme="minorEastAsia" w:cs="ＭＳゴシック-WinCharSetFFFF-H"/>
          <w:kern w:val="0"/>
        </w:rPr>
      </w:pPr>
      <w:r w:rsidRPr="005C38D0">
        <w:rPr>
          <w:rFonts w:asciiTheme="minorEastAsia" w:eastAsiaTheme="minorEastAsia" w:hAnsiTheme="minorEastAsia" w:cs="ＭＳゴシック-WinCharSetFFFF-H" w:hint="eastAsia"/>
          <w:kern w:val="0"/>
        </w:rPr>
        <w:t>○</w:t>
      </w:r>
      <w:r w:rsidR="00F62498" w:rsidRPr="004C5027">
        <w:rPr>
          <w:rFonts w:asciiTheme="minorEastAsia" w:eastAsiaTheme="minorEastAsia" w:hAnsiTheme="minorEastAsia" w:cs="ＭＳゴシック-WinCharSetFFFF-H" w:hint="eastAsia"/>
          <w:kern w:val="0"/>
        </w:rPr>
        <w:t>環境教育副読本や地球温暖化対策ワークブックを県内の小中学生等へ提供するとともに、楽しみながら自主的に環境教育・保全活動に取り組む「こどもエコクラブ」の活動を支援し、子どもたちへの環境教育の一層の推進を図ります。</w:t>
      </w:r>
    </w:p>
    <w:p w:rsidR="00D3069B" w:rsidRPr="005C38D0" w:rsidRDefault="00D3069B" w:rsidP="00D3069B">
      <w:pPr>
        <w:spacing w:line="400" w:lineRule="exact"/>
        <w:ind w:leftChars="350" w:left="990" w:hangingChars="100" w:hanging="220"/>
        <w:rPr>
          <w:rFonts w:asciiTheme="minorEastAsia" w:eastAsiaTheme="minorEastAsia" w:hAnsiTheme="minorEastAsia" w:cs="ＭＳゴシック-WinCharSetFFFF-H"/>
          <w:kern w:val="0"/>
        </w:rPr>
      </w:pPr>
      <w:r w:rsidRPr="005C38D0">
        <w:rPr>
          <w:rFonts w:asciiTheme="minorEastAsia" w:eastAsiaTheme="minorEastAsia" w:hAnsiTheme="minorEastAsia" w:cs="ＭＳゴシック-WinCharSetFFFF-H" w:hint="eastAsia"/>
          <w:kern w:val="0"/>
        </w:rPr>
        <w:t>○福岡県地球温暖化防止活動推進センターにおいて、地球温暖化など環境問題に関する専門家であ</w:t>
      </w:r>
      <w:r w:rsidRPr="004D6DDD">
        <w:rPr>
          <w:rFonts w:asciiTheme="minorEastAsia" w:eastAsiaTheme="minorEastAsia" w:hAnsiTheme="minorEastAsia" w:cs="ＭＳゴシック-WinCharSetFFFF-H" w:hint="eastAsia"/>
          <w:kern w:val="0"/>
        </w:rPr>
        <w:t>る</w:t>
      </w:r>
      <w:r w:rsidR="008C4B53" w:rsidRPr="004D6DDD">
        <w:rPr>
          <w:rFonts w:asciiTheme="minorEastAsia" w:eastAsiaTheme="minorEastAsia" w:hAnsiTheme="minorEastAsia" w:cs="ＭＳゴシック-WinCharSetFFFF-H" w:hint="eastAsia"/>
          <w:kern w:val="0"/>
        </w:rPr>
        <w:t>ふくおか</w:t>
      </w:r>
      <w:r w:rsidRPr="004D6DDD">
        <w:rPr>
          <w:rFonts w:asciiTheme="minorEastAsia" w:eastAsiaTheme="minorEastAsia" w:hAnsiTheme="minorEastAsia" w:cs="ＭＳゴシック-WinCharSetFFFF-H" w:hint="eastAsia"/>
          <w:kern w:val="0"/>
        </w:rPr>
        <w:t>環境マイ</w:t>
      </w:r>
      <w:r w:rsidRPr="005C38D0">
        <w:rPr>
          <w:rFonts w:asciiTheme="minorEastAsia" w:eastAsiaTheme="minorEastAsia" w:hAnsiTheme="minorEastAsia" w:cs="ＭＳゴシック-WinCharSetFFFF-H" w:hint="eastAsia"/>
          <w:kern w:val="0"/>
        </w:rPr>
        <w:t>スター</w:t>
      </w:r>
      <w:r w:rsidR="00017794" w:rsidRPr="00F90DF6">
        <w:rPr>
          <w:rFonts w:asciiTheme="minorEastAsia" w:eastAsiaTheme="minorEastAsia" w:hAnsiTheme="minorEastAsia" w:hint="eastAsia"/>
          <w:color w:val="0070C0"/>
          <w:vertAlign w:val="superscript"/>
        </w:rPr>
        <w:t>＊</w:t>
      </w:r>
      <w:r w:rsidRPr="005C38D0">
        <w:rPr>
          <w:rFonts w:asciiTheme="minorEastAsia" w:eastAsiaTheme="minorEastAsia" w:hAnsiTheme="minorEastAsia" w:cs="ＭＳゴシック-WinCharSetFFFF-H" w:hint="eastAsia"/>
          <w:kern w:val="0"/>
        </w:rPr>
        <w:t>や地球温暖化防止活動推進員を派遣し、児童・生徒等を対象とした出前講座を開催します。</w:t>
      </w:r>
    </w:p>
    <w:p w:rsidR="008B656B" w:rsidRPr="005C38D0" w:rsidRDefault="008B656B" w:rsidP="00BE52B4">
      <w:pPr>
        <w:spacing w:line="400" w:lineRule="exact"/>
        <w:ind w:leftChars="350" w:left="990" w:hangingChars="100" w:hanging="220"/>
        <w:rPr>
          <w:rFonts w:asciiTheme="minorEastAsia" w:eastAsiaTheme="minorEastAsia" w:hAnsiTheme="minorEastAsia"/>
        </w:rPr>
      </w:pPr>
      <w:r w:rsidRPr="005C38D0">
        <w:rPr>
          <w:rFonts w:asciiTheme="minorEastAsia" w:eastAsiaTheme="minorEastAsia" w:hAnsiTheme="minorEastAsia" w:hint="eastAsia"/>
        </w:rPr>
        <w:t>□地球温暖化等の環境問題や地域の自然を</w:t>
      </w:r>
      <w:r w:rsidR="00E211B6">
        <w:rPr>
          <w:rFonts w:asciiTheme="minorEastAsia" w:eastAsiaTheme="minorEastAsia" w:hAnsiTheme="minorEastAsia" w:hint="eastAsia"/>
        </w:rPr>
        <w:t>守る活動等、</w:t>
      </w:r>
      <w:r w:rsidR="0027476F" w:rsidRPr="0027476F">
        <w:rPr>
          <w:rFonts w:asciiTheme="minorEastAsia" w:eastAsiaTheme="minorEastAsia" w:hAnsiTheme="minorEastAsia" w:hint="eastAsia"/>
        </w:rPr>
        <w:t>環境教育に成果を上げている学校を、優秀校表彰で表彰するなど、</w:t>
      </w:r>
      <w:r w:rsidRPr="005C38D0">
        <w:rPr>
          <w:rFonts w:asciiTheme="minorEastAsia" w:eastAsiaTheme="minorEastAsia" w:hAnsiTheme="minorEastAsia" w:hint="eastAsia"/>
        </w:rPr>
        <w:t>各校における環境教育の推進を図ります。</w:t>
      </w:r>
    </w:p>
    <w:p w:rsidR="0027252D" w:rsidRPr="005C38D0" w:rsidRDefault="0027252D" w:rsidP="00D3069B">
      <w:pPr>
        <w:spacing w:line="400" w:lineRule="exact"/>
        <w:ind w:leftChars="350" w:left="990" w:hangingChars="100" w:hanging="220"/>
        <w:rPr>
          <w:rFonts w:asciiTheme="majorEastAsia" w:eastAsiaTheme="majorEastAsia" w:hAnsiTheme="majorEastAsia"/>
        </w:rPr>
      </w:pPr>
    </w:p>
    <w:p w:rsidR="00D3069B" w:rsidRPr="00222FEE" w:rsidRDefault="00AC6A2A" w:rsidP="00CA0567">
      <w:pPr>
        <w:pStyle w:val="af3"/>
        <w:rPr>
          <w:rFonts w:cs="ＭＳゴシック-WinCharSetFFFF-H"/>
          <w:kern w:val="0"/>
        </w:rPr>
      </w:pPr>
      <w:r w:rsidRPr="00222FEE">
        <w:rPr>
          <w:rFonts w:hint="eastAsia"/>
        </w:rPr>
        <w:lastRenderedPageBreak/>
        <w:t xml:space="preserve">ウ　</w:t>
      </w:r>
      <w:r w:rsidR="00D3069B" w:rsidRPr="00222FEE">
        <w:rPr>
          <w:rFonts w:hint="eastAsia"/>
        </w:rPr>
        <w:t>国際環境協力の推進</w:t>
      </w:r>
    </w:p>
    <w:p w:rsidR="006816CE" w:rsidRDefault="00D3069B" w:rsidP="006C6431">
      <w:pPr>
        <w:spacing w:line="400" w:lineRule="exact"/>
        <w:ind w:leftChars="350" w:left="990" w:hangingChars="100" w:hanging="220"/>
        <w:rPr>
          <w:rFonts w:ascii="ＭＳ 明朝" w:hAnsi="ＭＳ 明朝"/>
        </w:rPr>
      </w:pPr>
      <w:r w:rsidRPr="005C38D0">
        <w:rPr>
          <w:rFonts w:asciiTheme="minorEastAsia" w:eastAsiaTheme="minorEastAsia" w:hAnsiTheme="minorEastAsia" w:cs="ＭＳゴシック-WinCharSetFFFF-H" w:hint="eastAsia"/>
          <w:kern w:val="0"/>
        </w:rPr>
        <w:t>○</w:t>
      </w:r>
      <w:r w:rsidRPr="00BD4B8E">
        <w:rPr>
          <w:rFonts w:asciiTheme="minorEastAsia" w:eastAsiaTheme="minorEastAsia" w:hAnsiTheme="minorEastAsia" w:cs="ＭＳゴシック-WinCharSetFFFF-H" w:hint="eastAsia"/>
          <w:kern w:val="0"/>
        </w:rPr>
        <w:t>アジア諸地域において、メタン発生の抑制効果がある福岡方式廃棄物処分場の普及拡大への支援を行います</w:t>
      </w:r>
      <w:r w:rsidRPr="002B2F85">
        <w:rPr>
          <w:rFonts w:asciiTheme="minorEastAsia" w:eastAsiaTheme="minorEastAsia" w:hAnsiTheme="minorEastAsia" w:cs="ＭＳゴシック-WinCharSetFFFF-H" w:hint="eastAsia"/>
          <w:kern w:val="0"/>
        </w:rPr>
        <w:t>。</w:t>
      </w:r>
      <w:r w:rsidR="00BD4B8E" w:rsidRPr="002B2F85">
        <w:rPr>
          <w:rFonts w:asciiTheme="minorEastAsia" w:eastAsiaTheme="minorEastAsia" w:hAnsiTheme="minorEastAsia" w:cs="ＭＳゴシック-WinCharSetFFFF-H" w:hint="eastAsia"/>
          <w:kern w:val="0"/>
        </w:rPr>
        <w:t>また、県内企業が有する環境技術を発信することで脱炭素化をはじめとしたアジア諸地域の環境問題の改善を図ります。</w:t>
      </w:r>
    </w:p>
    <w:p w:rsidR="00736C1D" w:rsidRPr="005C38D0" w:rsidRDefault="00736C1D" w:rsidP="00D3069B">
      <w:pPr>
        <w:spacing w:line="400" w:lineRule="exact"/>
        <w:ind w:firstLineChars="100" w:firstLine="220"/>
        <w:rPr>
          <w:rFonts w:ascii="ＭＳ 明朝" w:hAnsi="ＭＳ 明朝"/>
        </w:rPr>
      </w:pPr>
    </w:p>
    <w:p w:rsidR="00D3069B" w:rsidRPr="00CA0567" w:rsidRDefault="00AC6A2A" w:rsidP="00CA0567">
      <w:pPr>
        <w:pStyle w:val="ad"/>
      </w:pPr>
      <w:r w:rsidRPr="00CA0567">
        <w:rPr>
          <w:rFonts w:hint="eastAsia"/>
        </w:rPr>
        <w:t>（</w:t>
      </w:r>
      <w:r w:rsidR="00D3069B" w:rsidRPr="00CA0567">
        <w:rPr>
          <w:rFonts w:hint="eastAsia"/>
        </w:rPr>
        <w:t>４</w:t>
      </w:r>
      <w:r w:rsidRPr="00CA0567">
        <w:rPr>
          <w:rFonts w:hint="eastAsia"/>
        </w:rPr>
        <w:t>）</w:t>
      </w:r>
      <w:r w:rsidR="00DA412E" w:rsidRPr="00CA0567">
        <w:rPr>
          <w:rFonts w:hint="eastAsia"/>
        </w:rPr>
        <w:t>CO</w:t>
      </w:r>
      <w:r w:rsidR="00DA412E" w:rsidRPr="00E568A7">
        <w:rPr>
          <w:rFonts w:hint="eastAsia"/>
          <w:u w:val="single"/>
          <w:vertAlign w:val="subscript"/>
        </w:rPr>
        <w:t>2</w:t>
      </w:r>
      <w:r w:rsidR="00D3069B" w:rsidRPr="00CA0567">
        <w:rPr>
          <w:rFonts w:hint="eastAsia"/>
        </w:rPr>
        <w:t>以外の温室効果ガス排出削減の推進</w:t>
      </w:r>
    </w:p>
    <w:p w:rsidR="008D0537" w:rsidRDefault="00E864B6" w:rsidP="00E35001">
      <w:pPr>
        <w:spacing w:line="400" w:lineRule="exact"/>
        <w:ind w:left="559" w:hangingChars="254" w:hanging="559"/>
        <w:rPr>
          <w:rFonts w:asciiTheme="minorEastAsia" w:eastAsiaTheme="minorEastAsia" w:hAnsiTheme="minorEastAsia"/>
        </w:rPr>
      </w:pPr>
      <w:r>
        <w:rPr>
          <w:noProof/>
        </w:rPr>
        <mc:AlternateContent>
          <mc:Choice Requires="wps">
            <w:drawing>
              <wp:anchor distT="0" distB="0" distL="114300" distR="114300" simplePos="0" relativeHeight="251655168" behindDoc="0" locked="0" layoutInCell="1" allowOverlap="1" wp14:anchorId="50CDC3DA" wp14:editId="2DC39817">
                <wp:simplePos x="0" y="0"/>
                <wp:positionH relativeFrom="column">
                  <wp:posOffset>320040</wp:posOffset>
                </wp:positionH>
                <wp:positionV relativeFrom="paragraph">
                  <wp:posOffset>27940</wp:posOffset>
                </wp:positionV>
                <wp:extent cx="5477510" cy="733425"/>
                <wp:effectExtent l="0" t="0" r="27940" b="28575"/>
                <wp:wrapNone/>
                <wp:docPr id="89"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7510" cy="73342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AD5B22" id="正方形/長方形 89" o:spid="_x0000_s1026" style="position:absolute;left:0;text-align:left;margin-left:25.2pt;margin-top:2.2pt;width:431.3pt;height:5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" filled="f" strokecolor="windowText" strokeweight="1pt">
                <v:stroke dashstyle="dash"/>
                <v:path arrowok="t"/>
              </v:rect>
            </w:pict>
          </mc:Fallback>
        </mc:AlternateContent>
      </w:r>
      <w:r w:rsidR="00D3069B" w:rsidRPr="005C38D0">
        <w:rPr>
          <w:rFonts w:asciiTheme="minorEastAsia" w:eastAsiaTheme="minorEastAsia" w:hAnsiTheme="minorEastAsia" w:hint="eastAsia"/>
        </w:rPr>
        <w:t xml:space="preserve">       温室効果ガス全体の排出量のうち、</w:t>
      </w:r>
      <w:r w:rsidR="00DA412E">
        <w:rPr>
          <w:rFonts w:asciiTheme="minorEastAsia" w:eastAsiaTheme="minorEastAsia" w:hAnsiTheme="minorEastAsia" w:hint="eastAsia"/>
        </w:rPr>
        <w:t>CO</w:t>
      </w:r>
      <w:r w:rsidR="00DA412E" w:rsidRPr="00DA412E">
        <w:rPr>
          <w:rFonts w:asciiTheme="minorEastAsia" w:eastAsiaTheme="minorEastAsia" w:hAnsiTheme="minorEastAsia" w:hint="eastAsia"/>
          <w:vertAlign w:val="subscript"/>
        </w:rPr>
        <w:t>2</w:t>
      </w:r>
      <w:r w:rsidR="003F2951" w:rsidRPr="005C38D0">
        <w:rPr>
          <w:rFonts w:asciiTheme="minorEastAsia" w:eastAsiaTheme="minorEastAsia" w:hAnsiTheme="minorEastAsia" w:hint="eastAsia"/>
        </w:rPr>
        <w:t>以外の温室効果ガスの占める割合は非常に少な</w:t>
      </w:r>
      <w:r w:rsidR="00D3069B" w:rsidRPr="005C38D0">
        <w:rPr>
          <w:rFonts w:asciiTheme="minorEastAsia" w:eastAsiaTheme="minorEastAsia" w:hAnsiTheme="minorEastAsia" w:hint="eastAsia"/>
        </w:rPr>
        <w:t>いですが、その温室効果は、</w:t>
      </w:r>
      <w:r w:rsidR="00DA412E">
        <w:rPr>
          <w:rFonts w:asciiTheme="minorEastAsia" w:eastAsiaTheme="minorEastAsia" w:hAnsiTheme="minorEastAsia" w:hint="eastAsia"/>
        </w:rPr>
        <w:t>CO</w:t>
      </w:r>
      <w:r w:rsidR="00DA412E" w:rsidRPr="00DA412E">
        <w:rPr>
          <w:rFonts w:asciiTheme="minorEastAsia" w:eastAsiaTheme="minorEastAsia" w:hAnsiTheme="minorEastAsia" w:hint="eastAsia"/>
          <w:vertAlign w:val="subscript"/>
        </w:rPr>
        <w:t>2</w:t>
      </w:r>
      <w:r w:rsidR="00D3069B" w:rsidRPr="005C38D0">
        <w:rPr>
          <w:rFonts w:asciiTheme="minorEastAsia" w:eastAsiaTheme="minorEastAsia" w:hAnsiTheme="minorEastAsia" w:hint="eastAsia"/>
        </w:rPr>
        <w:t>に比べて21倍から数万倍と非常に高くなっていることから、</w:t>
      </w:r>
      <w:r w:rsidR="00DA412E">
        <w:rPr>
          <w:rFonts w:asciiTheme="minorEastAsia" w:eastAsiaTheme="minorEastAsia" w:hAnsiTheme="minorEastAsia" w:hint="eastAsia"/>
        </w:rPr>
        <w:t>CO</w:t>
      </w:r>
      <w:r w:rsidR="00DA412E" w:rsidRPr="00DA412E">
        <w:rPr>
          <w:rFonts w:asciiTheme="minorEastAsia" w:eastAsiaTheme="minorEastAsia" w:hAnsiTheme="minorEastAsia" w:hint="eastAsia"/>
          <w:vertAlign w:val="subscript"/>
        </w:rPr>
        <w:t>2</w:t>
      </w:r>
      <w:r w:rsidR="00D3069B" w:rsidRPr="005C38D0">
        <w:rPr>
          <w:rFonts w:asciiTheme="minorEastAsia" w:eastAsiaTheme="minorEastAsia" w:hAnsiTheme="minorEastAsia" w:hint="eastAsia"/>
        </w:rPr>
        <w:t>以外の温室効果ガスの排出削減についても引き続き取り組みます。</w:t>
      </w:r>
    </w:p>
    <w:p w:rsidR="006C6431" w:rsidRDefault="00D3069B" w:rsidP="001B4CD3">
      <w:pPr>
        <w:spacing w:line="400" w:lineRule="exact"/>
        <w:ind w:leftChars="350" w:left="990" w:hangingChars="100" w:hanging="220"/>
        <w:jc w:val="left"/>
        <w:rPr>
          <w:rFonts w:asciiTheme="minorEastAsia" w:eastAsiaTheme="minorEastAsia" w:hAnsiTheme="minorEastAsia" w:cs="ＭＳゴシック-WinCharSetFFFF-H"/>
          <w:kern w:val="0"/>
        </w:rPr>
      </w:pPr>
      <w:r w:rsidRPr="005C38D0">
        <w:rPr>
          <w:rFonts w:asciiTheme="minorEastAsia" w:eastAsiaTheme="minorEastAsia" w:hAnsiTheme="minorEastAsia" w:hint="eastAsia"/>
        </w:rPr>
        <w:t>○</w:t>
      </w:r>
      <w:r w:rsidR="000061AC" w:rsidRPr="002B2F85">
        <w:rPr>
          <w:rFonts w:asciiTheme="minorEastAsia" w:eastAsiaTheme="minorEastAsia" w:hAnsiTheme="minorEastAsia" w:hint="eastAsia"/>
        </w:rPr>
        <w:t>地球温暖化に影響をもたらすフロン類の排出を抑制するため、「</w:t>
      </w:r>
      <w:r w:rsidRPr="002B2F85">
        <w:rPr>
          <w:rFonts w:asciiTheme="minorEastAsia" w:eastAsiaTheme="minorEastAsia" w:hAnsiTheme="minorEastAsia" w:cs="ＭＳゴシック-WinCharSetFFFF-H" w:hint="eastAsia"/>
          <w:kern w:val="0"/>
        </w:rPr>
        <w:t>フロン排出抑制法</w:t>
      </w:r>
      <w:r w:rsidR="000061AC" w:rsidRPr="002B2F85">
        <w:rPr>
          <w:rFonts w:asciiTheme="minorEastAsia" w:eastAsiaTheme="minorEastAsia" w:hAnsiTheme="minorEastAsia" w:cs="ＭＳゴシック-WinCharSetFFFF-H" w:hint="eastAsia"/>
          <w:kern w:val="0"/>
        </w:rPr>
        <w:t>」</w:t>
      </w:r>
      <w:r w:rsidRPr="002B2F85">
        <w:rPr>
          <w:rFonts w:asciiTheme="minorEastAsia" w:eastAsiaTheme="minorEastAsia" w:hAnsiTheme="minorEastAsia" w:cs="ＭＳゴシック-WinCharSetFFFF-H" w:hint="eastAsia"/>
          <w:kern w:val="0"/>
        </w:rPr>
        <w:t>の規定に基づき、</w:t>
      </w:r>
      <w:r w:rsidR="000061AC" w:rsidRPr="002B2F85">
        <w:rPr>
          <w:rFonts w:asciiTheme="minorEastAsia" w:eastAsiaTheme="minorEastAsia" w:hAnsiTheme="minorEastAsia" w:cs="ＭＳゴシック-WinCharSetFFFF-H" w:hint="eastAsia"/>
          <w:kern w:val="0"/>
        </w:rPr>
        <w:t>業務用冷凍空調機器の管理や機器整備時のフロン類の</w:t>
      </w:r>
      <w:r w:rsidR="006816CE" w:rsidRPr="002B2F85">
        <w:rPr>
          <w:rFonts w:asciiTheme="minorEastAsia" w:eastAsiaTheme="minorEastAsia" w:hAnsiTheme="minorEastAsia" w:cs="ＭＳゴシック-WinCharSetFFFF-H" w:hint="eastAsia"/>
          <w:kern w:val="0"/>
        </w:rPr>
        <w:t>回収が適正に行われるとともに、建物解体時や機器廃棄の際にフロン類の回収が確実に行われるよう、規制内容の周知及び関係者への法令遵守等の指導・助言を行い、フロン類の管理の適正化を促進</w:t>
      </w:r>
      <w:r w:rsidRPr="002B2F85">
        <w:rPr>
          <w:rFonts w:asciiTheme="minorEastAsia" w:eastAsiaTheme="minorEastAsia" w:hAnsiTheme="minorEastAsia" w:cs="ＭＳゴシック-WinCharSetFFFF-H" w:hint="eastAsia"/>
          <w:kern w:val="0"/>
        </w:rPr>
        <w:t>します。</w:t>
      </w:r>
    </w:p>
    <w:p w:rsidR="005E0E86" w:rsidRPr="005C38D0" w:rsidRDefault="005E0E86" w:rsidP="005E0E86">
      <w:pPr>
        <w:spacing w:line="400" w:lineRule="exact"/>
        <w:jc w:val="left"/>
        <w:rPr>
          <w:rFonts w:asciiTheme="minorEastAsia" w:eastAsiaTheme="minorEastAsia" w:hAnsiTheme="minorEastAsia" w:cs="ＭＳゴシック-WinCharSetFFFF-H"/>
          <w:kern w:val="0"/>
          <w:sz w:val="21"/>
          <w:szCs w:val="21"/>
        </w:rPr>
      </w:pPr>
    </w:p>
    <w:p w:rsidR="00D3069B" w:rsidRPr="00CA0567" w:rsidRDefault="00AC6A2A" w:rsidP="00CA0567">
      <w:pPr>
        <w:pStyle w:val="ad"/>
      </w:pPr>
      <w:r w:rsidRPr="00CA0567">
        <w:rPr>
          <w:rFonts w:hint="eastAsia"/>
        </w:rPr>
        <w:t>（５）</w:t>
      </w:r>
      <w:r w:rsidR="00D3069B" w:rsidRPr="00CA0567">
        <w:rPr>
          <w:rFonts w:hint="eastAsia"/>
        </w:rPr>
        <w:t>吸収源対策</w:t>
      </w:r>
    </w:p>
    <w:p w:rsidR="00D3069B" w:rsidRPr="005C38D0" w:rsidRDefault="00E864B6" w:rsidP="00B04822">
      <w:pPr>
        <w:spacing w:line="400" w:lineRule="exact"/>
        <w:ind w:leftChars="129" w:left="504" w:hangingChars="100" w:hanging="220"/>
        <w:rPr>
          <w:rFonts w:asciiTheme="minorEastAsia" w:eastAsiaTheme="minorEastAsia" w:hAnsiTheme="minorEastAsia"/>
        </w:rPr>
      </w:pPr>
      <w:r>
        <w:rPr>
          <w:noProof/>
        </w:rPr>
        <mc:AlternateContent>
          <mc:Choice Requires="wps">
            <w:drawing>
              <wp:anchor distT="0" distB="0" distL="114300" distR="114300" simplePos="0" relativeHeight="251656192" behindDoc="0" locked="0" layoutInCell="1" allowOverlap="1" wp14:anchorId="00DF7344" wp14:editId="38CF9B94">
                <wp:simplePos x="0" y="0"/>
                <wp:positionH relativeFrom="column">
                  <wp:posOffset>283210</wp:posOffset>
                </wp:positionH>
                <wp:positionV relativeFrom="paragraph">
                  <wp:posOffset>21590</wp:posOffset>
                </wp:positionV>
                <wp:extent cx="5504180" cy="1000125"/>
                <wp:effectExtent l="0" t="0" r="20320" b="28575"/>
                <wp:wrapNone/>
                <wp:docPr id="94" name="正方形/長方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4180" cy="100012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D43A27" id="正方形/長方形 94" o:spid="_x0000_s1026" style="position:absolute;left:0;text-align:left;margin-left:22.3pt;margin-top:1.7pt;width:433.4pt;height:7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" filled="f" strokecolor="windowText" strokeweight="1pt">
                <v:stroke dashstyle="dash"/>
                <v:path arrowok="t"/>
              </v:rect>
            </w:pict>
          </mc:Fallback>
        </mc:AlternateContent>
      </w:r>
      <w:r w:rsidR="00D3069B" w:rsidRPr="005C38D0">
        <w:rPr>
          <w:rFonts w:asciiTheme="majorEastAsia" w:eastAsiaTheme="majorEastAsia" w:hAnsiTheme="majorEastAsia" w:hint="eastAsia"/>
        </w:rPr>
        <w:t xml:space="preserve">　　</w:t>
      </w:r>
      <w:r w:rsidR="00D3069B" w:rsidRPr="005C38D0">
        <w:rPr>
          <w:rFonts w:asciiTheme="minorEastAsia" w:eastAsiaTheme="minorEastAsia" w:hAnsiTheme="minorEastAsia" w:hint="eastAsia"/>
        </w:rPr>
        <w:t>森林は良質な水の供給や土砂災害の防止、生態系の保全等のほか</w:t>
      </w:r>
      <w:r w:rsidR="00D3069B" w:rsidRPr="00A20367">
        <w:rPr>
          <w:rFonts w:asciiTheme="minorEastAsia" w:eastAsiaTheme="minorEastAsia" w:hAnsiTheme="minorEastAsia" w:hint="eastAsia"/>
        </w:rPr>
        <w:t>、</w:t>
      </w:r>
      <w:r w:rsidR="00DA412E" w:rsidRPr="00A20367">
        <w:rPr>
          <w:rFonts w:asciiTheme="minorEastAsia" w:eastAsiaTheme="minorEastAsia" w:hAnsiTheme="minorEastAsia" w:hint="eastAsia"/>
        </w:rPr>
        <w:t>CO</w:t>
      </w:r>
      <w:r w:rsidR="00DA412E" w:rsidRPr="00A20367">
        <w:rPr>
          <w:rFonts w:asciiTheme="minorEastAsia" w:eastAsiaTheme="minorEastAsia" w:hAnsiTheme="minorEastAsia" w:hint="eastAsia"/>
          <w:vertAlign w:val="subscript"/>
        </w:rPr>
        <w:t>2</w:t>
      </w:r>
      <w:r w:rsidR="00B04822" w:rsidRPr="005C38D0">
        <w:rPr>
          <w:rFonts w:asciiTheme="minorEastAsia" w:eastAsiaTheme="minorEastAsia" w:hAnsiTheme="minorEastAsia" w:hint="eastAsia"/>
        </w:rPr>
        <w:t>を吸収・固定する</w:t>
      </w:r>
      <w:r w:rsidR="00D3069B" w:rsidRPr="005C38D0">
        <w:rPr>
          <w:rFonts w:asciiTheme="minorEastAsia" w:eastAsiaTheme="minorEastAsia" w:hAnsiTheme="minorEastAsia" w:hint="eastAsia"/>
        </w:rPr>
        <w:t>大きな役割を担っています。</w:t>
      </w:r>
    </w:p>
    <w:p w:rsidR="00D3069B" w:rsidRPr="005C38D0" w:rsidRDefault="008D0537" w:rsidP="00B04822">
      <w:pPr>
        <w:spacing w:line="400" w:lineRule="exact"/>
        <w:ind w:leftChars="241" w:left="530" w:firstLineChars="100" w:firstLine="220"/>
        <w:rPr>
          <w:rFonts w:asciiTheme="minorEastAsia" w:eastAsiaTheme="minorEastAsia" w:hAnsiTheme="minorEastAsia"/>
        </w:rPr>
      </w:pPr>
      <w:r w:rsidRPr="008D0537">
        <w:rPr>
          <w:rFonts w:asciiTheme="minorEastAsia" w:eastAsiaTheme="minorEastAsia" w:hAnsiTheme="minorEastAsia" w:hint="eastAsia"/>
        </w:rPr>
        <w:t>森林の多面的な機能を持続的に発揮させるため、間伐等の森林整備を推進するとともに、県民参加の森林づくりへの支援や林業の担い手の育成を図ります。</w:t>
      </w:r>
    </w:p>
    <w:p w:rsidR="00D3069B" w:rsidRPr="00222FEE" w:rsidRDefault="00AC6A2A" w:rsidP="00CA0567">
      <w:pPr>
        <w:pStyle w:val="af3"/>
      </w:pPr>
      <w:r w:rsidRPr="00222FEE">
        <w:rPr>
          <w:rFonts w:hint="eastAsia"/>
        </w:rPr>
        <w:t xml:space="preserve">ア　</w:t>
      </w:r>
      <w:r w:rsidR="00D3069B" w:rsidRPr="00222FEE">
        <w:rPr>
          <w:rFonts w:hint="eastAsia"/>
        </w:rPr>
        <w:t>森林の保全</w:t>
      </w:r>
    </w:p>
    <w:p w:rsidR="00D3069B" w:rsidRPr="005C38D0" w:rsidRDefault="00D3069B" w:rsidP="000307D1">
      <w:pPr>
        <w:tabs>
          <w:tab w:val="left" w:pos="851"/>
        </w:tabs>
        <w:spacing w:line="400" w:lineRule="exact"/>
        <w:ind w:firstLineChars="193" w:firstLine="425"/>
        <w:rPr>
          <w:rFonts w:asciiTheme="majorEastAsia" w:eastAsiaTheme="majorEastAsia" w:hAnsiTheme="majorEastAsia"/>
        </w:rPr>
      </w:pPr>
      <w:r w:rsidRPr="00222FEE">
        <w:rPr>
          <w:rFonts w:ascii="HG丸ｺﾞｼｯｸM-PRO" w:eastAsia="HG丸ｺﾞｼｯｸM-PRO" w:hAnsi="HG丸ｺﾞｼｯｸM-PRO" w:hint="eastAsia"/>
        </w:rPr>
        <w:t>●森林整備の推進</w:t>
      </w:r>
    </w:p>
    <w:p w:rsidR="007F4627" w:rsidRPr="005C38D0" w:rsidRDefault="00D3069B" w:rsidP="00D3069B">
      <w:pPr>
        <w:spacing w:line="400" w:lineRule="exact"/>
        <w:ind w:leftChars="350" w:left="990" w:hangingChars="100" w:hanging="220"/>
        <w:rPr>
          <w:rFonts w:asciiTheme="minorEastAsia" w:eastAsiaTheme="minorEastAsia" w:hAnsiTheme="minorEastAsia" w:cstheme="minorBidi"/>
        </w:rPr>
      </w:pPr>
      <w:r w:rsidRPr="005C38D0">
        <w:rPr>
          <w:rFonts w:asciiTheme="minorEastAsia" w:eastAsiaTheme="minorEastAsia" w:hAnsiTheme="minorEastAsia" w:cs="ＭＳゴシック-WinCharSetFFFF-H" w:hint="eastAsia"/>
          <w:kern w:val="0"/>
        </w:rPr>
        <w:t>○</w:t>
      </w:r>
      <w:r w:rsidR="00EA55A9" w:rsidRPr="004D6DDD">
        <w:rPr>
          <w:rFonts w:asciiTheme="minorEastAsia" w:eastAsiaTheme="minorEastAsia" w:hAnsiTheme="minorEastAsia" w:cs="ＭＳゴシック-WinCharSetFFFF-H" w:hint="eastAsia"/>
          <w:kern w:val="0"/>
        </w:rPr>
        <w:t>森林の有する水源のかん養、土砂災害や地球温暖化の防止などの公益的機能の持続発揮のために、間伐等の森林整備を支援します。</w:t>
      </w:r>
    </w:p>
    <w:p w:rsidR="00D3069B" w:rsidRPr="005C38D0" w:rsidRDefault="00D3069B" w:rsidP="005E0E86">
      <w:pPr>
        <w:spacing w:line="400" w:lineRule="exact"/>
        <w:rPr>
          <w:rFonts w:asciiTheme="minorEastAsia" w:eastAsiaTheme="minorEastAsia" w:hAnsiTheme="minorEastAsia" w:cstheme="minorBidi"/>
        </w:rPr>
      </w:pPr>
    </w:p>
    <w:p w:rsidR="00D3069B" w:rsidRPr="00222FEE" w:rsidRDefault="001239D4" w:rsidP="00D3069B">
      <w:pPr>
        <w:spacing w:line="400" w:lineRule="exac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●県民参加の森林</w:t>
      </w:r>
      <w:r w:rsidR="00D3069B" w:rsidRPr="00222FEE">
        <w:rPr>
          <w:rFonts w:ascii="HG丸ｺﾞｼｯｸM-PRO" w:eastAsia="HG丸ｺﾞｼｯｸM-PRO" w:hAnsi="HG丸ｺﾞｼｯｸM-PRO" w:hint="eastAsia"/>
        </w:rPr>
        <w:t>づくりの推進</w:t>
      </w:r>
    </w:p>
    <w:p w:rsidR="00D3069B" w:rsidRPr="004D6DDD" w:rsidRDefault="00D3069B" w:rsidP="00D3069B">
      <w:pPr>
        <w:spacing w:line="400" w:lineRule="exact"/>
        <w:ind w:leftChars="350" w:left="990" w:hangingChars="100" w:hanging="220"/>
        <w:rPr>
          <w:rFonts w:asciiTheme="minorEastAsia" w:eastAsiaTheme="minorEastAsia" w:hAnsiTheme="minorEastAsia" w:cs="ＭＳゴシック-WinCharSetFFFF-H"/>
          <w:kern w:val="0"/>
        </w:rPr>
      </w:pPr>
      <w:r w:rsidRPr="005C38D0">
        <w:rPr>
          <w:rFonts w:asciiTheme="minorEastAsia" w:eastAsiaTheme="minorEastAsia" w:hAnsiTheme="minorEastAsia" w:cs="ＭＳゴシック-WinCharSetFFFF-H" w:hint="eastAsia"/>
          <w:kern w:val="0"/>
        </w:rPr>
        <w:t>○</w:t>
      </w:r>
      <w:r w:rsidR="007F4627" w:rsidRPr="005C38D0">
        <w:rPr>
          <w:rFonts w:asciiTheme="minorEastAsia" w:eastAsiaTheme="minorEastAsia" w:hAnsiTheme="minorEastAsia" w:cs="ＭＳゴシック-WinCharSetFFFF-H" w:hint="eastAsia"/>
          <w:kern w:val="0"/>
        </w:rPr>
        <w:t>ボランティア団体等が自ら企画立案し実行する、森林の整備・保全等の</w:t>
      </w:r>
      <w:r w:rsidRPr="004D6DDD">
        <w:rPr>
          <w:rFonts w:asciiTheme="minorEastAsia" w:eastAsiaTheme="minorEastAsia" w:hAnsiTheme="minorEastAsia" w:cs="ＭＳゴシック-WinCharSetFFFF-H" w:hint="eastAsia"/>
          <w:kern w:val="0"/>
        </w:rPr>
        <w:t>森林づくり活動を支援します。</w:t>
      </w:r>
    </w:p>
    <w:p w:rsidR="00E05AA1" w:rsidRPr="004D6DDD" w:rsidRDefault="00E05AA1" w:rsidP="00D3069B">
      <w:pPr>
        <w:spacing w:line="400" w:lineRule="exact"/>
        <w:ind w:leftChars="350" w:left="990" w:hangingChars="100" w:hanging="220"/>
        <w:rPr>
          <w:rFonts w:asciiTheme="minorEastAsia" w:eastAsiaTheme="minorEastAsia" w:hAnsiTheme="minorEastAsia" w:cs="ＭＳゴシック-WinCharSetFFFF-H"/>
          <w:kern w:val="0"/>
        </w:rPr>
      </w:pPr>
      <w:r w:rsidRPr="004D6DDD">
        <w:rPr>
          <w:rFonts w:asciiTheme="minorEastAsia" w:eastAsiaTheme="minorEastAsia" w:hAnsiTheme="minorEastAsia" w:cs="ＭＳゴシック-WinCharSetFFFF-H" w:hint="eastAsia"/>
          <w:kern w:val="0"/>
        </w:rPr>
        <w:t>☆木育</w:t>
      </w:r>
      <w:r w:rsidR="001D394F" w:rsidRPr="004D6DDD">
        <w:rPr>
          <w:rFonts w:asciiTheme="minorEastAsia" w:eastAsiaTheme="minorEastAsia" w:hAnsiTheme="minorEastAsia" w:cs="ＭＳゴシック-WinCharSetFFFF-H" w:hint="eastAsia"/>
          <w:kern w:val="0"/>
        </w:rPr>
        <w:t>（※）</w:t>
      </w:r>
      <w:r w:rsidRPr="004D6DDD">
        <w:rPr>
          <w:rFonts w:asciiTheme="minorEastAsia" w:eastAsiaTheme="minorEastAsia" w:hAnsiTheme="minorEastAsia" w:cs="ＭＳゴシック-WinCharSetFFFF-H" w:hint="eastAsia"/>
          <w:kern w:val="0"/>
        </w:rPr>
        <w:t>に関心のある団体等の取組を支援し、木育を推進します。</w:t>
      </w:r>
    </w:p>
    <w:p w:rsidR="001D394F" w:rsidRPr="00E05AA1" w:rsidRDefault="001D394F" w:rsidP="001D394F">
      <w:pPr>
        <w:spacing w:line="400" w:lineRule="exact"/>
        <w:ind w:leftChars="350" w:left="1210" w:hangingChars="200" w:hanging="440"/>
        <w:rPr>
          <w:rFonts w:asciiTheme="minorEastAsia" w:eastAsiaTheme="minorEastAsia" w:hAnsiTheme="minorEastAsia" w:cs="ＭＳゴシック-WinCharSetFFFF-H"/>
          <w:color w:val="FF0000"/>
          <w:kern w:val="0"/>
        </w:rPr>
      </w:pPr>
      <w:r w:rsidRPr="004D6DDD">
        <w:rPr>
          <w:rFonts w:asciiTheme="minorEastAsia" w:eastAsiaTheme="minorEastAsia" w:hAnsiTheme="minorEastAsia" w:cs="ＭＳゴシック-WinCharSetFFFF-H"/>
          <w:kern w:val="0"/>
        </w:rPr>
        <w:t xml:space="preserve">　※</w:t>
      </w:r>
      <w:r w:rsidRPr="004D6DDD">
        <w:rPr>
          <w:rFonts w:asciiTheme="minorEastAsia" w:eastAsiaTheme="minorEastAsia" w:hAnsiTheme="minorEastAsia" w:cs="ＭＳゴシック-WinCharSetFFFF-H" w:hint="eastAsia"/>
          <w:kern w:val="0"/>
        </w:rPr>
        <w:t>木育：子どもをはじめとする全ての人が、森林・林業の仕組みや木材利用の意義について学び、森林及び木材に対する親しみや木の文化への理解を深めるための取組</w:t>
      </w:r>
    </w:p>
    <w:p w:rsidR="00D3069B" w:rsidRDefault="00D3069B" w:rsidP="005E0E86">
      <w:pPr>
        <w:tabs>
          <w:tab w:val="left" w:pos="709"/>
        </w:tabs>
        <w:spacing w:line="400" w:lineRule="exact"/>
        <w:rPr>
          <w:rFonts w:asciiTheme="majorEastAsia" w:eastAsiaTheme="majorEastAsia" w:hAnsiTheme="majorEastAsia"/>
        </w:rPr>
      </w:pPr>
    </w:p>
    <w:p w:rsidR="00C37662" w:rsidRDefault="00C37662" w:rsidP="005E0E86">
      <w:pPr>
        <w:tabs>
          <w:tab w:val="left" w:pos="709"/>
        </w:tabs>
        <w:spacing w:line="400" w:lineRule="exact"/>
        <w:rPr>
          <w:rFonts w:asciiTheme="majorEastAsia" w:eastAsiaTheme="majorEastAsia" w:hAnsiTheme="majorEastAsia"/>
        </w:rPr>
      </w:pPr>
    </w:p>
    <w:p w:rsidR="00C37662" w:rsidRPr="005C38D0" w:rsidRDefault="00C37662" w:rsidP="005E0E86">
      <w:pPr>
        <w:tabs>
          <w:tab w:val="left" w:pos="709"/>
        </w:tabs>
        <w:spacing w:line="400" w:lineRule="exact"/>
        <w:rPr>
          <w:rFonts w:asciiTheme="majorEastAsia" w:eastAsiaTheme="majorEastAsia" w:hAnsiTheme="majorEastAsia"/>
        </w:rPr>
      </w:pPr>
    </w:p>
    <w:p w:rsidR="00D3069B" w:rsidRPr="00222FEE" w:rsidRDefault="00D3069B" w:rsidP="00D3069B">
      <w:pPr>
        <w:spacing w:line="400" w:lineRule="exact"/>
        <w:ind w:firstLineChars="200" w:firstLine="440"/>
        <w:rPr>
          <w:rFonts w:ascii="HG丸ｺﾞｼｯｸM-PRO" w:eastAsia="HG丸ｺﾞｼｯｸM-PRO" w:hAnsi="HG丸ｺﾞｼｯｸM-PRO"/>
        </w:rPr>
      </w:pPr>
      <w:r w:rsidRPr="00222FEE">
        <w:rPr>
          <w:rFonts w:ascii="HG丸ｺﾞｼｯｸM-PRO" w:eastAsia="HG丸ｺﾞｼｯｸM-PRO" w:hAnsi="HG丸ｺﾞｼｯｸM-PRO" w:hint="eastAsia"/>
        </w:rPr>
        <w:lastRenderedPageBreak/>
        <w:t>●林業の担い手を育成</w:t>
      </w:r>
    </w:p>
    <w:p w:rsidR="00D3069B" w:rsidRPr="005C38D0" w:rsidRDefault="00D3069B" w:rsidP="00D3069B">
      <w:pPr>
        <w:spacing w:line="400" w:lineRule="exact"/>
        <w:ind w:leftChars="350" w:left="990" w:hangingChars="100" w:hanging="220"/>
        <w:rPr>
          <w:rFonts w:asciiTheme="minorEastAsia" w:eastAsiaTheme="minorEastAsia" w:hAnsiTheme="minorEastAsia"/>
        </w:rPr>
      </w:pPr>
      <w:r w:rsidRPr="005C38D0">
        <w:rPr>
          <w:rFonts w:asciiTheme="minorEastAsia" w:eastAsiaTheme="minorEastAsia" w:hAnsiTheme="minorEastAsia" w:cs="ＭＳゴシック-WinCharSetFFFF-H" w:hint="eastAsia"/>
          <w:kern w:val="0"/>
        </w:rPr>
        <w:t>○林業経営者の確保や雇用管理の改善に対する支援、人材を育成するための研修を実施します。</w:t>
      </w:r>
    </w:p>
    <w:p w:rsidR="00AC6A2A" w:rsidRPr="005C38D0" w:rsidRDefault="00AC6A2A" w:rsidP="00D3069B">
      <w:pPr>
        <w:spacing w:line="400" w:lineRule="exact"/>
        <w:ind w:leftChars="350" w:left="990" w:hangingChars="100" w:hanging="220"/>
        <w:rPr>
          <w:rFonts w:asciiTheme="minorEastAsia" w:eastAsiaTheme="minorEastAsia" w:hAnsiTheme="minorEastAsia" w:cs="ＭＳゴシック-WinCharSetFFFF-H"/>
          <w:kern w:val="0"/>
        </w:rPr>
      </w:pPr>
    </w:p>
    <w:p w:rsidR="00D3069B" w:rsidRPr="00222FEE" w:rsidRDefault="00AC6A2A" w:rsidP="00CA0567">
      <w:pPr>
        <w:pStyle w:val="af3"/>
      </w:pPr>
      <w:r w:rsidRPr="00222FEE">
        <w:rPr>
          <w:rFonts w:hint="eastAsia"/>
        </w:rPr>
        <w:t xml:space="preserve">イ　</w:t>
      </w:r>
      <w:r w:rsidR="00D3069B" w:rsidRPr="00222FEE">
        <w:rPr>
          <w:rFonts w:hint="eastAsia"/>
        </w:rPr>
        <w:t>都市の緑化</w:t>
      </w:r>
    </w:p>
    <w:p w:rsidR="00D3069B" w:rsidRDefault="00D3069B" w:rsidP="00D3069B">
      <w:pPr>
        <w:spacing w:line="400" w:lineRule="exact"/>
        <w:ind w:leftChars="350" w:left="990" w:hangingChars="100" w:hanging="220"/>
        <w:rPr>
          <w:rFonts w:asciiTheme="minorEastAsia" w:eastAsiaTheme="minorEastAsia" w:hAnsiTheme="minorEastAsia" w:cs="ＭＳゴシック-WinCharSetFFFF-H"/>
          <w:kern w:val="0"/>
        </w:rPr>
      </w:pPr>
      <w:r w:rsidRPr="005C38D0">
        <w:rPr>
          <w:rFonts w:asciiTheme="minorEastAsia" w:eastAsiaTheme="minorEastAsia" w:hAnsiTheme="minorEastAsia" w:cs="ＭＳゴシック-WinCharSetFFFF-H" w:hint="eastAsia"/>
          <w:kern w:val="0"/>
        </w:rPr>
        <w:t>○県有施設における緑化や、都市公園</w:t>
      </w:r>
      <w:r w:rsidR="007F359A">
        <w:rPr>
          <w:rFonts w:asciiTheme="minorEastAsia" w:eastAsiaTheme="minorEastAsia" w:hAnsiTheme="minorEastAsia" w:cs="ＭＳゴシック-WinCharSetFFFF-H" w:hint="eastAsia"/>
          <w:kern w:val="0"/>
        </w:rPr>
        <w:t>等</w:t>
      </w:r>
      <w:r w:rsidRPr="005C38D0">
        <w:rPr>
          <w:rFonts w:asciiTheme="minorEastAsia" w:eastAsiaTheme="minorEastAsia" w:hAnsiTheme="minorEastAsia" w:cs="ＭＳゴシック-WinCharSetFFFF-H" w:hint="eastAsia"/>
          <w:kern w:val="0"/>
        </w:rPr>
        <w:t>の</w:t>
      </w:r>
      <w:r w:rsidR="00E35001">
        <w:rPr>
          <w:rFonts w:asciiTheme="minorEastAsia" w:eastAsiaTheme="minorEastAsia" w:hAnsiTheme="minorEastAsia" w:cs="ＭＳゴシック-WinCharSetFFFF-H" w:hint="eastAsia"/>
          <w:kern w:val="0"/>
        </w:rPr>
        <w:t>整備において、緑地の適切な保全及び緑地空間の創出を行うなど、</w:t>
      </w:r>
      <w:r w:rsidRPr="00E568A7">
        <w:rPr>
          <w:rFonts w:asciiTheme="minorEastAsia" w:eastAsiaTheme="minorEastAsia" w:hAnsiTheme="minorEastAsia" w:cs="ＭＳゴシック-WinCharSetFFFF-H" w:hint="eastAsia"/>
          <w:kern w:val="0"/>
        </w:rPr>
        <w:t>緑化</w:t>
      </w:r>
      <w:r w:rsidRPr="005C38D0">
        <w:rPr>
          <w:rFonts w:asciiTheme="minorEastAsia" w:eastAsiaTheme="minorEastAsia" w:hAnsiTheme="minorEastAsia" w:cs="ＭＳゴシック-WinCharSetFFFF-H" w:hint="eastAsia"/>
          <w:kern w:val="0"/>
        </w:rPr>
        <w:t>を推進します。</w:t>
      </w:r>
    </w:p>
    <w:p w:rsidR="008D0537" w:rsidRPr="005C38D0" w:rsidRDefault="008D0537" w:rsidP="00D3069B">
      <w:pPr>
        <w:spacing w:line="400" w:lineRule="exact"/>
        <w:ind w:leftChars="350" w:left="990" w:hangingChars="100" w:hanging="220"/>
        <w:rPr>
          <w:rFonts w:asciiTheme="minorEastAsia" w:eastAsiaTheme="minorEastAsia" w:hAnsiTheme="minorEastAsia" w:cs="ＭＳゴシック-WinCharSetFFFF-H"/>
          <w:kern w:val="0"/>
        </w:rPr>
      </w:pPr>
    </w:p>
    <w:p w:rsidR="00D3069B" w:rsidRPr="00222FEE" w:rsidRDefault="00AC6A2A" w:rsidP="00CA0567">
      <w:pPr>
        <w:pStyle w:val="af3"/>
      </w:pPr>
      <w:r w:rsidRPr="00222FEE">
        <w:rPr>
          <w:rFonts w:hint="eastAsia"/>
        </w:rPr>
        <w:t xml:space="preserve">ウ　</w:t>
      </w:r>
      <w:r w:rsidR="00D3069B" w:rsidRPr="00222FEE">
        <w:rPr>
          <w:rFonts w:hint="eastAsia"/>
        </w:rPr>
        <w:t>二酸化炭素固定化のための県産</w:t>
      </w:r>
      <w:r w:rsidR="0093215F" w:rsidRPr="00222FEE">
        <w:rPr>
          <w:rFonts w:hint="eastAsia"/>
        </w:rPr>
        <w:t>木</w:t>
      </w:r>
      <w:r w:rsidR="00D3069B" w:rsidRPr="00222FEE">
        <w:rPr>
          <w:rFonts w:hint="eastAsia"/>
        </w:rPr>
        <w:t>材の長期的利用</w:t>
      </w:r>
    </w:p>
    <w:p w:rsidR="009C7C9A" w:rsidRPr="005C38D0" w:rsidRDefault="00D3069B" w:rsidP="00D3069B">
      <w:pPr>
        <w:spacing w:line="400" w:lineRule="exact"/>
        <w:ind w:leftChars="350" w:left="990" w:hangingChars="100" w:hanging="220"/>
        <w:rPr>
          <w:rFonts w:asciiTheme="minorEastAsia" w:eastAsiaTheme="minorEastAsia" w:hAnsiTheme="minorEastAsia" w:cs="ＭＳゴシック-WinCharSetFFFF-H"/>
          <w:kern w:val="0"/>
        </w:rPr>
      </w:pPr>
      <w:r w:rsidRPr="005C38D0">
        <w:rPr>
          <w:rFonts w:asciiTheme="minorEastAsia" w:eastAsiaTheme="minorEastAsia" w:hAnsiTheme="minorEastAsia" w:cs="ＭＳゴシック-WinCharSetFFFF-H" w:hint="eastAsia"/>
          <w:kern w:val="0"/>
        </w:rPr>
        <w:t>○</w:t>
      </w:r>
      <w:r w:rsidR="008D0537" w:rsidRPr="008D0537">
        <w:rPr>
          <w:rFonts w:asciiTheme="minorEastAsia" w:eastAsiaTheme="minorEastAsia" w:hAnsiTheme="minorEastAsia" w:cs="ＭＳゴシック-WinCharSetFFFF-H" w:hint="eastAsia"/>
          <w:kern w:val="0"/>
        </w:rPr>
        <w:t>公共建築物に加え、民間建築物の木造・木質化を積極的に進めるとともに、木材利用の提案等を行います。</w:t>
      </w:r>
    </w:p>
    <w:p w:rsidR="00607A8A" w:rsidRDefault="00D3069B" w:rsidP="00D3069B">
      <w:pPr>
        <w:spacing w:line="400" w:lineRule="exact"/>
        <w:ind w:leftChars="350" w:left="990" w:hangingChars="100" w:hanging="220"/>
        <w:rPr>
          <w:rFonts w:asciiTheme="minorEastAsia" w:eastAsiaTheme="minorEastAsia" w:hAnsiTheme="minorEastAsia" w:cs="ＭＳゴシック-WinCharSetFFFF-H"/>
          <w:kern w:val="0"/>
        </w:rPr>
      </w:pPr>
      <w:r w:rsidRPr="005C38D0">
        <w:rPr>
          <w:rFonts w:asciiTheme="minorEastAsia" w:eastAsiaTheme="minorEastAsia" w:hAnsiTheme="minorEastAsia" w:cs="ＭＳゴシック-WinCharSetFFFF-H" w:hint="eastAsia"/>
          <w:kern w:val="0"/>
        </w:rPr>
        <w:t>○</w:t>
      </w:r>
      <w:r w:rsidR="002D78AE" w:rsidRPr="002D78AE">
        <w:rPr>
          <w:rFonts w:asciiTheme="minorEastAsia" w:eastAsiaTheme="minorEastAsia" w:hAnsiTheme="minorEastAsia" w:cs="ＭＳゴシック-WinCharSetFFFF-H" w:hint="eastAsia"/>
          <w:kern w:val="0"/>
        </w:rPr>
        <w:t>展示会や商談会を通じて家具や木製品の販路を拡大し、県産木材の利用を推進します。</w:t>
      </w:r>
    </w:p>
    <w:p w:rsidR="00607A8A" w:rsidRPr="005C38D0" w:rsidRDefault="00607A8A" w:rsidP="00D3069B">
      <w:pPr>
        <w:spacing w:line="400" w:lineRule="exact"/>
        <w:ind w:leftChars="350" w:left="990" w:hangingChars="100" w:hanging="220"/>
        <w:rPr>
          <w:rFonts w:asciiTheme="minorEastAsia" w:eastAsiaTheme="minorEastAsia" w:hAnsiTheme="minorEastAsia" w:cs="ＭＳゴシック-WinCharSetFFFF-H"/>
          <w:kern w:val="0"/>
        </w:rPr>
      </w:pPr>
    </w:p>
    <w:p w:rsidR="00D3069B" w:rsidRPr="00222FEE" w:rsidRDefault="00AC6A2A" w:rsidP="00CA0567">
      <w:pPr>
        <w:pStyle w:val="af3"/>
      </w:pPr>
      <w:r w:rsidRPr="00222FEE">
        <w:rPr>
          <w:rFonts w:hint="eastAsia"/>
        </w:rPr>
        <w:t xml:space="preserve">エ　</w:t>
      </w:r>
      <w:r w:rsidR="00D3069B" w:rsidRPr="00222FEE">
        <w:rPr>
          <w:rFonts w:hint="eastAsia"/>
        </w:rPr>
        <w:t>農地土壌炭素吸収源対策</w:t>
      </w:r>
    </w:p>
    <w:p w:rsidR="00D3069B" w:rsidRPr="005C38D0" w:rsidRDefault="00D3069B" w:rsidP="00D3069B">
      <w:pPr>
        <w:spacing w:line="400" w:lineRule="exact"/>
        <w:ind w:leftChars="350" w:left="990" w:hangingChars="100" w:hanging="220"/>
        <w:rPr>
          <w:rFonts w:asciiTheme="minorEastAsia" w:eastAsiaTheme="minorEastAsia" w:hAnsiTheme="minorEastAsia"/>
        </w:rPr>
      </w:pPr>
      <w:r w:rsidRPr="005C38D0">
        <w:rPr>
          <w:rFonts w:asciiTheme="minorEastAsia" w:eastAsiaTheme="minorEastAsia" w:hAnsiTheme="minorEastAsia" w:cs="ＭＳゴシック-WinCharSetFFFF-H" w:hint="eastAsia"/>
          <w:kern w:val="0"/>
        </w:rPr>
        <w:t>○</w:t>
      </w:r>
      <w:r w:rsidR="00DC1492" w:rsidRPr="004D6DDD">
        <w:rPr>
          <w:rFonts w:asciiTheme="minorEastAsia" w:eastAsiaTheme="minorEastAsia" w:hAnsiTheme="minorEastAsia" w:cs="ＭＳゴシック-WinCharSetFFFF-H" w:hint="eastAsia"/>
          <w:kern w:val="0"/>
        </w:rPr>
        <w:t>たい肥等の有機物を投入した土づくり</w:t>
      </w:r>
      <w:r w:rsidRPr="005C38D0">
        <w:rPr>
          <w:rFonts w:asciiTheme="minorEastAsia" w:eastAsiaTheme="minorEastAsia" w:hAnsiTheme="minorEastAsia" w:hint="eastAsia"/>
        </w:rPr>
        <w:t>を推進することにより、農地土壌による炭素貯留を促進し、二酸化炭素の排出抑制に寄与します。</w:t>
      </w:r>
    </w:p>
    <w:p w:rsidR="0095665D" w:rsidRDefault="0095665D">
      <w:pPr>
        <w:widowControl/>
        <w:jc w:val="left"/>
        <w:rPr>
          <w:rFonts w:asciiTheme="minorEastAsia" w:eastAsiaTheme="minorEastAsia" w:hAnsiTheme="minorEastAsia"/>
        </w:rPr>
      </w:pPr>
      <w:r>
        <w:rPr>
          <w:rFonts w:asciiTheme="minorEastAsia" w:eastAsiaTheme="minorEastAsia" w:hAnsiTheme="minorEastAsia"/>
        </w:rPr>
        <w:br w:type="page"/>
      </w:r>
    </w:p>
    <w:p w:rsidR="0095665D" w:rsidRPr="00B01E94" w:rsidRDefault="00D31BE4" w:rsidP="00CA0567">
      <w:pPr>
        <w:pStyle w:val="12"/>
      </w:pPr>
      <w:r>
        <w:rPr>
          <w:rFonts w:hint="eastAsia"/>
        </w:rPr>
        <w:lastRenderedPageBreak/>
        <w:t xml:space="preserve">２　</w:t>
      </w:r>
      <w:r w:rsidR="0095665D">
        <w:rPr>
          <w:rFonts w:hint="eastAsia"/>
        </w:rPr>
        <w:t>地域特性を踏まえた対策の方向性</w:t>
      </w:r>
    </w:p>
    <w:p w:rsidR="0095665D" w:rsidRDefault="0095665D" w:rsidP="00AC6A2A">
      <w:pPr>
        <w:ind w:left="220" w:hangingChars="100" w:hanging="220"/>
        <w:rPr>
          <w:rFonts w:asciiTheme="minorEastAsia" w:eastAsiaTheme="minorEastAsia" w:hAnsiTheme="minorEastAsia" w:cstheme="minorBidi"/>
        </w:rPr>
      </w:pPr>
      <w:r>
        <w:rPr>
          <w:rFonts w:asciiTheme="minorEastAsia" w:eastAsiaTheme="minorEastAsia" w:hAnsiTheme="minorEastAsia" w:cstheme="minorBidi" w:hint="eastAsia"/>
        </w:rPr>
        <w:t xml:space="preserve">　　地球温暖化対策を効果的に進めるためには、各地域（北九州、福岡、筑後、筑豊）、さらには各市町村の特性を正しく捉え、その特性</w:t>
      </w:r>
      <w:r w:rsidR="007D2B93">
        <w:rPr>
          <w:rFonts w:asciiTheme="minorEastAsia" w:eastAsiaTheme="minorEastAsia" w:hAnsiTheme="minorEastAsia" w:cstheme="minorBidi" w:hint="eastAsia"/>
        </w:rPr>
        <w:t>や現状</w:t>
      </w:r>
      <w:r>
        <w:rPr>
          <w:rFonts w:asciiTheme="minorEastAsia" w:eastAsiaTheme="minorEastAsia" w:hAnsiTheme="minorEastAsia" w:cstheme="minorBidi" w:hint="eastAsia"/>
        </w:rPr>
        <w:t>を踏まえた対策を重点的に推進することが効果的です。</w:t>
      </w:r>
    </w:p>
    <w:p w:rsidR="0095665D" w:rsidRDefault="0095665D" w:rsidP="00AC6A2A">
      <w:pPr>
        <w:ind w:left="220" w:hangingChars="100" w:hanging="220"/>
        <w:rPr>
          <w:rFonts w:asciiTheme="minorEastAsia" w:eastAsiaTheme="minorEastAsia" w:hAnsiTheme="minorEastAsia" w:cstheme="minorBidi"/>
        </w:rPr>
      </w:pPr>
      <w:r>
        <w:rPr>
          <w:rFonts w:asciiTheme="minorEastAsia" w:eastAsiaTheme="minorEastAsia" w:hAnsiTheme="minorEastAsia" w:cstheme="minorBidi" w:hint="eastAsia"/>
        </w:rPr>
        <w:t xml:space="preserve">　　県では、地域別の施策の方向性を市町村と共有するとともに、市町村における地球温暖化対策の推進や地方公共団体実行計画の策定・改定を支援し、地域に密着した地球温暖化対策の推進を図ります。</w:t>
      </w:r>
    </w:p>
    <w:p w:rsidR="0095665D" w:rsidRDefault="0095665D" w:rsidP="00AC6A2A">
      <w:pPr>
        <w:ind w:left="220" w:hangingChars="100" w:hanging="220"/>
        <w:rPr>
          <w:rFonts w:asciiTheme="minorEastAsia" w:eastAsiaTheme="minorEastAsia" w:hAnsiTheme="minorEastAsia" w:cstheme="minorBidi"/>
        </w:rPr>
      </w:pPr>
    </w:p>
    <w:p w:rsidR="00AC6A2A" w:rsidRPr="00CA0567" w:rsidRDefault="0095665D" w:rsidP="00CA0567">
      <w:pPr>
        <w:pStyle w:val="ad"/>
      </w:pPr>
      <w:r w:rsidRPr="00CA0567">
        <w:rPr>
          <w:rFonts w:hint="eastAsia"/>
        </w:rPr>
        <w:t>（１）北九州地域</w:t>
      </w:r>
    </w:p>
    <w:p w:rsidR="0095665D" w:rsidRDefault="0095665D" w:rsidP="00AC6A2A">
      <w:pPr>
        <w:ind w:leftChars="100" w:left="2200" w:hangingChars="900" w:hanging="1980"/>
        <w:rPr>
          <w:rFonts w:ascii="HG丸ｺﾞｼｯｸM-PRO" w:eastAsia="HG丸ｺﾞｼｯｸM-PRO" w:hAnsi="HG丸ｺﾞｼｯｸM-PRO"/>
        </w:rPr>
      </w:pPr>
      <w:r>
        <w:rPr>
          <w:rFonts w:ascii="HG丸ｺﾞｼｯｸM-PRO" w:eastAsia="HG丸ｺﾞｼｯｸM-PRO" w:hAnsi="HG丸ｺﾞｼｯｸM-PRO" w:hint="eastAsia"/>
        </w:rPr>
        <w:t>【特性</w:t>
      </w:r>
      <w:r w:rsidR="007D2B93">
        <w:rPr>
          <w:rFonts w:ascii="HG丸ｺﾞｼｯｸM-PRO" w:eastAsia="HG丸ｺﾞｼｯｸM-PRO" w:hAnsi="HG丸ｺﾞｼｯｸM-PRO" w:hint="eastAsia"/>
        </w:rPr>
        <w:t>・現状</w:t>
      </w:r>
      <w:r>
        <w:rPr>
          <w:rFonts w:ascii="HG丸ｺﾞｼｯｸM-PRO" w:eastAsia="HG丸ｺﾞｼｯｸM-PRO" w:hAnsi="HG丸ｺﾞｼｯｸM-PRO" w:hint="eastAsia"/>
        </w:rPr>
        <w:t>】</w:t>
      </w:r>
    </w:p>
    <w:p w:rsidR="0095665D" w:rsidRDefault="0095665D" w:rsidP="00B42EDC">
      <w:pPr>
        <w:ind w:leftChars="200" w:left="660" w:hangingChars="100" w:hanging="220"/>
        <w:contextualSpacing/>
      </w:pPr>
      <w:r>
        <w:rPr>
          <w:rFonts w:hint="eastAsia"/>
          <w:color w:val="000000" w:themeColor="text1"/>
        </w:rPr>
        <w:t>・　九州で最も高い工業集積、技術集積を有し、鉄鋼、化学などの基礎素材型産業に加え、自動車、先端半導体、</w:t>
      </w:r>
      <w:r>
        <w:rPr>
          <w:rFonts w:hint="eastAsia"/>
        </w:rPr>
        <w:t>ロボットなどの加工組立型産業も集積しています。</w:t>
      </w:r>
    </w:p>
    <w:p w:rsidR="005737E2" w:rsidRDefault="005737E2" w:rsidP="00B42EDC">
      <w:pPr>
        <w:ind w:leftChars="200" w:left="660" w:hangingChars="100" w:hanging="220"/>
        <w:contextualSpacing/>
      </w:pPr>
      <w:r w:rsidRPr="005737E2">
        <w:rPr>
          <w:rFonts w:hint="eastAsia"/>
        </w:rPr>
        <w:t>・</w:t>
      </w:r>
      <w:r>
        <w:rPr>
          <w:rFonts w:hint="eastAsia"/>
        </w:rPr>
        <w:t xml:space="preserve">　</w:t>
      </w:r>
      <w:r w:rsidRPr="005737E2">
        <w:rPr>
          <w:rFonts w:asciiTheme="minorEastAsia" w:eastAsiaTheme="minorEastAsia" w:hAnsiTheme="minorEastAsia" w:hint="eastAsia"/>
        </w:rPr>
        <w:t>北九州都市圏域では、第３者所有方式による自家消費型太陽光発電設備、電気自動車、蓄電池、省エネ機器の導入によりコスト低減を図りながら、公共施設の再エネ100％電</w:t>
      </w:r>
      <w:r w:rsidRPr="005737E2">
        <w:rPr>
          <w:rFonts w:hint="eastAsia"/>
        </w:rPr>
        <w:t>力化が進められています。</w:t>
      </w:r>
    </w:p>
    <w:p w:rsidR="00213ADB" w:rsidRPr="008A57D2" w:rsidRDefault="00213ADB" w:rsidP="00B42EDC">
      <w:pPr>
        <w:ind w:leftChars="200" w:left="660" w:hangingChars="100" w:hanging="220"/>
        <w:contextualSpacing/>
      </w:pPr>
      <w:r w:rsidRPr="00793FD8">
        <w:rPr>
          <w:rFonts w:ascii="ＭＳ 明朝" w:hAnsi="ＭＳ 明朝" w:hint="eastAsia"/>
        </w:rPr>
        <w:t>・</w:t>
      </w:r>
      <w:r w:rsidRPr="00213ADB">
        <w:rPr>
          <w:rFonts w:ascii="ＭＳ 明朝" w:hAnsi="ＭＳ 明朝" w:hint="eastAsia"/>
          <w:color w:val="FF0000"/>
        </w:rPr>
        <w:t xml:space="preserve">　</w:t>
      </w:r>
      <w:r w:rsidRPr="008A57D2">
        <w:rPr>
          <w:rFonts w:ascii="ＭＳ 明朝" w:hAnsi="ＭＳ 明朝" w:hint="eastAsia"/>
        </w:rPr>
        <w:t>自治体出資の小売電気事業者として「</w:t>
      </w:r>
      <w:r w:rsidR="00524043">
        <w:rPr>
          <w:rFonts w:ascii="ＭＳ 明朝" w:hAnsi="ＭＳ 明朝" w:hint="eastAsia"/>
        </w:rPr>
        <w:t>株式会社</w:t>
      </w:r>
      <w:r w:rsidRPr="008A57D2">
        <w:rPr>
          <w:rFonts w:ascii="ＭＳ 明朝" w:hAnsi="ＭＳ 明朝" w:hint="eastAsia"/>
        </w:rPr>
        <w:t>北九州パワー」があります。</w:t>
      </w:r>
    </w:p>
    <w:p w:rsidR="0095665D" w:rsidRPr="002F6BAA" w:rsidRDefault="0095665D" w:rsidP="00B42EDC">
      <w:pPr>
        <w:ind w:leftChars="200" w:left="660" w:hangingChars="100" w:hanging="220"/>
        <w:contextualSpacing/>
      </w:pPr>
      <w:r>
        <w:rPr>
          <w:rFonts w:hint="eastAsia"/>
        </w:rPr>
        <w:t xml:space="preserve">・　</w:t>
      </w:r>
      <w:r w:rsidR="00D8797A" w:rsidRPr="00D8797A">
        <w:rPr>
          <w:rFonts w:hint="eastAsia"/>
        </w:rPr>
        <w:t>北九州港及び苅田港において、カーボンニュートラルポー</w:t>
      </w:r>
      <w:r w:rsidR="00D8797A" w:rsidRPr="00D8797A">
        <w:rPr>
          <w:rFonts w:asciiTheme="minorEastAsia" w:eastAsiaTheme="minorEastAsia" w:hAnsiTheme="minorEastAsia" w:hint="eastAsia"/>
        </w:rPr>
        <w:t>ト（CNP）形成</w:t>
      </w:r>
      <w:r w:rsidR="00D8797A" w:rsidRPr="00D8797A">
        <w:rPr>
          <w:rFonts w:hint="eastAsia"/>
        </w:rPr>
        <w:t>に向けた検討が進められています。</w:t>
      </w:r>
    </w:p>
    <w:p w:rsidR="0095665D" w:rsidRDefault="0095665D" w:rsidP="00B42EDC">
      <w:pPr>
        <w:ind w:leftChars="200" w:left="660" w:hangingChars="100" w:hanging="220"/>
        <w:contextualSpacing/>
      </w:pPr>
      <w:r>
        <w:rPr>
          <w:rFonts w:hint="eastAsia"/>
        </w:rPr>
        <w:t>・　北九州市</w:t>
      </w:r>
      <w:r w:rsidR="005737E2">
        <w:rPr>
          <w:rFonts w:hint="eastAsia"/>
        </w:rPr>
        <w:t>若松区</w:t>
      </w:r>
      <w:r>
        <w:rPr>
          <w:rFonts w:hint="eastAsia"/>
        </w:rPr>
        <w:t>響灘地区は、風況が良く、充実した港湾インフラや広大な産業用地が集積しており、「グリーンエネルギーポートひびき</w:t>
      </w:r>
      <w:r w:rsidR="005737E2">
        <w:rPr>
          <w:rFonts w:hint="eastAsia"/>
        </w:rPr>
        <w:t>」事業</w:t>
      </w:r>
      <w:r>
        <w:rPr>
          <w:rFonts w:hint="eastAsia"/>
        </w:rPr>
        <w:t>が進められています。</w:t>
      </w:r>
    </w:p>
    <w:p w:rsidR="00213ADB" w:rsidRDefault="004B3947" w:rsidP="00B42EDC">
      <w:pPr>
        <w:ind w:leftChars="200" w:left="660" w:hangingChars="100" w:hanging="220"/>
        <w:contextualSpacing/>
      </w:pPr>
      <w:r>
        <w:rPr>
          <w:rFonts w:hint="eastAsia"/>
        </w:rPr>
        <w:t xml:space="preserve">・　</w:t>
      </w:r>
      <w:r w:rsidR="00DB3EAC">
        <w:rPr>
          <w:rFonts w:hint="eastAsia"/>
        </w:rPr>
        <w:t>北九州市では、洋上風力発電の推進に向けた取組が進められています。</w:t>
      </w:r>
    </w:p>
    <w:p w:rsidR="0095665D" w:rsidRDefault="0095665D" w:rsidP="00B42EDC">
      <w:pPr>
        <w:ind w:leftChars="200" w:left="660" w:hangingChars="100" w:hanging="220"/>
        <w:contextualSpacing/>
      </w:pPr>
      <w:r>
        <w:rPr>
          <w:rFonts w:hint="eastAsia"/>
        </w:rPr>
        <w:t>・　北九州市では、水素社会実現に向けた取組が進められています。</w:t>
      </w:r>
    </w:p>
    <w:p w:rsidR="0095665D" w:rsidRDefault="0095665D" w:rsidP="00B42EDC">
      <w:pPr>
        <w:ind w:leftChars="200" w:left="660" w:hangingChars="100" w:hanging="220"/>
        <w:contextualSpacing/>
      </w:pPr>
      <w:r>
        <w:rPr>
          <w:rFonts w:hint="eastAsia"/>
        </w:rPr>
        <w:t>・　戸建住宅の割合は、福岡地域に比べ高い傾向にあります。</w:t>
      </w:r>
    </w:p>
    <w:p w:rsidR="00AC6A2A" w:rsidRDefault="00AC6A2A" w:rsidP="00AC6A2A">
      <w:pPr>
        <w:ind w:leftChars="200" w:left="660" w:hangingChars="100" w:hanging="220"/>
      </w:pPr>
    </w:p>
    <w:p w:rsidR="0095665D" w:rsidRDefault="0095665D" w:rsidP="00AC6A2A">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w:t>
      </w:r>
      <w:r w:rsidR="007D2B93">
        <w:rPr>
          <w:rFonts w:ascii="HG丸ｺﾞｼｯｸM-PRO" w:eastAsia="HG丸ｺﾞｼｯｸM-PRO" w:hAnsi="HG丸ｺﾞｼｯｸM-PRO" w:hint="eastAsia"/>
        </w:rPr>
        <w:t>主な</w:t>
      </w:r>
      <w:r>
        <w:rPr>
          <w:rFonts w:ascii="HG丸ｺﾞｼｯｸM-PRO" w:eastAsia="HG丸ｺﾞｼｯｸM-PRO" w:hAnsi="HG丸ｺﾞｼｯｸM-PRO" w:hint="eastAsia"/>
        </w:rPr>
        <w:t>対策】</w:t>
      </w:r>
    </w:p>
    <w:p w:rsidR="0095665D" w:rsidRDefault="0095665D" w:rsidP="00B42EDC">
      <w:pPr>
        <w:ind w:leftChars="200" w:left="660" w:hangingChars="100" w:hanging="220"/>
        <w:contextualSpacing/>
      </w:pPr>
      <w:r>
        <w:rPr>
          <w:rFonts w:hint="eastAsia"/>
        </w:rPr>
        <w:t>・　カーボンニュートラルポート（</w:t>
      </w:r>
      <w:r w:rsidRPr="002F6BAA">
        <w:rPr>
          <w:rFonts w:ascii="ＭＳ 明朝" w:hAnsi="ＭＳ 明朝" w:hint="eastAsia"/>
        </w:rPr>
        <w:t>CNP</w:t>
      </w:r>
      <w:r>
        <w:rPr>
          <w:rFonts w:hint="eastAsia"/>
        </w:rPr>
        <w:t>）の推進</w:t>
      </w:r>
    </w:p>
    <w:p w:rsidR="00150A22" w:rsidRPr="00150A22" w:rsidRDefault="00150A22" w:rsidP="00B42EDC">
      <w:pPr>
        <w:ind w:leftChars="200" w:left="660" w:hangingChars="100" w:hanging="220"/>
        <w:contextualSpacing/>
      </w:pPr>
      <w:r w:rsidRPr="004D6DDD">
        <w:t>・　地域の脱炭素化の推進</w:t>
      </w:r>
      <w:r w:rsidRPr="004D6DDD">
        <w:rPr>
          <w:rFonts w:hint="eastAsia"/>
        </w:rPr>
        <w:t xml:space="preserve">　</w:t>
      </w:r>
    </w:p>
    <w:p w:rsidR="0095665D" w:rsidRDefault="0095665D" w:rsidP="00B42EDC">
      <w:pPr>
        <w:ind w:leftChars="200" w:left="660" w:hangingChars="100" w:hanging="220"/>
        <w:contextualSpacing/>
      </w:pPr>
      <w:r>
        <w:rPr>
          <w:rFonts w:hint="eastAsia"/>
        </w:rPr>
        <w:t>・　工場等における再生可能エネルギーの導入、高効率な省エネルギー設備等の普及、廃熱利用の促進</w:t>
      </w:r>
    </w:p>
    <w:p w:rsidR="0095665D" w:rsidRDefault="0095665D" w:rsidP="00B42EDC">
      <w:pPr>
        <w:ind w:leftChars="200" w:left="660" w:hangingChars="100" w:hanging="220"/>
        <w:contextualSpacing/>
      </w:pPr>
      <w:r>
        <w:rPr>
          <w:rFonts w:hint="eastAsia"/>
        </w:rPr>
        <w:t>・　洋上風力発電設備の導入推進</w:t>
      </w:r>
    </w:p>
    <w:p w:rsidR="0095665D" w:rsidRDefault="0095665D" w:rsidP="00B42EDC">
      <w:pPr>
        <w:ind w:leftChars="200" w:left="660" w:hangingChars="100" w:hanging="220"/>
        <w:contextualSpacing/>
      </w:pPr>
      <w:r>
        <w:rPr>
          <w:rFonts w:hint="eastAsia"/>
        </w:rPr>
        <w:t>・　水素社会実現に向けた取組の推進</w:t>
      </w:r>
    </w:p>
    <w:p w:rsidR="0095665D" w:rsidRDefault="0095665D" w:rsidP="00B42EDC">
      <w:pPr>
        <w:ind w:leftChars="200" w:left="660" w:hangingChars="100" w:hanging="220"/>
        <w:contextualSpacing/>
      </w:pPr>
      <w:r>
        <w:rPr>
          <w:rFonts w:hint="eastAsia"/>
        </w:rPr>
        <w:t xml:space="preserve">・　</w:t>
      </w:r>
      <w:r>
        <w:rPr>
          <w:rFonts w:ascii="ＭＳ 明朝" w:hAnsi="ＭＳ 明朝" w:hint="eastAsia"/>
        </w:rPr>
        <w:t>ZEH</w:t>
      </w:r>
      <w:r w:rsidR="0060072A">
        <w:rPr>
          <w:rFonts w:hint="eastAsia"/>
        </w:rPr>
        <w:t>など戸建住宅における省エネルギー</w:t>
      </w:r>
      <w:r>
        <w:rPr>
          <w:rFonts w:hint="eastAsia"/>
        </w:rPr>
        <w:t xml:space="preserve">対策の推進　</w:t>
      </w:r>
    </w:p>
    <w:p w:rsidR="00150A22" w:rsidRDefault="0095665D" w:rsidP="00150A22">
      <w:pPr>
        <w:ind w:leftChars="200" w:left="660" w:hangingChars="100" w:hanging="220"/>
        <w:contextualSpacing/>
      </w:pPr>
      <w:r>
        <w:rPr>
          <w:rFonts w:hint="eastAsia"/>
        </w:rPr>
        <w:t xml:space="preserve">・　</w:t>
      </w:r>
      <w:r w:rsidRPr="007148F9">
        <w:rPr>
          <w:rFonts w:hint="eastAsia"/>
        </w:rPr>
        <w:t>電気自動車などの次世代自動車の導入促進</w:t>
      </w:r>
      <w:r w:rsidR="00150A22">
        <w:rPr>
          <w:rFonts w:hint="eastAsia"/>
        </w:rPr>
        <w:t xml:space="preserve">　など</w:t>
      </w:r>
    </w:p>
    <w:p w:rsidR="0095665D" w:rsidRDefault="0095665D" w:rsidP="00B42EDC">
      <w:pPr>
        <w:ind w:left="1100" w:hangingChars="500" w:hanging="1100"/>
        <w:contextualSpacing/>
        <w:rPr>
          <w:rFonts w:asciiTheme="minorEastAsia" w:eastAsiaTheme="minorEastAsia" w:hAnsiTheme="minorEastAsia" w:cstheme="minorBidi"/>
        </w:rPr>
      </w:pPr>
    </w:p>
    <w:p w:rsidR="0095665D" w:rsidRPr="00CA0567" w:rsidRDefault="0095665D" w:rsidP="00CA0567">
      <w:pPr>
        <w:pStyle w:val="ad"/>
      </w:pPr>
      <w:r w:rsidRPr="00CA0567">
        <w:rPr>
          <w:rFonts w:hint="eastAsia"/>
        </w:rPr>
        <w:t>（２）福岡地域</w:t>
      </w:r>
    </w:p>
    <w:p w:rsidR="0095665D" w:rsidRDefault="0095665D" w:rsidP="0095665D">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【特性</w:t>
      </w:r>
      <w:r w:rsidR="007D2B93">
        <w:rPr>
          <w:rFonts w:ascii="HG丸ｺﾞｼｯｸM-PRO" w:eastAsia="HG丸ｺﾞｼｯｸM-PRO" w:hAnsi="HG丸ｺﾞｼｯｸM-PRO" w:hint="eastAsia"/>
        </w:rPr>
        <w:t>・現状</w:t>
      </w:r>
      <w:r>
        <w:rPr>
          <w:rFonts w:ascii="HG丸ｺﾞｼｯｸM-PRO" w:eastAsia="HG丸ｺﾞｼｯｸM-PRO" w:hAnsi="HG丸ｺﾞｼｯｸM-PRO" w:hint="eastAsia"/>
        </w:rPr>
        <w:t>】</w:t>
      </w:r>
    </w:p>
    <w:p w:rsidR="0095665D" w:rsidRPr="00C43F10" w:rsidRDefault="0095665D" w:rsidP="00B42EDC">
      <w:pPr>
        <w:ind w:leftChars="200" w:left="660" w:hangingChars="100" w:hanging="220"/>
        <w:contextualSpacing/>
        <w:rPr>
          <w:rFonts w:ascii="ＭＳ 明朝" w:hAnsi="ＭＳ 明朝"/>
        </w:rPr>
      </w:pPr>
      <w:r w:rsidRPr="00C43F10">
        <w:rPr>
          <w:rFonts w:ascii="ＭＳ 明朝" w:hAnsi="ＭＳ 明朝" w:hint="eastAsia"/>
        </w:rPr>
        <w:t>・　福岡市を中心として商業・宿泊業・サービス業などの第３次産業が集積しています。福岡市では天神ビッグバンなどにより、都市開発が進み、今後もオフィス、店舗等の延床面積が増加する見込みです。</w:t>
      </w:r>
    </w:p>
    <w:p w:rsidR="0095665D" w:rsidRPr="00C43F10" w:rsidRDefault="0095665D" w:rsidP="00B42EDC">
      <w:pPr>
        <w:ind w:leftChars="200" w:left="660" w:hangingChars="100" w:hanging="220"/>
        <w:contextualSpacing/>
        <w:rPr>
          <w:rFonts w:ascii="ＭＳ 明朝" w:hAnsi="ＭＳ 明朝"/>
        </w:rPr>
      </w:pPr>
      <w:r w:rsidRPr="00C43F10">
        <w:rPr>
          <w:rFonts w:ascii="ＭＳ 明朝" w:hAnsi="ＭＳ 明朝" w:hint="eastAsia"/>
        </w:rPr>
        <w:lastRenderedPageBreak/>
        <w:t>・　人口・世帯も集積しており、戸建住宅に比べ集合住宅の割合が高い傾向にあります。</w:t>
      </w:r>
    </w:p>
    <w:p w:rsidR="0095665D" w:rsidRDefault="0095665D" w:rsidP="00B42EDC">
      <w:pPr>
        <w:ind w:leftChars="200" w:left="660" w:hangingChars="100" w:hanging="220"/>
        <w:contextualSpacing/>
        <w:rPr>
          <w:rFonts w:ascii="ＭＳ 明朝" w:hAnsi="ＭＳ 明朝"/>
        </w:rPr>
      </w:pPr>
      <w:r>
        <w:rPr>
          <w:rFonts w:ascii="ＭＳ 明朝" w:hAnsi="ＭＳ 明朝" w:hint="eastAsia"/>
        </w:rPr>
        <w:t>・　九州大学のキャンパス内には</w:t>
      </w:r>
      <w:r w:rsidRPr="00AA3737">
        <w:rPr>
          <w:rFonts w:ascii="ＭＳ 明朝" w:hAnsi="ＭＳ 明朝" w:hint="eastAsia"/>
        </w:rPr>
        <w:t>「カーボンニュートラル・エネルギー国際研究所」や「次世代燃料電池産学連携研究センター」など世界最先端の研究施設があり</w:t>
      </w:r>
      <w:r>
        <w:rPr>
          <w:rFonts w:ascii="ＭＳ 明朝" w:hAnsi="ＭＳ 明朝" w:hint="eastAsia"/>
        </w:rPr>
        <w:t>ます。</w:t>
      </w:r>
    </w:p>
    <w:p w:rsidR="00D60EF6" w:rsidRPr="00D60EF6" w:rsidRDefault="00D60EF6" w:rsidP="00B42EDC">
      <w:pPr>
        <w:ind w:leftChars="200" w:left="660" w:hangingChars="100" w:hanging="220"/>
        <w:contextualSpacing/>
        <w:rPr>
          <w:rFonts w:ascii="ＭＳ 明朝" w:hAnsi="ＭＳ 明朝"/>
        </w:rPr>
      </w:pPr>
      <w:r>
        <w:rPr>
          <w:rFonts w:hint="eastAsia"/>
        </w:rPr>
        <w:t>・　福岡市では、水素社会実現に向けた取組が進められています。</w:t>
      </w:r>
    </w:p>
    <w:p w:rsidR="0095665D" w:rsidRDefault="0095665D" w:rsidP="00B42EDC">
      <w:pPr>
        <w:ind w:leftChars="200" w:left="660" w:hangingChars="100" w:hanging="220"/>
        <w:contextualSpacing/>
        <w:rPr>
          <w:rFonts w:ascii="ＭＳ 明朝" w:hAnsi="ＭＳ 明朝"/>
        </w:rPr>
      </w:pPr>
      <w:r>
        <w:rPr>
          <w:rFonts w:ascii="ＭＳ 明朝" w:hAnsi="ＭＳ 明朝" w:hint="eastAsia"/>
        </w:rPr>
        <w:t xml:space="preserve">・　</w:t>
      </w:r>
      <w:r w:rsidR="00D60EF6" w:rsidRPr="00D60EF6">
        <w:rPr>
          <w:rFonts w:ascii="ＭＳ 明朝" w:hAnsi="ＭＳ 明朝" w:hint="eastAsia"/>
        </w:rPr>
        <w:t>福岡市では市営林によるオフセット・クレジット制度や博多湾の藻場による「福岡市博多湾ブルーカーボン・オフセット制度」を活用する取組が行われています。</w:t>
      </w:r>
    </w:p>
    <w:p w:rsidR="00A31C62" w:rsidRPr="00C43F10" w:rsidRDefault="00A31C62" w:rsidP="00B42EDC">
      <w:pPr>
        <w:ind w:leftChars="200" w:left="660" w:hangingChars="100" w:hanging="220"/>
        <w:contextualSpacing/>
        <w:rPr>
          <w:rFonts w:ascii="ＭＳ 明朝" w:hAnsi="ＭＳ 明朝"/>
        </w:rPr>
      </w:pPr>
      <w:r>
        <w:rPr>
          <w:rFonts w:ascii="ＭＳ 明朝" w:hAnsi="ＭＳ 明朝" w:hint="eastAsia"/>
        </w:rPr>
        <w:t>・　朝倉市周辺は、県内有数の農業地域で</w:t>
      </w:r>
      <w:r w:rsidRPr="00AA3737">
        <w:rPr>
          <w:rFonts w:ascii="ＭＳ 明朝" w:hAnsi="ＭＳ 明朝" w:hint="eastAsia"/>
        </w:rPr>
        <w:t>山麓部では、かき、なし、ぶどう等の果樹、平野部では「博多万能ねぎ」などの野菜や、米・麦・大豆などの産地となって</w:t>
      </w:r>
      <w:r>
        <w:rPr>
          <w:rFonts w:ascii="ＭＳ 明朝" w:hAnsi="ＭＳ 明朝" w:hint="eastAsia"/>
        </w:rPr>
        <w:t>います。</w:t>
      </w:r>
    </w:p>
    <w:p w:rsidR="0095665D" w:rsidRPr="00A31C62" w:rsidRDefault="0095665D" w:rsidP="000A3E25">
      <w:pPr>
        <w:ind w:leftChars="200" w:left="660" w:hangingChars="100" w:hanging="220"/>
        <w:contextualSpacing/>
      </w:pPr>
    </w:p>
    <w:p w:rsidR="0095665D" w:rsidRDefault="0095665D" w:rsidP="000A3E25">
      <w:pPr>
        <w:ind w:left="660" w:hangingChars="300" w:hanging="660"/>
        <w:contextualSpacing/>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w:t>
      </w:r>
      <w:r w:rsidR="007D2B93">
        <w:rPr>
          <w:rFonts w:ascii="HG丸ｺﾞｼｯｸM-PRO" w:eastAsia="HG丸ｺﾞｼｯｸM-PRO" w:hAnsi="HG丸ｺﾞｼｯｸM-PRO" w:hint="eastAsia"/>
        </w:rPr>
        <w:t>主な</w:t>
      </w:r>
      <w:r>
        <w:rPr>
          <w:rFonts w:ascii="HG丸ｺﾞｼｯｸM-PRO" w:eastAsia="HG丸ｺﾞｼｯｸM-PRO" w:hAnsi="HG丸ｺﾞｼｯｸM-PRO" w:hint="eastAsia"/>
        </w:rPr>
        <w:t>対策】</w:t>
      </w:r>
    </w:p>
    <w:p w:rsidR="0095665D" w:rsidRDefault="0095665D" w:rsidP="00B42EDC">
      <w:pPr>
        <w:ind w:leftChars="200" w:left="660" w:hangingChars="100" w:hanging="220"/>
        <w:contextualSpacing/>
      </w:pPr>
      <w:r>
        <w:rPr>
          <w:rFonts w:hint="eastAsia"/>
          <w:color w:val="000000" w:themeColor="text1"/>
        </w:rPr>
        <w:t>・　新築建築物における</w:t>
      </w:r>
      <w:r w:rsidRPr="002F6BAA">
        <w:rPr>
          <w:rFonts w:ascii="ＭＳ 明朝" w:hAnsi="ＭＳ 明朝" w:hint="eastAsia"/>
          <w:color w:val="000000" w:themeColor="text1"/>
        </w:rPr>
        <w:t>ZEB</w:t>
      </w:r>
      <w:r>
        <w:rPr>
          <w:rFonts w:hint="eastAsia"/>
          <w:color w:val="000000" w:themeColor="text1"/>
        </w:rPr>
        <w:t>の導入促進</w:t>
      </w:r>
    </w:p>
    <w:p w:rsidR="0095665D" w:rsidRDefault="0095665D" w:rsidP="00B42EDC">
      <w:pPr>
        <w:ind w:leftChars="200" w:left="660" w:hangingChars="100" w:hanging="220"/>
        <w:contextualSpacing/>
      </w:pPr>
      <w:r>
        <w:rPr>
          <w:rFonts w:hint="eastAsia"/>
        </w:rPr>
        <w:t>・　集合住宅における</w:t>
      </w:r>
      <w:r w:rsidRPr="002F6BAA">
        <w:rPr>
          <w:rFonts w:ascii="ＭＳ 明朝" w:hAnsi="ＭＳ 明朝" w:hint="eastAsia"/>
        </w:rPr>
        <w:t>ZEH</w:t>
      </w:r>
      <w:r>
        <w:rPr>
          <w:rFonts w:hint="eastAsia"/>
        </w:rPr>
        <w:t>の導入促進</w:t>
      </w:r>
    </w:p>
    <w:p w:rsidR="0095665D" w:rsidRDefault="0095665D" w:rsidP="00B42EDC">
      <w:pPr>
        <w:ind w:leftChars="200" w:left="660" w:hangingChars="100" w:hanging="220"/>
        <w:contextualSpacing/>
      </w:pPr>
      <w:r>
        <w:rPr>
          <w:rFonts w:hint="eastAsia"/>
        </w:rPr>
        <w:t>・　電気自動車などの次世代自動車の導入促進</w:t>
      </w:r>
    </w:p>
    <w:p w:rsidR="00827B4A" w:rsidRDefault="00213ADB" w:rsidP="00B42EDC">
      <w:pPr>
        <w:ind w:leftChars="200" w:left="660" w:hangingChars="100" w:hanging="220"/>
        <w:contextualSpacing/>
      </w:pPr>
      <w:r>
        <w:rPr>
          <w:rFonts w:hint="eastAsia"/>
        </w:rPr>
        <w:t>・　水素エネルギー関連技術の研究開発・社会実証の促進</w:t>
      </w:r>
      <w:r w:rsidR="00A31C62">
        <w:rPr>
          <w:rFonts w:hint="eastAsia"/>
        </w:rPr>
        <w:t xml:space="preserve">　</w:t>
      </w:r>
    </w:p>
    <w:p w:rsidR="00150A22" w:rsidRPr="00150A22" w:rsidRDefault="00150A22" w:rsidP="00B42EDC">
      <w:pPr>
        <w:ind w:leftChars="200" w:left="660" w:hangingChars="100" w:hanging="220"/>
        <w:contextualSpacing/>
      </w:pPr>
      <w:r>
        <w:rPr>
          <w:rFonts w:hint="eastAsia"/>
        </w:rPr>
        <w:t>・　水素社会実現に向けた取組の推進</w:t>
      </w:r>
    </w:p>
    <w:p w:rsidR="00A31C62" w:rsidRDefault="00A31C62" w:rsidP="00B42EDC">
      <w:pPr>
        <w:ind w:leftChars="200" w:left="660" w:hangingChars="100" w:hanging="220"/>
        <w:contextualSpacing/>
      </w:pPr>
      <w:r w:rsidRPr="004D6DDD">
        <w:t xml:space="preserve">・　作業の効率化や省力化につながるスマート農林水産業の推進　</w:t>
      </w:r>
      <w:r>
        <w:t>など</w:t>
      </w:r>
    </w:p>
    <w:p w:rsidR="00827B4A" w:rsidRDefault="00827B4A" w:rsidP="000A3E25">
      <w:pPr>
        <w:ind w:leftChars="200" w:left="660" w:hangingChars="100" w:hanging="220"/>
        <w:contextualSpacing/>
      </w:pPr>
    </w:p>
    <w:p w:rsidR="000A1008" w:rsidRPr="005E0E86" w:rsidRDefault="000A1008" w:rsidP="00CA0567">
      <w:pPr>
        <w:pStyle w:val="ad"/>
      </w:pPr>
      <w:r w:rsidRPr="005E0E86">
        <w:rPr>
          <w:rFonts w:hint="eastAsia"/>
        </w:rPr>
        <w:t>（３）筑後地域</w:t>
      </w:r>
    </w:p>
    <w:p w:rsidR="000A1008" w:rsidRDefault="000A1008" w:rsidP="000A1008">
      <w:pPr>
        <w:ind w:left="660" w:hangingChars="300" w:hanging="660"/>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【特性</w:t>
      </w:r>
      <w:r w:rsidR="007D2B93">
        <w:rPr>
          <w:rFonts w:ascii="HG丸ｺﾞｼｯｸM-PRO" w:eastAsia="HG丸ｺﾞｼｯｸM-PRO" w:hAnsi="HG丸ｺﾞｼｯｸM-PRO" w:hint="eastAsia"/>
        </w:rPr>
        <w:t>・現状</w:t>
      </w:r>
      <w:r>
        <w:rPr>
          <w:rFonts w:ascii="HG丸ｺﾞｼｯｸM-PRO" w:eastAsia="HG丸ｺﾞｼｯｸM-PRO" w:hAnsi="HG丸ｺﾞｼｯｸM-PRO" w:hint="eastAsia"/>
        </w:rPr>
        <w:t>】</w:t>
      </w:r>
    </w:p>
    <w:p w:rsidR="000A1008" w:rsidRDefault="000A1008" w:rsidP="00B42EDC">
      <w:pPr>
        <w:ind w:leftChars="200" w:left="660" w:hangingChars="100" w:hanging="220"/>
        <w:contextualSpacing/>
      </w:pPr>
      <w:r w:rsidRPr="00793FD8">
        <w:rPr>
          <w:rFonts w:ascii="ＭＳ 明朝" w:hAnsi="ＭＳ 明朝" w:hint="eastAsia"/>
        </w:rPr>
        <w:t xml:space="preserve">・　</w:t>
      </w:r>
      <w:r>
        <w:rPr>
          <w:rFonts w:ascii="ＭＳ 明朝" w:hAnsi="ＭＳ 明朝" w:hint="eastAsia"/>
        </w:rPr>
        <w:t>地域内</w:t>
      </w:r>
      <w:r w:rsidRPr="00793FD8">
        <w:rPr>
          <w:rFonts w:ascii="ＭＳ 明朝" w:hAnsi="ＭＳ 明朝" w:hint="eastAsia"/>
        </w:rPr>
        <w:t>の耕地面積は県内の</w:t>
      </w:r>
      <w:r>
        <w:rPr>
          <w:rFonts w:ascii="ＭＳ 明朝" w:hAnsi="ＭＳ 明朝" w:hint="eastAsia"/>
        </w:rPr>
        <w:t>４</w:t>
      </w:r>
      <w:r w:rsidRPr="00793FD8">
        <w:rPr>
          <w:rFonts w:ascii="ＭＳ 明朝" w:hAnsi="ＭＳ 明朝" w:hint="eastAsia"/>
        </w:rPr>
        <w:t>割強を占めており</w:t>
      </w:r>
      <w:r w:rsidRPr="004D6DDD">
        <w:rPr>
          <w:rFonts w:ascii="ＭＳ 明朝" w:hAnsi="ＭＳ 明朝" w:hint="eastAsia"/>
        </w:rPr>
        <w:t>（図6-</w:t>
      </w:r>
      <w:r w:rsidR="0008671D" w:rsidRPr="004D6DDD">
        <w:rPr>
          <w:rFonts w:ascii="ＭＳ 明朝" w:hAnsi="ＭＳ 明朝"/>
        </w:rPr>
        <w:t>1</w:t>
      </w:r>
      <w:r w:rsidRPr="004D6DDD">
        <w:rPr>
          <w:rFonts w:ascii="ＭＳ 明朝" w:hAnsi="ＭＳ 明朝" w:hint="eastAsia"/>
        </w:rPr>
        <w:t>）、</w:t>
      </w:r>
      <w:r w:rsidRPr="004D6DDD">
        <w:rPr>
          <w:rFonts w:hint="eastAsia"/>
        </w:rPr>
        <w:t>平</w:t>
      </w:r>
      <w:r w:rsidRPr="00AA3737">
        <w:rPr>
          <w:rFonts w:hint="eastAsia"/>
        </w:rPr>
        <w:t>野部では米・麦・大豆、山間地や丘陵地では茶の栽培が盛んであり、特に「八女伝統本玉露」の産地として全国的に有名です。</w:t>
      </w:r>
      <w:r>
        <w:rPr>
          <w:rFonts w:hint="eastAsia"/>
        </w:rPr>
        <w:t>また、</w:t>
      </w:r>
      <w:r w:rsidRPr="00AA3737">
        <w:rPr>
          <w:rFonts w:hint="eastAsia"/>
        </w:rPr>
        <w:t>イチゴの「あまおう」やキウイ</w:t>
      </w:r>
      <w:r>
        <w:rPr>
          <w:rFonts w:hint="eastAsia"/>
        </w:rPr>
        <w:t>フルーツなどの果物、キク</w:t>
      </w:r>
      <w:r w:rsidRPr="00AA3737">
        <w:rPr>
          <w:rFonts w:hint="eastAsia"/>
        </w:rPr>
        <w:t>や洋ラン、ガーベラなどの花き、たけのこやしいたけなどの農・林産物の主要産地の一つになっています。</w:t>
      </w:r>
    </w:p>
    <w:p w:rsidR="000A1008" w:rsidRPr="003C4F01" w:rsidRDefault="003C4F01" w:rsidP="003C4F01">
      <w:pPr>
        <w:ind w:leftChars="200" w:left="660" w:hangingChars="100" w:hanging="220"/>
        <w:contextualSpacing/>
      </w:pPr>
      <w:r w:rsidRPr="00793FD8">
        <w:rPr>
          <w:rFonts w:ascii="ＭＳ 明朝" w:hAnsi="ＭＳ 明朝" w:hint="eastAsia"/>
        </w:rPr>
        <w:t xml:space="preserve">・　</w:t>
      </w:r>
      <w:r w:rsidR="000A1008" w:rsidRPr="003C4F01">
        <w:rPr>
          <w:rFonts w:ascii="ＭＳ 明朝" w:hAnsi="ＭＳ 明朝" w:hint="eastAsia"/>
        </w:rPr>
        <w:t>有明海沿岸は、古くから干拓地が広がる農業地帯であり、米・麦・大豆を中心に、セロリやナスなどの野菜、果樹の栽培が盛んです。また、大きな干満差を活かしたノリ養殖が盛んで、日本有数の産地となっています。</w:t>
      </w:r>
    </w:p>
    <w:p w:rsidR="000A1008" w:rsidRPr="00793FD8" w:rsidRDefault="000A1008" w:rsidP="00B42EDC">
      <w:pPr>
        <w:ind w:leftChars="200" w:left="660" w:hangingChars="100" w:hanging="220"/>
        <w:contextualSpacing/>
        <w:rPr>
          <w:rFonts w:ascii="ＭＳ 明朝" w:hAnsi="ＭＳ 明朝"/>
        </w:rPr>
      </w:pPr>
      <w:r w:rsidRPr="00793FD8">
        <w:rPr>
          <w:rFonts w:ascii="ＭＳ 明朝" w:hAnsi="ＭＳ 明朝" w:hint="eastAsia"/>
        </w:rPr>
        <w:t>・　自治体出資の小売電気事業者として「</w:t>
      </w:r>
      <w:r>
        <w:rPr>
          <w:rFonts w:ascii="ＭＳ 明朝" w:hAnsi="ＭＳ 明朝" w:hint="eastAsia"/>
        </w:rPr>
        <w:t>みやまスマートエネルギー</w:t>
      </w:r>
      <w:r w:rsidRPr="00793FD8">
        <w:rPr>
          <w:rFonts w:ascii="ＭＳ 明朝" w:hAnsi="ＭＳ 明朝" w:hint="eastAsia"/>
        </w:rPr>
        <w:t>株式会社」</w:t>
      </w:r>
      <w:r>
        <w:rPr>
          <w:rFonts w:ascii="ＭＳ 明朝" w:hAnsi="ＭＳ 明朝" w:hint="eastAsia"/>
        </w:rPr>
        <w:t>があります。</w:t>
      </w:r>
    </w:p>
    <w:p w:rsidR="000A1008" w:rsidRPr="004D6DDD" w:rsidRDefault="000A1008" w:rsidP="00B42EDC">
      <w:pPr>
        <w:ind w:leftChars="200" w:left="660" w:hangingChars="100" w:hanging="220"/>
        <w:contextualSpacing/>
        <w:rPr>
          <w:rFonts w:ascii="ＭＳ 明朝" w:hAnsi="ＭＳ 明朝"/>
        </w:rPr>
      </w:pPr>
      <w:r w:rsidRPr="00793FD8">
        <w:rPr>
          <w:rFonts w:ascii="ＭＳ 明朝" w:hAnsi="ＭＳ 明朝" w:hint="eastAsia"/>
        </w:rPr>
        <w:t>・　世帯当たりの自動車保有台数が</w:t>
      </w:r>
      <w:r>
        <w:rPr>
          <w:rFonts w:ascii="ＭＳ 明朝" w:hAnsi="ＭＳ 明朝" w:hint="eastAsia"/>
        </w:rPr>
        <w:t>４地域の中で最も多くなってい</w:t>
      </w:r>
      <w:r w:rsidRPr="00793FD8">
        <w:rPr>
          <w:rFonts w:ascii="ＭＳ 明朝" w:hAnsi="ＭＳ 明朝" w:hint="eastAsia"/>
        </w:rPr>
        <w:t>ます</w:t>
      </w:r>
      <w:r w:rsidRPr="004D6DDD">
        <w:rPr>
          <w:rFonts w:ascii="ＭＳ 明朝" w:hAnsi="ＭＳ 明朝" w:hint="eastAsia"/>
        </w:rPr>
        <w:t>（図6-</w:t>
      </w:r>
      <w:r w:rsidR="0008671D" w:rsidRPr="004D6DDD">
        <w:rPr>
          <w:rFonts w:ascii="ＭＳ 明朝" w:hAnsi="ＭＳ 明朝"/>
        </w:rPr>
        <w:t>3</w:t>
      </w:r>
      <w:r w:rsidRPr="004D6DDD">
        <w:rPr>
          <w:rFonts w:ascii="ＭＳ 明朝" w:hAnsi="ＭＳ 明朝" w:hint="eastAsia"/>
        </w:rPr>
        <w:t>）。</w:t>
      </w:r>
    </w:p>
    <w:p w:rsidR="000A1008" w:rsidRDefault="000A1008" w:rsidP="00B42EDC">
      <w:pPr>
        <w:ind w:leftChars="200" w:left="660" w:hangingChars="100" w:hanging="220"/>
        <w:contextualSpacing/>
      </w:pPr>
      <w:r w:rsidRPr="004D6DDD">
        <w:rPr>
          <w:rFonts w:hint="eastAsia"/>
        </w:rPr>
        <w:t>・　戸建住宅の割合は、筑豊地域と同様に、北九州・福岡地域に比べて高い傾向にあり、家庭やオフィス・店舗等においては、都市ガスに比べて</w:t>
      </w:r>
      <w:r w:rsidR="003C4F01">
        <w:rPr>
          <w:rFonts w:asciiTheme="minorEastAsia" w:eastAsiaTheme="minorEastAsia" w:hAnsiTheme="minorEastAsia" w:hint="eastAsia"/>
        </w:rPr>
        <w:t>LPガス</w:t>
      </w:r>
      <w:r w:rsidRPr="004D6DDD">
        <w:rPr>
          <w:rFonts w:hint="eastAsia"/>
        </w:rPr>
        <w:t>が多く使われています（図</w:t>
      </w:r>
      <w:r w:rsidR="0008671D" w:rsidRPr="004D6DDD">
        <w:rPr>
          <w:rFonts w:asciiTheme="minorEastAsia" w:eastAsiaTheme="minorEastAsia" w:hAnsiTheme="minorEastAsia" w:hint="eastAsia"/>
        </w:rPr>
        <w:t>6-</w:t>
      </w:r>
      <w:r w:rsidR="0008671D" w:rsidRPr="004D6DDD">
        <w:rPr>
          <w:rFonts w:asciiTheme="minorEastAsia" w:eastAsiaTheme="minorEastAsia" w:hAnsiTheme="minorEastAsia"/>
        </w:rPr>
        <w:t>4</w:t>
      </w:r>
      <w:r w:rsidRPr="004D6DDD">
        <w:rPr>
          <w:rFonts w:asciiTheme="minorEastAsia" w:eastAsiaTheme="minorEastAsia" w:hAnsiTheme="minorEastAsia" w:hint="eastAsia"/>
        </w:rPr>
        <w:t>）</w:t>
      </w:r>
      <w:r w:rsidRPr="004D6DDD">
        <w:rPr>
          <w:rFonts w:hint="eastAsia"/>
        </w:rPr>
        <w:t>。</w:t>
      </w:r>
    </w:p>
    <w:p w:rsidR="00D60EF6" w:rsidRDefault="00D60EF6" w:rsidP="000A1008">
      <w:pPr>
        <w:spacing w:beforeLines="25" w:before="87"/>
        <w:ind w:leftChars="200" w:left="660" w:hangingChars="100" w:hanging="220"/>
      </w:pPr>
    </w:p>
    <w:p w:rsidR="000A1008" w:rsidRDefault="000A1008" w:rsidP="000A1008">
      <w:pPr>
        <w:ind w:left="660" w:hangingChars="300" w:hanging="660"/>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w:t>
      </w:r>
      <w:r w:rsidR="007D2B93">
        <w:rPr>
          <w:rFonts w:ascii="HG丸ｺﾞｼｯｸM-PRO" w:eastAsia="HG丸ｺﾞｼｯｸM-PRO" w:hAnsi="HG丸ｺﾞｼｯｸM-PRO" w:hint="eastAsia"/>
        </w:rPr>
        <w:t>主な</w:t>
      </w:r>
      <w:r>
        <w:rPr>
          <w:rFonts w:ascii="HG丸ｺﾞｼｯｸM-PRO" w:eastAsia="HG丸ｺﾞｼｯｸM-PRO" w:hAnsi="HG丸ｺﾞｼｯｸM-PRO" w:hint="eastAsia"/>
        </w:rPr>
        <w:t>対策】</w:t>
      </w:r>
    </w:p>
    <w:p w:rsidR="000A1008" w:rsidRDefault="000A1008" w:rsidP="00B42EDC">
      <w:pPr>
        <w:ind w:leftChars="200" w:left="660" w:hangingChars="100" w:hanging="220"/>
        <w:contextualSpacing/>
      </w:pPr>
      <w:r>
        <w:rPr>
          <w:rFonts w:hint="eastAsia"/>
        </w:rPr>
        <w:t>・　新たに進出する企業や関連中小企業における再生可能エネルギー設備導入の促進</w:t>
      </w:r>
    </w:p>
    <w:p w:rsidR="000A1008" w:rsidRDefault="000A1008" w:rsidP="00B42EDC">
      <w:pPr>
        <w:ind w:leftChars="200" w:left="660" w:hangingChars="100" w:hanging="220"/>
        <w:contextualSpacing/>
      </w:pPr>
      <w:r>
        <w:rPr>
          <w:rFonts w:hint="eastAsia"/>
        </w:rPr>
        <w:t xml:space="preserve">・　</w:t>
      </w:r>
      <w:r w:rsidRPr="007148F9">
        <w:rPr>
          <w:rFonts w:hint="eastAsia"/>
        </w:rPr>
        <w:t>電気自動車などの次世代自動車の導入促進</w:t>
      </w:r>
    </w:p>
    <w:p w:rsidR="000A1008" w:rsidRPr="007148F9" w:rsidRDefault="000A1008" w:rsidP="00B42EDC">
      <w:pPr>
        <w:ind w:leftChars="200" w:left="660" w:hangingChars="100" w:hanging="220"/>
        <w:contextualSpacing/>
        <w:rPr>
          <w:rFonts w:ascii="ＭＳ 明朝" w:hAnsi="ＭＳ 明朝"/>
        </w:rPr>
      </w:pPr>
      <w:r w:rsidRPr="007148F9">
        <w:rPr>
          <w:rFonts w:ascii="ＭＳ 明朝" w:hAnsi="ＭＳ 明朝" w:hint="eastAsia"/>
        </w:rPr>
        <w:t>・　戸建住宅におけるZEHの導入促進</w:t>
      </w:r>
    </w:p>
    <w:p w:rsidR="00A31C62" w:rsidRDefault="000A1008" w:rsidP="00B42EDC">
      <w:pPr>
        <w:ind w:leftChars="200" w:left="660" w:hangingChars="100" w:hanging="220"/>
        <w:contextualSpacing/>
      </w:pPr>
      <w:r>
        <w:rPr>
          <w:rFonts w:hint="eastAsia"/>
        </w:rPr>
        <w:t>・　省エネ型の</w:t>
      </w:r>
      <w:r w:rsidR="003C4F01">
        <w:rPr>
          <w:rFonts w:asciiTheme="minorEastAsia" w:eastAsiaTheme="minorEastAsia" w:hAnsiTheme="minorEastAsia" w:hint="eastAsia"/>
        </w:rPr>
        <w:t>LPガス</w:t>
      </w:r>
      <w:r w:rsidR="001244BD">
        <w:rPr>
          <w:rFonts w:hint="eastAsia"/>
        </w:rPr>
        <w:t xml:space="preserve">機器の普及　</w:t>
      </w:r>
    </w:p>
    <w:p w:rsidR="003045E0" w:rsidRPr="004D6DDD" w:rsidRDefault="00A31C62" w:rsidP="00B42EDC">
      <w:pPr>
        <w:ind w:leftChars="200" w:left="660" w:hangingChars="100" w:hanging="220"/>
        <w:contextualSpacing/>
      </w:pPr>
      <w:r w:rsidRPr="004D6DDD">
        <w:lastRenderedPageBreak/>
        <w:t>・　作業の効率化や省力化につながるスマート農林水産業の推進</w:t>
      </w:r>
    </w:p>
    <w:p w:rsidR="00A31C62" w:rsidRDefault="003045E0" w:rsidP="00B42EDC">
      <w:pPr>
        <w:ind w:leftChars="200" w:left="660" w:hangingChars="100" w:hanging="220"/>
        <w:contextualSpacing/>
      </w:pPr>
      <w:r w:rsidRPr="004D6DDD">
        <w:t>・　地域の脱炭素化の推進</w:t>
      </w:r>
      <w:r w:rsidR="00A31C62">
        <w:t xml:space="preserve">　など</w:t>
      </w:r>
    </w:p>
    <w:p w:rsidR="000A1008" w:rsidRPr="00A31C62" w:rsidRDefault="000A1008" w:rsidP="00B42EDC">
      <w:pPr>
        <w:ind w:leftChars="200" w:left="660" w:hangingChars="100" w:hanging="220"/>
        <w:contextualSpacing/>
      </w:pPr>
    </w:p>
    <w:p w:rsidR="000A1008" w:rsidRPr="00CA0567" w:rsidRDefault="000A1008" w:rsidP="00CA0567">
      <w:pPr>
        <w:pStyle w:val="ad"/>
      </w:pPr>
      <w:r w:rsidRPr="00CA0567">
        <w:rPr>
          <w:rFonts w:hint="eastAsia"/>
        </w:rPr>
        <w:t>（４）筑豊地域</w:t>
      </w:r>
    </w:p>
    <w:p w:rsidR="000A1008" w:rsidRDefault="000A1008" w:rsidP="000A1008">
      <w:pPr>
        <w:ind w:left="660" w:hangingChars="300" w:hanging="660"/>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【特性</w:t>
      </w:r>
      <w:r w:rsidR="007D2B93">
        <w:rPr>
          <w:rFonts w:ascii="HG丸ｺﾞｼｯｸM-PRO" w:eastAsia="HG丸ｺﾞｼｯｸM-PRO" w:hAnsi="HG丸ｺﾞｼｯｸM-PRO" w:hint="eastAsia"/>
        </w:rPr>
        <w:t>・現状</w:t>
      </w:r>
      <w:r>
        <w:rPr>
          <w:rFonts w:ascii="HG丸ｺﾞｼｯｸM-PRO" w:eastAsia="HG丸ｺﾞｼｯｸM-PRO" w:hAnsi="HG丸ｺﾞｼｯｸM-PRO" w:hint="eastAsia"/>
        </w:rPr>
        <w:t>】</w:t>
      </w:r>
    </w:p>
    <w:p w:rsidR="000A1008" w:rsidRDefault="000A1008" w:rsidP="00B42EDC">
      <w:pPr>
        <w:ind w:leftChars="200" w:left="660" w:hangingChars="100" w:hanging="220"/>
        <w:contextualSpacing/>
      </w:pPr>
      <w:r>
        <w:rPr>
          <w:rFonts w:hint="eastAsia"/>
        </w:rPr>
        <w:t>・</w:t>
      </w:r>
      <w:r w:rsidRPr="00381C47">
        <w:rPr>
          <w:rFonts w:ascii="ＭＳ 明朝" w:hAnsi="ＭＳ 明朝" w:hint="eastAsia"/>
        </w:rPr>
        <w:t xml:space="preserve">　石炭産業からの転換が図られ、自動車産業の立地が進むとともに、機械金属関連産業、IC関連産業など、幅広い産業集積が進み、県内でも有数の工業集積地となってい</w:t>
      </w:r>
      <w:r>
        <w:rPr>
          <w:rFonts w:ascii="ＭＳ 明朝" w:hAnsi="ＭＳ 明朝" w:hint="eastAsia"/>
        </w:rPr>
        <w:t>る地域も含み</w:t>
      </w:r>
      <w:r w:rsidRPr="00381C47">
        <w:rPr>
          <w:rFonts w:ascii="ＭＳ 明朝" w:hAnsi="ＭＳ 明朝" w:hint="eastAsia"/>
        </w:rPr>
        <w:t>ます。</w:t>
      </w:r>
      <w:r>
        <w:rPr>
          <w:rFonts w:ascii="ＭＳ 明朝" w:hAnsi="ＭＳ 明朝" w:hint="eastAsia"/>
        </w:rPr>
        <w:t>また、</w:t>
      </w:r>
      <w:r w:rsidRPr="00381C47">
        <w:rPr>
          <w:rFonts w:ascii="ＭＳ 明朝" w:hAnsi="ＭＳ 明朝" w:hint="eastAsia"/>
        </w:rPr>
        <w:t>特産のトルコギキョウ</w:t>
      </w:r>
      <w:r>
        <w:rPr>
          <w:rFonts w:ascii="ＭＳ 明朝" w:hAnsi="ＭＳ 明朝" w:hint="eastAsia"/>
        </w:rPr>
        <w:t>、イチゴ、ブルーベリー、イチジク、ナシ、ブドウの</w:t>
      </w:r>
      <w:r w:rsidRPr="00381C47">
        <w:rPr>
          <w:rFonts w:ascii="ＭＳ 明朝" w:hAnsi="ＭＳ 明朝" w:hint="eastAsia"/>
        </w:rPr>
        <w:t>生産など農業の活性化の取組が進められています。</w:t>
      </w:r>
    </w:p>
    <w:p w:rsidR="000A1008" w:rsidRPr="00793FD8" w:rsidRDefault="000A1008" w:rsidP="00B42EDC">
      <w:pPr>
        <w:ind w:leftChars="200" w:left="660" w:hangingChars="100" w:hanging="220"/>
        <w:contextualSpacing/>
        <w:rPr>
          <w:rFonts w:ascii="ＭＳ 明朝" w:hAnsi="ＭＳ 明朝"/>
        </w:rPr>
      </w:pPr>
      <w:r w:rsidRPr="00793FD8">
        <w:rPr>
          <w:rFonts w:ascii="ＭＳ 明朝" w:hAnsi="ＭＳ 明朝" w:hint="eastAsia"/>
        </w:rPr>
        <w:t>・　自治体出資の小売電気事業者として「Cocoテラスたがわ株式会社」</w:t>
      </w:r>
      <w:r>
        <w:rPr>
          <w:rFonts w:ascii="ＭＳ 明朝" w:hAnsi="ＭＳ 明朝" w:hint="eastAsia"/>
        </w:rPr>
        <w:t>があります。</w:t>
      </w:r>
    </w:p>
    <w:p w:rsidR="000A1008" w:rsidRPr="004D6DDD" w:rsidRDefault="000A1008" w:rsidP="00B42EDC">
      <w:pPr>
        <w:ind w:leftChars="200" w:left="660" w:hangingChars="100" w:hanging="220"/>
        <w:contextualSpacing/>
      </w:pPr>
      <w:r>
        <w:rPr>
          <w:rFonts w:hint="eastAsia"/>
        </w:rPr>
        <w:t>・　自動車の保有台数は４地域で最も少ないものの、世帯当たりの保有台数では筑後地域に次いで多くなっています（</w:t>
      </w:r>
      <w:r w:rsidRPr="004D6DDD">
        <w:rPr>
          <w:rFonts w:hint="eastAsia"/>
        </w:rPr>
        <w:t>図</w:t>
      </w:r>
      <w:r w:rsidR="0008671D" w:rsidRPr="004D6DDD">
        <w:rPr>
          <w:rFonts w:asciiTheme="minorEastAsia" w:eastAsiaTheme="minorEastAsia" w:hAnsiTheme="minorEastAsia" w:hint="eastAsia"/>
        </w:rPr>
        <w:t>6-</w:t>
      </w:r>
      <w:r w:rsidR="0008671D" w:rsidRPr="004D6DDD">
        <w:rPr>
          <w:rFonts w:asciiTheme="minorEastAsia" w:eastAsiaTheme="minorEastAsia" w:hAnsiTheme="minorEastAsia"/>
        </w:rPr>
        <w:t>2</w:t>
      </w:r>
      <w:r w:rsidR="0008671D" w:rsidRPr="004D6DDD">
        <w:rPr>
          <w:rFonts w:asciiTheme="minorEastAsia" w:eastAsiaTheme="minorEastAsia" w:hAnsiTheme="minorEastAsia" w:hint="eastAsia"/>
        </w:rPr>
        <w:t>,</w:t>
      </w:r>
      <w:r w:rsidR="0008671D" w:rsidRPr="004D6DDD">
        <w:rPr>
          <w:rFonts w:asciiTheme="minorEastAsia" w:eastAsiaTheme="minorEastAsia" w:hAnsiTheme="minorEastAsia"/>
        </w:rPr>
        <w:t>3</w:t>
      </w:r>
      <w:r w:rsidRPr="004D6DDD">
        <w:rPr>
          <w:rFonts w:hint="eastAsia"/>
        </w:rPr>
        <w:t>）。</w:t>
      </w:r>
    </w:p>
    <w:p w:rsidR="000A1008" w:rsidRPr="00793FD8" w:rsidRDefault="000A1008" w:rsidP="00B42EDC">
      <w:pPr>
        <w:ind w:leftChars="200" w:left="660" w:hangingChars="100" w:hanging="220"/>
        <w:contextualSpacing/>
        <w:rPr>
          <w:rFonts w:ascii="ＭＳ 明朝" w:hAnsi="ＭＳ 明朝"/>
        </w:rPr>
      </w:pPr>
      <w:r w:rsidRPr="004D6DDD">
        <w:rPr>
          <w:rFonts w:ascii="ＭＳ 明朝" w:hAnsi="ＭＳ 明朝" w:hint="eastAsia"/>
        </w:rPr>
        <w:t>・　戸建住宅の割合は、北九州・福岡地域に比べて高い傾向にあり、家庭やオフィス・店舗等においては、都市ガスに比べて</w:t>
      </w:r>
      <w:r w:rsidR="003C4F01">
        <w:rPr>
          <w:rFonts w:ascii="ＭＳ 明朝" w:hAnsi="ＭＳ 明朝" w:hint="eastAsia"/>
        </w:rPr>
        <w:t>LPガス</w:t>
      </w:r>
      <w:r w:rsidRPr="004D6DDD">
        <w:rPr>
          <w:rFonts w:ascii="ＭＳ 明朝" w:hAnsi="ＭＳ 明朝" w:hint="eastAsia"/>
        </w:rPr>
        <w:t>が多く使われています。また、風呂の燃料として灯油が使用されており、灯油使用量が多くなっています（図6-</w:t>
      </w:r>
      <w:r w:rsidR="0008671D" w:rsidRPr="004D6DDD">
        <w:rPr>
          <w:rFonts w:ascii="ＭＳ 明朝" w:hAnsi="ＭＳ 明朝"/>
        </w:rPr>
        <w:t>4</w:t>
      </w:r>
      <w:r w:rsidRPr="00793FD8">
        <w:rPr>
          <w:rFonts w:ascii="ＭＳ 明朝" w:hAnsi="ＭＳ 明朝" w:hint="eastAsia"/>
        </w:rPr>
        <w:t>）。</w:t>
      </w:r>
    </w:p>
    <w:p w:rsidR="000A1008" w:rsidRDefault="000A1008" w:rsidP="000A1008">
      <w:pPr>
        <w:ind w:leftChars="200" w:left="660" w:hangingChars="100" w:hanging="220"/>
      </w:pPr>
    </w:p>
    <w:p w:rsidR="000A1008" w:rsidRDefault="000A1008" w:rsidP="000A1008">
      <w:pPr>
        <w:ind w:left="660" w:hangingChars="300" w:hanging="660"/>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w:t>
      </w:r>
      <w:r w:rsidR="007D2B93">
        <w:rPr>
          <w:rFonts w:ascii="HG丸ｺﾞｼｯｸM-PRO" w:eastAsia="HG丸ｺﾞｼｯｸM-PRO" w:hAnsi="HG丸ｺﾞｼｯｸM-PRO" w:hint="eastAsia"/>
        </w:rPr>
        <w:t>主な</w:t>
      </w:r>
      <w:r>
        <w:rPr>
          <w:rFonts w:ascii="HG丸ｺﾞｼｯｸM-PRO" w:eastAsia="HG丸ｺﾞｼｯｸM-PRO" w:hAnsi="HG丸ｺﾞｼｯｸM-PRO" w:hint="eastAsia"/>
        </w:rPr>
        <w:t>対策】</w:t>
      </w:r>
    </w:p>
    <w:p w:rsidR="000A1008" w:rsidRDefault="000A1008" w:rsidP="00B42EDC">
      <w:pPr>
        <w:ind w:leftChars="200" w:left="660" w:hangingChars="100" w:hanging="220"/>
        <w:contextualSpacing/>
      </w:pPr>
      <w:r>
        <w:rPr>
          <w:rFonts w:hint="eastAsia"/>
        </w:rPr>
        <w:t>・　農林水産業や地場産業における省エネルギー設備導入の促進</w:t>
      </w:r>
    </w:p>
    <w:p w:rsidR="000A1008" w:rsidRDefault="000A1008" w:rsidP="00B42EDC">
      <w:pPr>
        <w:ind w:leftChars="200" w:left="660" w:hangingChars="100" w:hanging="220"/>
        <w:contextualSpacing/>
      </w:pPr>
      <w:r>
        <w:rPr>
          <w:rFonts w:hint="eastAsia"/>
        </w:rPr>
        <w:t xml:space="preserve">・　</w:t>
      </w:r>
      <w:r w:rsidRPr="007148F9">
        <w:rPr>
          <w:rFonts w:hint="eastAsia"/>
        </w:rPr>
        <w:t>電気自動車などの次世代自動車の導入促進</w:t>
      </w:r>
    </w:p>
    <w:p w:rsidR="000A1008" w:rsidRPr="00DD6818" w:rsidRDefault="000A1008" w:rsidP="00B42EDC">
      <w:pPr>
        <w:ind w:leftChars="200" w:left="660" w:hangingChars="100" w:hanging="220"/>
        <w:contextualSpacing/>
        <w:rPr>
          <w:rFonts w:ascii="ＭＳ 明朝" w:hAnsi="ＭＳ 明朝"/>
        </w:rPr>
      </w:pPr>
      <w:r w:rsidRPr="00DD6818">
        <w:rPr>
          <w:rFonts w:ascii="ＭＳ 明朝" w:hAnsi="ＭＳ 明朝" w:hint="eastAsia"/>
        </w:rPr>
        <w:t>・　戸建住宅におけるZEHの導入促進</w:t>
      </w:r>
    </w:p>
    <w:p w:rsidR="003045E0" w:rsidRDefault="000A1008" w:rsidP="00B42EDC">
      <w:pPr>
        <w:ind w:leftChars="200" w:left="660" w:hangingChars="100" w:hanging="220"/>
        <w:contextualSpacing/>
      </w:pPr>
      <w:r>
        <w:rPr>
          <w:rFonts w:hint="eastAsia"/>
        </w:rPr>
        <w:t>・　省エネ型の</w:t>
      </w:r>
      <w:r w:rsidR="003C4F01">
        <w:rPr>
          <w:rFonts w:asciiTheme="minorEastAsia" w:eastAsiaTheme="minorEastAsia" w:hAnsiTheme="minorEastAsia" w:hint="eastAsia"/>
        </w:rPr>
        <w:t>LPガス</w:t>
      </w:r>
      <w:r>
        <w:rPr>
          <w:rFonts w:hint="eastAsia"/>
        </w:rPr>
        <w:t xml:space="preserve">機器の普及　</w:t>
      </w:r>
    </w:p>
    <w:p w:rsidR="000A1008" w:rsidRDefault="003045E0" w:rsidP="00B42EDC">
      <w:pPr>
        <w:ind w:leftChars="200" w:left="660" w:hangingChars="100" w:hanging="220"/>
        <w:contextualSpacing/>
      </w:pPr>
      <w:r w:rsidRPr="004C5A3E">
        <w:t>・　地域の脱炭素化の推進</w:t>
      </w:r>
      <w:r>
        <w:rPr>
          <w:color w:val="FF0000"/>
        </w:rPr>
        <w:t xml:space="preserve">　</w:t>
      </w:r>
      <w:r w:rsidR="000A1008">
        <w:rPr>
          <w:rFonts w:hint="eastAsia"/>
        </w:rPr>
        <w:t>など</w:t>
      </w:r>
    </w:p>
    <w:p w:rsidR="0008671D" w:rsidRDefault="0008671D" w:rsidP="0008671D">
      <w:pPr>
        <w:rPr>
          <w:rFonts w:asciiTheme="minorEastAsia" w:eastAsiaTheme="minorEastAsia" w:hAnsiTheme="minorEastAsia" w:cstheme="minorBidi"/>
        </w:rPr>
      </w:pPr>
    </w:p>
    <w:p w:rsidR="0008671D" w:rsidRDefault="00B42EDC" w:rsidP="0008671D">
      <w:pPr>
        <w:rPr>
          <w:rFonts w:asciiTheme="minorEastAsia" w:eastAsiaTheme="minorEastAsia" w:hAnsiTheme="minorEastAsia" w:cstheme="minorBidi"/>
        </w:rPr>
      </w:pPr>
      <w:r w:rsidRPr="00B26267">
        <w:rPr>
          <w:noProof/>
        </w:rPr>
        <w:drawing>
          <wp:anchor distT="0" distB="0" distL="114300" distR="114300" simplePos="0" relativeHeight="251656704" behindDoc="0" locked="0" layoutInCell="1" allowOverlap="1" wp14:anchorId="1755AEDA" wp14:editId="5B37CC7B">
            <wp:simplePos x="0" y="0"/>
            <wp:positionH relativeFrom="column">
              <wp:posOffset>1528445</wp:posOffset>
            </wp:positionH>
            <wp:positionV relativeFrom="paragraph">
              <wp:posOffset>139065</wp:posOffset>
            </wp:positionV>
            <wp:extent cx="2606040" cy="226758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604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671D" w:rsidRDefault="0008671D" w:rsidP="0008671D">
      <w:pPr>
        <w:rPr>
          <w:rFonts w:asciiTheme="minorEastAsia" w:eastAsiaTheme="minorEastAsia" w:hAnsiTheme="minorEastAsia" w:cstheme="minorBidi"/>
        </w:rPr>
      </w:pPr>
    </w:p>
    <w:p w:rsidR="0008671D" w:rsidRDefault="0008671D" w:rsidP="0008671D">
      <w:pPr>
        <w:rPr>
          <w:rFonts w:asciiTheme="minorEastAsia" w:eastAsiaTheme="minorEastAsia" w:hAnsiTheme="minorEastAsia" w:cstheme="minorBidi"/>
        </w:rPr>
      </w:pPr>
    </w:p>
    <w:p w:rsidR="0008671D" w:rsidRDefault="0008671D" w:rsidP="0008671D">
      <w:pPr>
        <w:rPr>
          <w:rFonts w:asciiTheme="minorEastAsia" w:eastAsiaTheme="minorEastAsia" w:hAnsiTheme="minorEastAsia" w:cstheme="minorBidi"/>
        </w:rPr>
      </w:pPr>
    </w:p>
    <w:p w:rsidR="0008671D" w:rsidRDefault="0008671D" w:rsidP="0008671D">
      <w:pPr>
        <w:rPr>
          <w:rFonts w:asciiTheme="minorEastAsia" w:eastAsiaTheme="minorEastAsia" w:hAnsiTheme="minorEastAsia" w:cstheme="minorBidi"/>
        </w:rPr>
      </w:pPr>
    </w:p>
    <w:p w:rsidR="0008671D" w:rsidRDefault="0008671D" w:rsidP="0008671D">
      <w:pPr>
        <w:rPr>
          <w:rFonts w:asciiTheme="minorEastAsia" w:eastAsiaTheme="minorEastAsia" w:hAnsiTheme="minorEastAsia" w:cstheme="minorBidi"/>
        </w:rPr>
      </w:pPr>
    </w:p>
    <w:p w:rsidR="0008671D" w:rsidRDefault="0008671D" w:rsidP="0008671D">
      <w:pPr>
        <w:rPr>
          <w:rFonts w:asciiTheme="minorEastAsia" w:eastAsiaTheme="minorEastAsia" w:hAnsiTheme="minorEastAsia" w:cstheme="minorBidi"/>
        </w:rPr>
      </w:pPr>
    </w:p>
    <w:p w:rsidR="00827B4A" w:rsidRPr="00D60EF6" w:rsidRDefault="00B42EDC" w:rsidP="00D60EF6">
      <w:pPr>
        <w:rPr>
          <w:rFonts w:asciiTheme="majorEastAsia" w:eastAsiaTheme="majorEastAsia" w:hAnsiTheme="majorEastAsia"/>
          <w:sz w:val="20"/>
          <w:szCs w:val="20"/>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678720" behindDoc="0" locked="0" layoutInCell="1" allowOverlap="1" wp14:anchorId="2B9697CB" wp14:editId="2EFE68A7">
                <wp:simplePos x="0" y="0"/>
                <wp:positionH relativeFrom="column">
                  <wp:posOffset>537845</wp:posOffset>
                </wp:positionH>
                <wp:positionV relativeFrom="paragraph">
                  <wp:posOffset>1179195</wp:posOffset>
                </wp:positionV>
                <wp:extent cx="5410200" cy="47625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54102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51BD" w:rsidRDefault="001551BD" w:rsidP="00D60EF6">
                            <w:pPr>
                              <w:spacing w:line="240" w:lineRule="exact"/>
                              <w:ind w:leftChars="400" w:left="880" w:firstLineChars="300" w:firstLine="600"/>
                              <w:jc w:val="left"/>
                              <w:rPr>
                                <w:rFonts w:asciiTheme="majorEastAsia" w:eastAsiaTheme="majorEastAsia" w:hAnsiTheme="majorEastAsia"/>
                                <w:sz w:val="20"/>
                                <w:szCs w:val="20"/>
                              </w:rPr>
                            </w:pPr>
                            <w:r w:rsidRPr="004C5A3E">
                              <w:rPr>
                                <w:rFonts w:asciiTheme="majorEastAsia" w:eastAsiaTheme="majorEastAsia" w:hAnsiTheme="majorEastAsia" w:hint="eastAsia"/>
                                <w:sz w:val="20"/>
                                <w:szCs w:val="20"/>
                              </w:rPr>
                              <w:t>図6-</w:t>
                            </w:r>
                            <w:r w:rsidRPr="004C5A3E">
                              <w:rPr>
                                <w:rFonts w:asciiTheme="majorEastAsia" w:eastAsiaTheme="majorEastAsia" w:hAnsiTheme="majorEastAsia"/>
                                <w:sz w:val="20"/>
                                <w:szCs w:val="20"/>
                              </w:rPr>
                              <w:t>1</w:t>
                            </w:r>
                            <w:r w:rsidRPr="004C5A3E">
                              <w:rPr>
                                <w:rFonts w:asciiTheme="majorEastAsia" w:eastAsiaTheme="majorEastAsia" w:hAnsiTheme="majorEastAsia" w:hint="eastAsia"/>
                                <w:sz w:val="20"/>
                                <w:szCs w:val="20"/>
                              </w:rPr>
                              <w:t xml:space="preserve">　耕地面</w:t>
                            </w:r>
                            <w:r>
                              <w:rPr>
                                <w:rFonts w:asciiTheme="majorEastAsia" w:eastAsiaTheme="majorEastAsia" w:hAnsiTheme="majorEastAsia" w:hint="eastAsia"/>
                                <w:sz w:val="20"/>
                                <w:szCs w:val="20"/>
                              </w:rPr>
                              <w:t>積の地域別割合（2020年）</w:t>
                            </w:r>
                          </w:p>
                          <w:p w:rsidR="001551BD" w:rsidRPr="00D60EF6" w:rsidRDefault="001551BD" w:rsidP="00D60EF6">
                            <w:pPr>
                              <w:spacing w:line="240" w:lineRule="exact"/>
                              <w:ind w:firstLineChars="1000" w:firstLine="1800"/>
                              <w:jc w:val="left"/>
                            </w:pPr>
                            <w:r w:rsidRPr="00A13852">
                              <w:rPr>
                                <w:rFonts w:asciiTheme="majorEastAsia" w:eastAsiaTheme="majorEastAsia" w:hAnsiTheme="majorEastAsia" w:hint="eastAsia"/>
                                <w:sz w:val="18"/>
                                <w:szCs w:val="18"/>
                              </w:rPr>
                              <w:t>【出典：</w:t>
                            </w:r>
                            <w:r>
                              <w:rPr>
                                <w:rFonts w:asciiTheme="majorEastAsia" w:eastAsiaTheme="majorEastAsia" w:hAnsiTheme="majorEastAsia" w:hint="eastAsia"/>
                                <w:sz w:val="18"/>
                                <w:szCs w:val="18"/>
                              </w:rPr>
                              <w:t>「</w:t>
                            </w:r>
                            <w:r w:rsidRPr="00A13852">
                              <w:rPr>
                                <w:rFonts w:asciiTheme="majorEastAsia" w:eastAsiaTheme="majorEastAsia" w:hAnsiTheme="majorEastAsia" w:hint="eastAsia"/>
                                <w:sz w:val="18"/>
                                <w:szCs w:val="18"/>
                              </w:rPr>
                              <w:t>第67次九州農林水産統計年報</w:t>
                            </w:r>
                            <w:r>
                              <w:rPr>
                                <w:rFonts w:asciiTheme="majorEastAsia" w:eastAsiaTheme="majorEastAsia" w:hAnsiTheme="majorEastAsia" w:hint="eastAsia"/>
                                <w:sz w:val="18"/>
                                <w:szCs w:val="18"/>
                              </w:rPr>
                              <w:t>」</w:t>
                            </w:r>
                            <w:r w:rsidRPr="00A13852">
                              <w:rPr>
                                <w:rFonts w:asciiTheme="majorEastAsia" w:eastAsiaTheme="majorEastAsia" w:hAnsiTheme="majorEastAsia" w:hint="eastAsia"/>
                                <w:sz w:val="18"/>
                                <w:szCs w:val="18"/>
                              </w:rPr>
                              <w:t>（九州農政局）</w:t>
                            </w:r>
                            <w:r>
                              <w:rPr>
                                <w:rFonts w:asciiTheme="majorEastAsia" w:eastAsiaTheme="majorEastAsia" w:hAnsiTheme="majorEastAsia" w:hint="eastAsia"/>
                                <w:sz w:val="18"/>
                                <w:szCs w:val="18"/>
                              </w:rPr>
                              <w:t>を基に福岡県</w:t>
                            </w:r>
                            <w:r w:rsidRPr="00A13852">
                              <w:rPr>
                                <w:rFonts w:asciiTheme="majorEastAsia" w:eastAsiaTheme="majorEastAsia" w:hAnsiTheme="majorEastAsia" w:hint="eastAsia"/>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97CB" id="テキスト ボックス 64" o:spid="_x0000_s1053" type="#_x0000_t202" style="position:absolute;left:0;text-align:left;margin-left:42.35pt;margin-top:92.85pt;width:426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" filled="f" stroked="f" strokeweight=".5pt">
                <v:textbox>
                  <w:txbxContent>
                    <w:p w:rsidR="001551BD" w:rsidRDefault="001551BD" w:rsidP="00D60EF6">
                      <w:pPr>
                        <w:spacing w:line="240" w:lineRule="exact"/>
                        <w:ind w:leftChars="400" w:left="880" w:firstLineChars="300" w:firstLine="600"/>
                        <w:jc w:val="left"/>
                        <w:rPr>
                          <w:rFonts w:asciiTheme="majorEastAsia" w:eastAsiaTheme="majorEastAsia" w:hAnsiTheme="majorEastAsia"/>
                          <w:sz w:val="20"/>
                          <w:szCs w:val="20"/>
                        </w:rPr>
                      </w:pPr>
                      <w:r w:rsidRPr="004C5A3E">
                        <w:rPr>
                          <w:rFonts w:asciiTheme="majorEastAsia" w:eastAsiaTheme="majorEastAsia" w:hAnsiTheme="majorEastAsia" w:hint="eastAsia"/>
                          <w:sz w:val="20"/>
                          <w:szCs w:val="20"/>
                        </w:rPr>
                        <w:t>図6-</w:t>
                      </w:r>
                      <w:r w:rsidRPr="004C5A3E">
                        <w:rPr>
                          <w:rFonts w:asciiTheme="majorEastAsia" w:eastAsiaTheme="majorEastAsia" w:hAnsiTheme="majorEastAsia"/>
                          <w:sz w:val="20"/>
                          <w:szCs w:val="20"/>
                        </w:rPr>
                        <w:t>1</w:t>
                      </w:r>
                      <w:r w:rsidRPr="004C5A3E">
                        <w:rPr>
                          <w:rFonts w:asciiTheme="majorEastAsia" w:eastAsiaTheme="majorEastAsia" w:hAnsiTheme="majorEastAsia" w:hint="eastAsia"/>
                          <w:sz w:val="20"/>
                          <w:szCs w:val="20"/>
                        </w:rPr>
                        <w:t xml:space="preserve">　耕地面</w:t>
                      </w:r>
                      <w:r>
                        <w:rPr>
                          <w:rFonts w:asciiTheme="majorEastAsia" w:eastAsiaTheme="majorEastAsia" w:hAnsiTheme="majorEastAsia" w:hint="eastAsia"/>
                          <w:sz w:val="20"/>
                          <w:szCs w:val="20"/>
                        </w:rPr>
                        <w:t>積の地域別割合（2020年）</w:t>
                      </w:r>
                    </w:p>
                    <w:p w:rsidR="001551BD" w:rsidRPr="00D60EF6" w:rsidRDefault="001551BD" w:rsidP="00D60EF6">
                      <w:pPr>
                        <w:spacing w:line="240" w:lineRule="exact"/>
                        <w:ind w:firstLineChars="1000" w:firstLine="1800"/>
                        <w:jc w:val="left"/>
                      </w:pPr>
                      <w:r w:rsidRPr="00A13852">
                        <w:rPr>
                          <w:rFonts w:asciiTheme="majorEastAsia" w:eastAsiaTheme="majorEastAsia" w:hAnsiTheme="majorEastAsia" w:hint="eastAsia"/>
                          <w:sz w:val="18"/>
                          <w:szCs w:val="18"/>
                        </w:rPr>
                        <w:t>【出典：</w:t>
                      </w:r>
                      <w:r>
                        <w:rPr>
                          <w:rFonts w:asciiTheme="majorEastAsia" w:eastAsiaTheme="majorEastAsia" w:hAnsiTheme="majorEastAsia" w:hint="eastAsia"/>
                          <w:sz w:val="18"/>
                          <w:szCs w:val="18"/>
                        </w:rPr>
                        <w:t>「</w:t>
                      </w:r>
                      <w:r w:rsidRPr="00A13852">
                        <w:rPr>
                          <w:rFonts w:asciiTheme="majorEastAsia" w:eastAsiaTheme="majorEastAsia" w:hAnsiTheme="majorEastAsia" w:hint="eastAsia"/>
                          <w:sz w:val="18"/>
                          <w:szCs w:val="18"/>
                        </w:rPr>
                        <w:t>第67次九州農林水産統計年報</w:t>
                      </w:r>
                      <w:r>
                        <w:rPr>
                          <w:rFonts w:asciiTheme="majorEastAsia" w:eastAsiaTheme="majorEastAsia" w:hAnsiTheme="majorEastAsia" w:hint="eastAsia"/>
                          <w:sz w:val="18"/>
                          <w:szCs w:val="18"/>
                        </w:rPr>
                        <w:t>」</w:t>
                      </w:r>
                      <w:r w:rsidRPr="00A13852">
                        <w:rPr>
                          <w:rFonts w:asciiTheme="majorEastAsia" w:eastAsiaTheme="majorEastAsia" w:hAnsiTheme="majorEastAsia" w:hint="eastAsia"/>
                          <w:sz w:val="18"/>
                          <w:szCs w:val="18"/>
                        </w:rPr>
                        <w:t>（九州農政局）</w:t>
                      </w:r>
                      <w:r>
                        <w:rPr>
                          <w:rFonts w:asciiTheme="majorEastAsia" w:eastAsiaTheme="majorEastAsia" w:hAnsiTheme="majorEastAsia" w:hint="eastAsia"/>
                          <w:sz w:val="18"/>
                          <w:szCs w:val="18"/>
                        </w:rPr>
                        <w:t>を基に福岡県</w:t>
                      </w:r>
                      <w:r w:rsidRPr="00A13852">
                        <w:rPr>
                          <w:rFonts w:asciiTheme="majorEastAsia" w:eastAsiaTheme="majorEastAsia" w:hAnsiTheme="majorEastAsia" w:hint="eastAsia"/>
                          <w:sz w:val="18"/>
                          <w:szCs w:val="18"/>
                        </w:rPr>
                        <w:t>作成】</w:t>
                      </w:r>
                    </w:p>
                  </w:txbxContent>
                </v:textbox>
              </v:shape>
            </w:pict>
          </mc:Fallback>
        </mc:AlternateContent>
      </w:r>
      <w:r w:rsidR="00827B4A" w:rsidRPr="00A13852">
        <w:rPr>
          <w:rFonts w:asciiTheme="majorEastAsia" w:eastAsiaTheme="majorEastAsia" w:hAnsiTheme="majorEastAsia"/>
        </w:rPr>
        <w:br w:type="page"/>
      </w:r>
    </w:p>
    <w:p w:rsidR="0008671D" w:rsidRDefault="0008671D" w:rsidP="0008671D">
      <w:pPr>
        <w:ind w:leftChars="200" w:left="660" w:hangingChars="100" w:hanging="220"/>
      </w:pPr>
    </w:p>
    <w:p w:rsidR="0008671D" w:rsidRDefault="0008671D" w:rsidP="0008671D">
      <w:pPr>
        <w:ind w:left="660" w:hangingChars="300" w:hanging="660"/>
      </w:pPr>
      <w:r w:rsidRPr="00924889">
        <w:rPr>
          <w:noProof/>
        </w:rPr>
        <w:drawing>
          <wp:anchor distT="0" distB="0" distL="114300" distR="114300" simplePos="0" relativeHeight="251657728" behindDoc="1" locked="0" layoutInCell="1" allowOverlap="1" wp14:anchorId="20453A23" wp14:editId="5E761115">
            <wp:simplePos x="0" y="0"/>
            <wp:positionH relativeFrom="column">
              <wp:posOffset>19787</wp:posOffset>
            </wp:positionH>
            <wp:positionV relativeFrom="paragraph">
              <wp:posOffset>50063</wp:posOffset>
            </wp:positionV>
            <wp:extent cx="2790720" cy="211032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720" cy="211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4889">
        <w:rPr>
          <w:noProof/>
        </w:rPr>
        <w:drawing>
          <wp:anchor distT="0" distB="0" distL="114300" distR="114300" simplePos="0" relativeHeight="251658752" behindDoc="1" locked="0" layoutInCell="1" allowOverlap="1" wp14:anchorId="55E4D89D" wp14:editId="727A45A4">
            <wp:simplePos x="0" y="0"/>
            <wp:positionH relativeFrom="column">
              <wp:posOffset>2961894</wp:posOffset>
            </wp:positionH>
            <wp:positionV relativeFrom="paragraph">
              <wp:posOffset>51181</wp:posOffset>
            </wp:positionV>
            <wp:extent cx="2787120" cy="211572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7120" cy="211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4889">
        <w:t xml:space="preserve"> </w:t>
      </w:r>
    </w:p>
    <w:p w:rsidR="0008671D" w:rsidRDefault="0008671D" w:rsidP="0008671D">
      <w:pPr>
        <w:rPr>
          <w:rFonts w:asciiTheme="minorEastAsia" w:eastAsiaTheme="minorEastAsia" w:hAnsiTheme="minorEastAsia" w:cstheme="minorBidi"/>
        </w:rPr>
      </w:pPr>
    </w:p>
    <w:p w:rsidR="0008671D" w:rsidRDefault="0008671D" w:rsidP="0008671D">
      <w:pPr>
        <w:rPr>
          <w:rFonts w:asciiTheme="minorEastAsia" w:eastAsiaTheme="minorEastAsia" w:hAnsiTheme="minorEastAsia" w:cstheme="minorBidi"/>
        </w:rPr>
      </w:pPr>
    </w:p>
    <w:p w:rsidR="0008671D" w:rsidRDefault="0008671D" w:rsidP="0008671D">
      <w:pPr>
        <w:rPr>
          <w:rFonts w:asciiTheme="minorEastAsia" w:eastAsiaTheme="minorEastAsia" w:hAnsiTheme="minorEastAsia" w:cstheme="minorBidi"/>
        </w:rPr>
      </w:pPr>
    </w:p>
    <w:p w:rsidR="0008671D" w:rsidRDefault="0008671D" w:rsidP="0008671D">
      <w:pPr>
        <w:rPr>
          <w:rFonts w:asciiTheme="minorEastAsia" w:eastAsiaTheme="minorEastAsia" w:hAnsiTheme="minorEastAsia" w:cstheme="minorBidi"/>
        </w:rPr>
      </w:pPr>
    </w:p>
    <w:p w:rsidR="0008671D" w:rsidRDefault="0008671D" w:rsidP="0008671D">
      <w:pPr>
        <w:rPr>
          <w:rFonts w:asciiTheme="minorEastAsia" w:eastAsiaTheme="minorEastAsia" w:hAnsiTheme="minorEastAsia" w:cstheme="minorBidi"/>
        </w:rPr>
      </w:pPr>
    </w:p>
    <w:p w:rsidR="0008671D" w:rsidRDefault="0008671D" w:rsidP="0008671D">
      <w:pPr>
        <w:rPr>
          <w:rFonts w:asciiTheme="minorEastAsia" w:eastAsiaTheme="minorEastAsia" w:hAnsiTheme="minorEastAsia" w:cstheme="minorBidi"/>
        </w:rPr>
      </w:pPr>
    </w:p>
    <w:p w:rsidR="0008671D" w:rsidRDefault="0008671D" w:rsidP="0008671D">
      <w:pPr>
        <w:rPr>
          <w:rFonts w:asciiTheme="minorEastAsia" w:eastAsiaTheme="minorEastAsia" w:hAnsiTheme="minorEastAsia" w:cstheme="minorBidi"/>
        </w:rPr>
      </w:pPr>
    </w:p>
    <w:p w:rsidR="0008671D" w:rsidRDefault="0008671D" w:rsidP="0008671D">
      <w:pPr>
        <w:rPr>
          <w:rFonts w:asciiTheme="minorEastAsia" w:eastAsiaTheme="minorEastAsia" w:hAnsiTheme="minorEastAsia" w:cstheme="minorBidi"/>
        </w:rPr>
      </w:pPr>
    </w:p>
    <w:p w:rsidR="0008671D" w:rsidRDefault="0008671D" w:rsidP="0008671D">
      <w:pPr>
        <w:rPr>
          <w:rFonts w:asciiTheme="minorEastAsia" w:eastAsiaTheme="minorEastAsia" w:hAnsiTheme="minorEastAsia" w:cstheme="minorBidi"/>
        </w:rPr>
      </w:pPr>
    </w:p>
    <w:p w:rsidR="0008671D" w:rsidRDefault="0008671D" w:rsidP="009221FE">
      <w:pPr>
        <w:ind w:leftChars="230" w:left="506"/>
        <w:rPr>
          <w:rFonts w:asciiTheme="majorEastAsia" w:eastAsiaTheme="majorEastAsia" w:hAnsiTheme="majorEastAsia"/>
          <w:sz w:val="20"/>
          <w:szCs w:val="20"/>
        </w:rPr>
      </w:pPr>
      <w:r w:rsidRPr="004C5A3E">
        <w:rPr>
          <w:rFonts w:asciiTheme="majorEastAsia" w:eastAsiaTheme="majorEastAsia" w:hAnsiTheme="majorEastAsia" w:hint="eastAsia"/>
          <w:sz w:val="20"/>
          <w:szCs w:val="20"/>
        </w:rPr>
        <w:t>図6-</w:t>
      </w:r>
      <w:r w:rsidRPr="004C5A3E">
        <w:rPr>
          <w:rFonts w:asciiTheme="majorEastAsia" w:eastAsiaTheme="majorEastAsia" w:hAnsiTheme="majorEastAsia"/>
          <w:sz w:val="20"/>
          <w:szCs w:val="20"/>
        </w:rPr>
        <w:t>2</w:t>
      </w:r>
      <w:r w:rsidRPr="004C5A3E">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自家用車保有台数(2019年度)</w:t>
      </w:r>
      <w:r w:rsidRPr="00924889">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4C5A3E">
        <w:rPr>
          <w:rFonts w:asciiTheme="majorEastAsia" w:eastAsiaTheme="majorEastAsia" w:hAnsiTheme="majorEastAsia" w:hint="eastAsia"/>
          <w:sz w:val="20"/>
          <w:szCs w:val="20"/>
        </w:rPr>
        <w:t>図6-</w:t>
      </w:r>
      <w:r w:rsidRPr="004C5A3E">
        <w:rPr>
          <w:rFonts w:asciiTheme="majorEastAsia" w:eastAsiaTheme="majorEastAsia" w:hAnsiTheme="majorEastAsia"/>
          <w:sz w:val="20"/>
          <w:szCs w:val="20"/>
        </w:rPr>
        <w:t>3</w:t>
      </w:r>
      <w:r w:rsidRPr="004C5A3E">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世帯当たり自家用車保有台数(2019年度)</w:t>
      </w:r>
    </w:p>
    <w:p w:rsidR="0008671D" w:rsidRPr="00A13852" w:rsidRDefault="0008671D" w:rsidP="0008671D">
      <w:pPr>
        <w:jc w:val="right"/>
        <w:rPr>
          <w:rFonts w:asciiTheme="majorEastAsia" w:eastAsiaTheme="majorEastAsia" w:hAnsiTheme="majorEastAsia"/>
          <w:sz w:val="18"/>
          <w:szCs w:val="18"/>
        </w:rPr>
      </w:pPr>
      <w:r w:rsidRPr="00A13852">
        <w:rPr>
          <w:rFonts w:asciiTheme="majorEastAsia" w:eastAsiaTheme="majorEastAsia" w:hAnsiTheme="majorEastAsia" w:hint="eastAsia"/>
          <w:sz w:val="18"/>
          <w:szCs w:val="18"/>
        </w:rPr>
        <w:t>【出典：</w:t>
      </w:r>
      <w:r w:rsidR="00F72C8D">
        <w:rPr>
          <w:rFonts w:asciiTheme="majorEastAsia" w:eastAsiaTheme="majorEastAsia" w:hAnsiTheme="majorEastAsia" w:hint="eastAsia"/>
          <w:sz w:val="18"/>
          <w:szCs w:val="18"/>
        </w:rPr>
        <w:t>「</w:t>
      </w:r>
      <w:r w:rsidRPr="00A13852">
        <w:rPr>
          <w:rFonts w:asciiTheme="majorEastAsia" w:eastAsiaTheme="majorEastAsia" w:hAnsiTheme="majorEastAsia" w:hint="eastAsia"/>
          <w:sz w:val="18"/>
          <w:szCs w:val="18"/>
        </w:rPr>
        <w:t>自動車保有車両数</w:t>
      </w:r>
      <w:r w:rsidR="009A3EC7">
        <w:rPr>
          <w:rFonts w:asciiTheme="majorEastAsia" w:eastAsiaTheme="majorEastAsia" w:hAnsiTheme="majorEastAsia" w:hint="eastAsia"/>
          <w:sz w:val="18"/>
          <w:szCs w:val="18"/>
        </w:rPr>
        <w:t>月報</w:t>
      </w:r>
      <w:r w:rsidR="00F72C8D">
        <w:rPr>
          <w:rFonts w:asciiTheme="majorEastAsia" w:eastAsiaTheme="majorEastAsia" w:hAnsiTheme="majorEastAsia" w:hint="eastAsia"/>
          <w:sz w:val="18"/>
          <w:szCs w:val="18"/>
        </w:rPr>
        <w:t>」</w:t>
      </w:r>
      <w:r w:rsidR="006B1062">
        <w:rPr>
          <w:rFonts w:asciiTheme="majorEastAsia" w:eastAsiaTheme="majorEastAsia" w:hAnsiTheme="majorEastAsia" w:hint="eastAsia"/>
          <w:sz w:val="18"/>
          <w:szCs w:val="18"/>
        </w:rPr>
        <w:t>（</w:t>
      </w:r>
      <w:r w:rsidR="009A3EC7">
        <w:rPr>
          <w:rFonts w:asciiTheme="majorEastAsia" w:eastAsiaTheme="majorEastAsia" w:hAnsiTheme="majorEastAsia" w:hint="eastAsia"/>
          <w:sz w:val="18"/>
          <w:szCs w:val="18"/>
        </w:rPr>
        <w:t>一般財団</w:t>
      </w:r>
      <w:r w:rsidR="006B1062" w:rsidRPr="006B1062">
        <w:rPr>
          <w:rFonts w:asciiTheme="majorEastAsia" w:eastAsiaTheme="majorEastAsia" w:hAnsiTheme="majorEastAsia" w:hint="eastAsia"/>
          <w:sz w:val="18"/>
          <w:szCs w:val="18"/>
        </w:rPr>
        <w:t>法人自動車検査登録情報協会</w:t>
      </w:r>
      <w:r w:rsidR="006B1062">
        <w:rPr>
          <w:rFonts w:asciiTheme="majorEastAsia" w:eastAsiaTheme="majorEastAsia" w:hAnsiTheme="majorEastAsia" w:hint="eastAsia"/>
          <w:sz w:val="18"/>
          <w:szCs w:val="18"/>
        </w:rPr>
        <w:t>）を基に福岡県</w:t>
      </w:r>
      <w:r w:rsidRPr="00A13852">
        <w:rPr>
          <w:rFonts w:asciiTheme="majorEastAsia" w:eastAsiaTheme="majorEastAsia" w:hAnsiTheme="majorEastAsia" w:hint="eastAsia"/>
          <w:sz w:val="18"/>
          <w:szCs w:val="18"/>
        </w:rPr>
        <w:t>作成】</w:t>
      </w:r>
    </w:p>
    <w:p w:rsidR="00213ADB" w:rsidRPr="0008671D" w:rsidRDefault="00213ADB" w:rsidP="0095665D">
      <w:pPr>
        <w:spacing w:beforeLines="25" w:before="87"/>
        <w:ind w:leftChars="200" w:left="660" w:hangingChars="100" w:hanging="220"/>
      </w:pPr>
    </w:p>
    <w:p w:rsidR="0095665D" w:rsidRDefault="00213ADB" w:rsidP="0095665D">
      <w:pPr>
        <w:ind w:left="1100" w:hangingChars="500" w:hanging="1100"/>
        <w:rPr>
          <w:rFonts w:asciiTheme="minorEastAsia" w:eastAsiaTheme="minorEastAsia" w:hAnsiTheme="minorEastAsia" w:cstheme="minorBidi"/>
        </w:rPr>
      </w:pPr>
      <w:r w:rsidRPr="00CD4009">
        <w:rPr>
          <w:noProof/>
        </w:rPr>
        <w:drawing>
          <wp:anchor distT="0" distB="0" distL="114300" distR="114300" simplePos="0" relativeHeight="251650560" behindDoc="1" locked="0" layoutInCell="1" allowOverlap="1" wp14:anchorId="6BEFE258" wp14:editId="57CE9DD0">
            <wp:simplePos x="0" y="0"/>
            <wp:positionH relativeFrom="column">
              <wp:posOffset>2910205</wp:posOffset>
            </wp:positionH>
            <wp:positionV relativeFrom="paragraph">
              <wp:posOffset>74930</wp:posOffset>
            </wp:positionV>
            <wp:extent cx="2419350" cy="209613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65D" w:rsidRPr="00CD4009">
        <w:rPr>
          <w:noProof/>
        </w:rPr>
        <w:drawing>
          <wp:anchor distT="0" distB="0" distL="114300" distR="114300" simplePos="0" relativeHeight="251651584" behindDoc="1" locked="0" layoutInCell="1" allowOverlap="1" wp14:anchorId="4ADE4EB4" wp14:editId="2C890A82">
            <wp:simplePos x="0" y="0"/>
            <wp:positionH relativeFrom="column">
              <wp:posOffset>247650</wp:posOffset>
            </wp:positionH>
            <wp:positionV relativeFrom="paragraph">
              <wp:posOffset>40741</wp:posOffset>
            </wp:positionV>
            <wp:extent cx="2419350" cy="209613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350"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65D" w:rsidRPr="006B1062" w:rsidRDefault="0095665D" w:rsidP="0095665D">
      <w:pPr>
        <w:rPr>
          <w:rFonts w:asciiTheme="minorEastAsia" w:eastAsiaTheme="minorEastAsia" w:hAnsiTheme="minorEastAsia" w:cstheme="minorBidi"/>
        </w:rPr>
      </w:pPr>
    </w:p>
    <w:p w:rsidR="0095665D" w:rsidRDefault="0095665D" w:rsidP="0095665D">
      <w:pPr>
        <w:rPr>
          <w:rFonts w:asciiTheme="minorEastAsia" w:eastAsiaTheme="minorEastAsia" w:hAnsiTheme="minorEastAsia" w:cstheme="minorBidi"/>
        </w:rPr>
      </w:pPr>
    </w:p>
    <w:p w:rsidR="0095665D" w:rsidRDefault="0095665D" w:rsidP="0095665D">
      <w:pPr>
        <w:rPr>
          <w:rFonts w:asciiTheme="minorEastAsia" w:eastAsiaTheme="minorEastAsia" w:hAnsiTheme="minorEastAsia" w:cstheme="minorBidi"/>
        </w:rPr>
      </w:pPr>
    </w:p>
    <w:p w:rsidR="0095665D" w:rsidRDefault="0095665D" w:rsidP="0095665D">
      <w:pPr>
        <w:rPr>
          <w:rFonts w:asciiTheme="minorEastAsia" w:eastAsiaTheme="minorEastAsia" w:hAnsiTheme="minorEastAsia" w:cstheme="minorBidi"/>
        </w:rPr>
      </w:pPr>
    </w:p>
    <w:p w:rsidR="0095665D" w:rsidRDefault="0095665D" w:rsidP="0095665D">
      <w:pPr>
        <w:rPr>
          <w:rFonts w:asciiTheme="minorEastAsia" w:eastAsiaTheme="minorEastAsia" w:hAnsiTheme="minorEastAsia" w:cstheme="minorBidi"/>
        </w:rPr>
      </w:pPr>
    </w:p>
    <w:p w:rsidR="0095665D" w:rsidRDefault="0095665D" w:rsidP="0095665D">
      <w:pPr>
        <w:rPr>
          <w:rFonts w:asciiTheme="minorEastAsia" w:eastAsiaTheme="minorEastAsia" w:hAnsiTheme="minorEastAsia" w:cstheme="minorBidi"/>
        </w:rPr>
      </w:pPr>
    </w:p>
    <w:p w:rsidR="0095665D" w:rsidRDefault="0095665D" w:rsidP="0095665D">
      <w:pPr>
        <w:rPr>
          <w:rFonts w:asciiTheme="minorEastAsia" w:eastAsiaTheme="minorEastAsia" w:hAnsiTheme="minorEastAsia" w:cstheme="minorBidi"/>
        </w:rPr>
      </w:pPr>
    </w:p>
    <w:p w:rsidR="0095665D" w:rsidRDefault="0095665D" w:rsidP="0095665D">
      <w:pPr>
        <w:rPr>
          <w:rFonts w:asciiTheme="minorEastAsia" w:eastAsiaTheme="minorEastAsia" w:hAnsiTheme="minorEastAsia" w:cstheme="minorBidi"/>
        </w:rPr>
      </w:pPr>
    </w:p>
    <w:p w:rsidR="0095665D" w:rsidRDefault="0095665D" w:rsidP="0095665D">
      <w:pPr>
        <w:rPr>
          <w:rFonts w:asciiTheme="minorEastAsia" w:eastAsiaTheme="minorEastAsia" w:hAnsiTheme="minorEastAsia" w:cstheme="minorBidi"/>
        </w:rPr>
      </w:pPr>
      <w:r w:rsidRPr="00CD4009">
        <w:rPr>
          <w:rFonts w:hint="eastAsia"/>
          <w:noProof/>
        </w:rPr>
        <w:drawing>
          <wp:anchor distT="0" distB="0" distL="114300" distR="114300" simplePos="0" relativeHeight="251652608" behindDoc="1" locked="0" layoutInCell="1" allowOverlap="1" wp14:anchorId="7C960761" wp14:editId="2064DDD1">
            <wp:simplePos x="0" y="0"/>
            <wp:positionH relativeFrom="column">
              <wp:posOffset>284480</wp:posOffset>
            </wp:positionH>
            <wp:positionV relativeFrom="paragraph">
              <wp:posOffset>128270</wp:posOffset>
            </wp:positionV>
            <wp:extent cx="2419985" cy="209613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985"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4009">
        <w:rPr>
          <w:noProof/>
        </w:rPr>
        <w:drawing>
          <wp:anchor distT="0" distB="0" distL="114300" distR="114300" simplePos="0" relativeHeight="251653632" behindDoc="1" locked="0" layoutInCell="1" allowOverlap="1" wp14:anchorId="54FB6C5F" wp14:editId="589E646E">
            <wp:simplePos x="0" y="0"/>
            <wp:positionH relativeFrom="column">
              <wp:posOffset>3019425</wp:posOffset>
            </wp:positionH>
            <wp:positionV relativeFrom="paragraph">
              <wp:posOffset>168580</wp:posOffset>
            </wp:positionV>
            <wp:extent cx="2419350" cy="209613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9350"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65D" w:rsidRDefault="0095665D" w:rsidP="0095665D">
      <w:pPr>
        <w:rPr>
          <w:rFonts w:asciiTheme="minorEastAsia" w:eastAsiaTheme="minorEastAsia" w:hAnsiTheme="minorEastAsia" w:cstheme="minorBidi"/>
        </w:rPr>
      </w:pPr>
    </w:p>
    <w:p w:rsidR="0095665D" w:rsidRDefault="0095665D" w:rsidP="0095665D">
      <w:pPr>
        <w:rPr>
          <w:rFonts w:asciiTheme="minorEastAsia" w:eastAsiaTheme="minorEastAsia" w:hAnsiTheme="minorEastAsia" w:cstheme="minorBidi"/>
        </w:rPr>
      </w:pPr>
    </w:p>
    <w:p w:rsidR="0095665D" w:rsidRDefault="0095665D" w:rsidP="0095665D">
      <w:pPr>
        <w:rPr>
          <w:rFonts w:asciiTheme="minorEastAsia" w:eastAsiaTheme="minorEastAsia" w:hAnsiTheme="minorEastAsia" w:cstheme="minorBidi"/>
        </w:rPr>
      </w:pPr>
    </w:p>
    <w:p w:rsidR="0095665D" w:rsidRDefault="0095665D" w:rsidP="0095665D">
      <w:pPr>
        <w:rPr>
          <w:rFonts w:asciiTheme="minorEastAsia" w:eastAsiaTheme="minorEastAsia" w:hAnsiTheme="minorEastAsia" w:cstheme="minorBidi"/>
        </w:rPr>
      </w:pPr>
    </w:p>
    <w:p w:rsidR="0095665D" w:rsidRDefault="0095665D" w:rsidP="0095665D">
      <w:pPr>
        <w:rPr>
          <w:rFonts w:asciiTheme="minorEastAsia" w:eastAsiaTheme="minorEastAsia" w:hAnsiTheme="minorEastAsia" w:cstheme="minorBidi"/>
        </w:rPr>
      </w:pPr>
    </w:p>
    <w:p w:rsidR="0095665D" w:rsidRDefault="0095665D" w:rsidP="0095665D">
      <w:pPr>
        <w:rPr>
          <w:rFonts w:asciiTheme="minorEastAsia" w:eastAsiaTheme="minorEastAsia" w:hAnsiTheme="minorEastAsia" w:cstheme="minorBidi"/>
        </w:rPr>
      </w:pPr>
    </w:p>
    <w:p w:rsidR="0095665D" w:rsidRDefault="0095665D" w:rsidP="0095665D">
      <w:pPr>
        <w:rPr>
          <w:rFonts w:asciiTheme="minorEastAsia" w:eastAsiaTheme="minorEastAsia" w:hAnsiTheme="minorEastAsia" w:cstheme="minorBidi"/>
        </w:rPr>
      </w:pPr>
    </w:p>
    <w:p w:rsidR="0095665D" w:rsidRDefault="0095665D" w:rsidP="0095665D">
      <w:pPr>
        <w:rPr>
          <w:rFonts w:asciiTheme="minorEastAsia" w:eastAsiaTheme="minorEastAsia" w:hAnsiTheme="minorEastAsia" w:cstheme="minorBidi"/>
        </w:rPr>
      </w:pPr>
    </w:p>
    <w:p w:rsidR="0095665D" w:rsidRDefault="0095665D" w:rsidP="0095665D">
      <w:pPr>
        <w:rPr>
          <w:rFonts w:asciiTheme="minorEastAsia" w:eastAsiaTheme="minorEastAsia" w:hAnsiTheme="minorEastAsia" w:cstheme="minorBidi"/>
        </w:rPr>
      </w:pPr>
    </w:p>
    <w:p w:rsidR="000A1008" w:rsidRDefault="000A1008" w:rsidP="0095665D">
      <w:pPr>
        <w:rPr>
          <w:rFonts w:asciiTheme="minorEastAsia" w:eastAsiaTheme="minorEastAsia" w:hAnsiTheme="minorEastAsia" w:cstheme="minorBidi"/>
        </w:rPr>
      </w:pPr>
    </w:p>
    <w:p w:rsidR="000A1008" w:rsidRDefault="000A1008" w:rsidP="000A1008">
      <w:pPr>
        <w:jc w:val="center"/>
        <w:rPr>
          <w:rFonts w:asciiTheme="minorEastAsia" w:eastAsiaTheme="minorEastAsia" w:hAnsiTheme="minorEastAsia" w:cstheme="minorBidi"/>
        </w:rPr>
      </w:pPr>
      <w:r w:rsidRPr="004C5A3E">
        <w:rPr>
          <w:rFonts w:asciiTheme="majorEastAsia" w:eastAsiaTheme="majorEastAsia" w:hAnsiTheme="majorEastAsia" w:hint="eastAsia"/>
          <w:sz w:val="20"/>
          <w:szCs w:val="20"/>
        </w:rPr>
        <w:t>図6-</w:t>
      </w:r>
      <w:r w:rsidR="0008671D" w:rsidRPr="004C5A3E">
        <w:rPr>
          <w:rFonts w:asciiTheme="majorEastAsia" w:eastAsiaTheme="majorEastAsia" w:hAnsiTheme="majorEastAsia"/>
          <w:sz w:val="20"/>
          <w:szCs w:val="20"/>
        </w:rPr>
        <w:t>4</w:t>
      </w:r>
      <w:r w:rsidRPr="004C5A3E">
        <w:rPr>
          <w:rFonts w:asciiTheme="majorEastAsia" w:eastAsiaTheme="majorEastAsia" w:hAnsiTheme="majorEastAsia" w:hint="eastAsia"/>
          <w:sz w:val="20"/>
          <w:szCs w:val="20"/>
        </w:rPr>
        <w:t xml:space="preserve"> 地域</w:t>
      </w:r>
      <w:r>
        <w:rPr>
          <w:rFonts w:asciiTheme="majorEastAsia" w:eastAsiaTheme="majorEastAsia" w:hAnsiTheme="majorEastAsia" w:hint="eastAsia"/>
          <w:sz w:val="20"/>
          <w:szCs w:val="20"/>
        </w:rPr>
        <w:t>別のエネルギー消費構造（家庭部門）</w:t>
      </w:r>
    </w:p>
    <w:p w:rsidR="0095665D" w:rsidRPr="00B26267" w:rsidRDefault="0095665D" w:rsidP="0095665D">
      <w:pPr>
        <w:ind w:firstLineChars="100" w:firstLine="220"/>
        <w:rPr>
          <w:rFonts w:asciiTheme="minorEastAsia" w:eastAsiaTheme="minorEastAsia" w:hAnsiTheme="minorEastAsia" w:cstheme="minorBidi"/>
        </w:rPr>
      </w:pPr>
    </w:p>
    <w:p w:rsidR="00D3069B" w:rsidRPr="005C38D0" w:rsidRDefault="0095665D" w:rsidP="0008671D">
      <w:pPr>
        <w:spacing w:beforeLines="25" w:before="87"/>
        <w:ind w:leftChars="200" w:left="660" w:hangingChars="100" w:hanging="220"/>
        <w:rPr>
          <w:rFonts w:asciiTheme="minorEastAsia" w:eastAsiaTheme="minorEastAsia" w:hAnsiTheme="minorEastAsia"/>
        </w:rPr>
      </w:pPr>
      <w:r>
        <w:br w:type="page"/>
      </w:r>
      <w:r w:rsidR="00E864B6">
        <w:rPr>
          <w:noProof/>
        </w:rPr>
        <mc:AlternateContent>
          <mc:Choice Requires="wps">
            <w:drawing>
              <wp:anchor distT="0" distB="0" distL="114300" distR="114300" simplePos="0" relativeHeight="251667456" behindDoc="0" locked="0" layoutInCell="1" allowOverlap="1" wp14:anchorId="659575A6" wp14:editId="16F73CDE">
                <wp:simplePos x="0" y="0"/>
                <wp:positionH relativeFrom="column">
                  <wp:posOffset>2514600</wp:posOffset>
                </wp:positionH>
                <wp:positionV relativeFrom="paragraph">
                  <wp:posOffset>9715500</wp:posOffset>
                </wp:positionV>
                <wp:extent cx="3219450" cy="273050"/>
                <wp:effectExtent l="0" t="0" r="0" b="0"/>
                <wp:wrapNone/>
                <wp:docPr id="366"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1551BD" w:rsidP="00411BFF">
                            <w:r>
                              <w:rPr>
                                <w:rFonts w:hint="eastAsia"/>
                              </w:rPr>
                              <w:t>【</w:t>
                            </w:r>
                            <w:r>
                              <w:rPr>
                                <w:rFonts w:hint="eastAsia"/>
                              </w:rPr>
                              <w:t>SDG</w:t>
                            </w:r>
                            <w:r w:rsidRPr="00FE7F80">
                              <w:rPr>
                                <w:vertAlign w:val="subscript"/>
                              </w:rPr>
                              <w:t>S</w:t>
                            </w:r>
                            <w:r>
                              <w:rPr>
                                <w:rFonts w:hint="eastAsia"/>
                              </w:rPr>
                              <w:t>ゴール</w:t>
                            </w:r>
                            <w:r>
                              <w:t>・ターゲット関連図</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575A6" id="テキスト ボックス 25" o:spid="_x0000_s1054" type="#_x0000_t202" style="position:absolute;left:0;text-align:left;margin-left:198pt;margin-top:765pt;width:253.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UD2wIAANU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" filled="f" stroked="f">
                <v:textbox>
                  <w:txbxContent>
                    <w:p w:rsidR="001551BD" w:rsidRDefault="001551BD" w:rsidP="00411BFF">
                      <w:r>
                        <w:rPr>
                          <w:rFonts w:hint="eastAsia"/>
                        </w:rPr>
                        <w:t>【</w:t>
                      </w:r>
                      <w:r>
                        <w:rPr>
                          <w:rFonts w:hint="eastAsia"/>
                        </w:rPr>
                        <w:t>SDG</w:t>
                      </w:r>
                      <w:r w:rsidRPr="00FE7F80">
                        <w:rPr>
                          <w:vertAlign w:val="subscript"/>
                        </w:rPr>
                        <w:t>S</w:t>
                      </w:r>
                      <w:r>
                        <w:rPr>
                          <w:rFonts w:hint="eastAsia"/>
                        </w:rPr>
                        <w:t>ゴール</w:t>
                      </w:r>
                      <w:r>
                        <w:t>・ターゲット関連図</w:t>
                      </w:r>
                      <w:r>
                        <w:rPr>
                          <w:rFonts w:hint="eastAsia"/>
                        </w:rPr>
                        <w:t>】</w:t>
                      </w:r>
                    </w:p>
                  </w:txbxContent>
                </v:textbox>
              </v:shape>
            </w:pict>
          </mc:Fallback>
        </mc:AlternateContent>
      </w:r>
    </w:p>
    <w:p w:rsidR="000D2187" w:rsidRPr="005C38D0" w:rsidRDefault="00E864B6" w:rsidP="00587DBB">
      <w:pPr>
        <w:ind w:firstLineChars="200" w:firstLine="440"/>
        <w:jc w:val="center"/>
        <w:rPr>
          <w:rFonts w:ascii="HG創英角ｺﾞｼｯｸUB" w:eastAsia="HG創英角ｺﾞｼｯｸUB"/>
          <w:sz w:val="28"/>
          <w:szCs w:val="28"/>
        </w:rPr>
      </w:pPr>
      <w:r>
        <w:rPr>
          <w:noProof/>
        </w:rPr>
        <w:lastRenderedPageBreak/>
        <mc:AlternateContent>
          <mc:Choice Requires="wps">
            <w:drawing>
              <wp:anchor distT="0" distB="0" distL="114300" distR="114300" simplePos="0" relativeHeight="251665408" behindDoc="0" locked="0" layoutInCell="1" allowOverlap="1" wp14:anchorId="31CF573E" wp14:editId="15663D82">
                <wp:simplePos x="0" y="0"/>
                <wp:positionH relativeFrom="column">
                  <wp:posOffset>-304800</wp:posOffset>
                </wp:positionH>
                <wp:positionV relativeFrom="paragraph">
                  <wp:posOffset>385445</wp:posOffset>
                </wp:positionV>
                <wp:extent cx="6572250" cy="8486775"/>
                <wp:effectExtent l="19050" t="19050" r="19050" b="28575"/>
                <wp:wrapNone/>
                <wp:docPr id="365"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486775"/>
                        </a:xfrm>
                        <a:prstGeom prst="rect">
                          <a:avLst/>
                        </a:prstGeom>
                        <a:noFill/>
                        <a:ln w="28575" cap="flat" cmpd="dbl" algn="ctr">
                          <a:solidFill>
                            <a:srgbClr val="00261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AA664" id="正方形/長方形 2" o:spid="_x0000_s1026" style="position:absolute;left:0;text-align:left;margin-left:-24pt;margin-top:30.35pt;width:517.5pt;height:6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" filled="f" strokecolor="#001911" strokeweight="2.25pt">
                <v:stroke linestyle="thinThin"/>
                <v:path arrowok="t"/>
              </v:rect>
            </w:pict>
          </mc:Fallback>
        </mc:AlternateContent>
      </w:r>
      <w:r w:rsidR="000D2187" w:rsidRPr="005C38D0">
        <w:rPr>
          <w:rFonts w:ascii="HG創英角ｺﾞｼｯｸUB" w:eastAsia="HG創英角ｺﾞｼｯｸUB" w:hint="eastAsia"/>
          <w:sz w:val="28"/>
          <w:szCs w:val="28"/>
        </w:rPr>
        <w:t>エコファミリー応援事業</w:t>
      </w:r>
      <w:r w:rsidR="000D2187" w:rsidRPr="00587DBB">
        <w:rPr>
          <w:rFonts w:ascii="HG創英角ｺﾞｼｯｸUB" w:eastAsia="HG創英角ｺﾞｼｯｸUB" w:hint="eastAsia"/>
          <w:sz w:val="24"/>
          <w:szCs w:val="24"/>
        </w:rPr>
        <w:t>～家庭における省エネ・省資源の取組促進～</w:t>
      </w:r>
    </w:p>
    <w:p w:rsidR="000D2187" w:rsidRPr="009B404D" w:rsidRDefault="000D2187" w:rsidP="00587DBB">
      <w:pPr>
        <w:ind w:leftChars="200" w:left="440" w:firstLineChars="100" w:firstLine="220"/>
        <w:rPr>
          <w:rFonts w:asciiTheme="minorEastAsia" w:eastAsiaTheme="minorEastAsia" w:hAnsiTheme="minorEastAsia"/>
        </w:rPr>
      </w:pPr>
      <w:r w:rsidRPr="009B404D">
        <w:rPr>
          <w:rFonts w:asciiTheme="minorEastAsia" w:eastAsiaTheme="minorEastAsia" w:hAnsiTheme="minorEastAsia" w:hint="eastAsia"/>
        </w:rPr>
        <w:t>福岡県内の</w:t>
      </w:r>
      <w:r w:rsidR="00DA412E" w:rsidRPr="009B404D">
        <w:rPr>
          <w:rFonts w:asciiTheme="minorEastAsia" w:eastAsiaTheme="minorEastAsia" w:hAnsiTheme="minorEastAsia" w:hint="eastAsia"/>
        </w:rPr>
        <w:t>CO</w:t>
      </w:r>
      <w:r w:rsidR="00DA412E" w:rsidRPr="009B404D">
        <w:rPr>
          <w:rFonts w:asciiTheme="minorEastAsia" w:eastAsiaTheme="minorEastAsia" w:hAnsiTheme="minorEastAsia" w:hint="eastAsia"/>
          <w:vertAlign w:val="subscript"/>
        </w:rPr>
        <w:t>2</w:t>
      </w:r>
      <w:r w:rsidRPr="009B404D">
        <w:rPr>
          <w:rFonts w:asciiTheme="minorEastAsia" w:eastAsiaTheme="minorEastAsia" w:hAnsiTheme="minorEastAsia" w:hint="eastAsia"/>
        </w:rPr>
        <w:t>排出量は、生活に関連深い家庭や事業所等の民生部門、自動車等の運輸部門からの排出が</w:t>
      </w:r>
      <w:r w:rsidR="009B404D">
        <w:rPr>
          <w:rFonts w:asciiTheme="minorEastAsia" w:eastAsiaTheme="minorEastAsia" w:hAnsiTheme="minorEastAsia" w:hint="eastAsia"/>
        </w:rPr>
        <w:t>４</w:t>
      </w:r>
      <w:r w:rsidRPr="009B404D">
        <w:rPr>
          <w:rFonts w:asciiTheme="minorEastAsia" w:eastAsiaTheme="minorEastAsia" w:hAnsiTheme="minorEastAsia" w:hint="eastAsia"/>
        </w:rPr>
        <w:t>割強となっています。</w:t>
      </w:r>
    </w:p>
    <w:p w:rsidR="000D2187" w:rsidRPr="009B404D" w:rsidRDefault="000D2187" w:rsidP="00587DBB">
      <w:pPr>
        <w:ind w:leftChars="200" w:left="440" w:firstLineChars="100" w:firstLine="220"/>
        <w:rPr>
          <w:rFonts w:asciiTheme="minorEastAsia" w:eastAsiaTheme="minorEastAsia" w:hAnsiTheme="minorEastAsia"/>
        </w:rPr>
      </w:pPr>
      <w:r w:rsidRPr="009B404D">
        <w:rPr>
          <w:rFonts w:asciiTheme="minorEastAsia" w:eastAsiaTheme="minorEastAsia" w:hAnsiTheme="minorEastAsia" w:hint="eastAsia"/>
        </w:rPr>
        <w:t>このことから、本県では、家庭や事業所における</w:t>
      </w:r>
      <w:r w:rsidR="00DA412E" w:rsidRPr="009B404D">
        <w:rPr>
          <w:rFonts w:asciiTheme="minorEastAsia" w:eastAsiaTheme="minorEastAsia" w:hAnsiTheme="minorEastAsia" w:hint="eastAsia"/>
        </w:rPr>
        <w:t>CO</w:t>
      </w:r>
      <w:r w:rsidR="00DA412E" w:rsidRPr="009B404D">
        <w:rPr>
          <w:rFonts w:asciiTheme="minorEastAsia" w:eastAsiaTheme="minorEastAsia" w:hAnsiTheme="minorEastAsia" w:hint="eastAsia"/>
          <w:vertAlign w:val="subscript"/>
        </w:rPr>
        <w:t>2</w:t>
      </w:r>
      <w:r w:rsidRPr="009B404D">
        <w:rPr>
          <w:rFonts w:asciiTheme="minorEastAsia" w:eastAsiaTheme="minorEastAsia" w:hAnsiTheme="minorEastAsia" w:hint="eastAsia"/>
        </w:rPr>
        <w:t>排出量を削減するため、さまざまな施策を展開しています。</w:t>
      </w:r>
    </w:p>
    <w:p w:rsidR="009B404D" w:rsidRDefault="00E864B6" w:rsidP="00587DBB">
      <w:pPr>
        <w:ind w:leftChars="200" w:left="440" w:firstLineChars="100" w:firstLine="220"/>
        <w:rPr>
          <w:rFonts w:asciiTheme="minorEastAsia" w:eastAsiaTheme="minorEastAsia" w:hAnsiTheme="minorEastAsia"/>
        </w:rPr>
      </w:pPr>
      <w:r>
        <w:rPr>
          <w:noProof/>
        </w:rPr>
        <w:drawing>
          <wp:anchor distT="0" distB="0" distL="114300" distR="114300" simplePos="0" relativeHeight="251673600" behindDoc="0" locked="0" layoutInCell="1" allowOverlap="1" wp14:anchorId="7A52BB9D" wp14:editId="7B543B99">
            <wp:simplePos x="0" y="0"/>
            <wp:positionH relativeFrom="column">
              <wp:posOffset>4447540</wp:posOffset>
            </wp:positionH>
            <wp:positionV relativeFrom="paragraph">
              <wp:posOffset>5080</wp:posOffset>
            </wp:positionV>
            <wp:extent cx="1502410" cy="2885440"/>
            <wp:effectExtent l="0" t="0" r="2540" b="0"/>
            <wp:wrapNone/>
            <wp:docPr id="1023" name="図 1023" descr="ホーム画面（スマホ合成）※お知らせ修正【九州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ホーム画面（スマホ合成）※お知らせ修正【九州版】"/>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2410" cy="2885440"/>
                    </a:xfrm>
                    <a:prstGeom prst="rect">
                      <a:avLst/>
                    </a:prstGeom>
                    <a:noFill/>
                  </pic:spPr>
                </pic:pic>
              </a:graphicData>
            </a:graphic>
            <wp14:sizeRelH relativeFrom="page">
              <wp14:pctWidth>0</wp14:pctWidth>
            </wp14:sizeRelH>
            <wp14:sizeRelV relativeFrom="page">
              <wp14:pctHeight>0</wp14:pctHeight>
            </wp14:sizeRelV>
          </wp:anchor>
        </w:drawing>
      </w:r>
      <w:r w:rsidR="000D2187" w:rsidRPr="009B404D">
        <w:rPr>
          <w:rFonts w:asciiTheme="minorEastAsia" w:eastAsiaTheme="minorEastAsia" w:hAnsiTheme="minorEastAsia" w:hint="eastAsia"/>
        </w:rPr>
        <w:t>その一つに、省エネ</w:t>
      </w:r>
      <w:r w:rsidR="009B404D">
        <w:rPr>
          <w:rFonts w:asciiTheme="minorEastAsia" w:eastAsiaTheme="minorEastAsia" w:hAnsiTheme="minorEastAsia" w:hint="eastAsia"/>
        </w:rPr>
        <w:t>ルギー</w:t>
      </w:r>
      <w:r w:rsidR="000D2187" w:rsidRPr="009B404D">
        <w:rPr>
          <w:rFonts w:asciiTheme="minorEastAsia" w:eastAsiaTheme="minorEastAsia" w:hAnsiTheme="minorEastAsia" w:hint="eastAsia"/>
        </w:rPr>
        <w:t>・省資源など地球環境にやさし</w:t>
      </w:r>
    </w:p>
    <w:p w:rsidR="009B404D" w:rsidRDefault="000D2187" w:rsidP="008B5640">
      <w:pPr>
        <w:ind w:firstLineChars="200" w:firstLine="440"/>
        <w:rPr>
          <w:rFonts w:asciiTheme="minorEastAsia" w:eastAsiaTheme="minorEastAsia" w:hAnsiTheme="minorEastAsia"/>
        </w:rPr>
      </w:pPr>
      <w:r w:rsidRPr="009B404D">
        <w:rPr>
          <w:rFonts w:asciiTheme="minorEastAsia" w:eastAsiaTheme="minorEastAsia" w:hAnsiTheme="minorEastAsia" w:hint="eastAsia"/>
        </w:rPr>
        <w:t>い活動に取り組む県民の皆様をエコファミリーとして募集・</w:t>
      </w:r>
    </w:p>
    <w:p w:rsidR="009B404D" w:rsidRDefault="000D2187" w:rsidP="008B5640">
      <w:pPr>
        <w:ind w:firstLineChars="200" w:firstLine="440"/>
        <w:rPr>
          <w:rFonts w:asciiTheme="minorEastAsia" w:eastAsiaTheme="minorEastAsia" w:hAnsiTheme="minorEastAsia"/>
        </w:rPr>
      </w:pPr>
      <w:r w:rsidRPr="009B404D">
        <w:rPr>
          <w:rFonts w:asciiTheme="minorEastAsia" w:eastAsiaTheme="minorEastAsia" w:hAnsiTheme="minorEastAsia" w:hint="eastAsia"/>
        </w:rPr>
        <w:t>登録し、その取組を応援する「エコファミリー応援事業」を</w:t>
      </w:r>
    </w:p>
    <w:p w:rsidR="000D2187" w:rsidRPr="009B404D" w:rsidRDefault="000D2187" w:rsidP="008B5640">
      <w:pPr>
        <w:ind w:firstLineChars="200" w:firstLine="440"/>
        <w:rPr>
          <w:rFonts w:asciiTheme="minorEastAsia" w:eastAsiaTheme="minorEastAsia" w:hAnsiTheme="minorEastAsia"/>
        </w:rPr>
      </w:pPr>
      <w:r w:rsidRPr="009B404D">
        <w:rPr>
          <w:rFonts w:asciiTheme="minorEastAsia" w:eastAsiaTheme="minorEastAsia" w:hAnsiTheme="minorEastAsia" w:hint="eastAsia"/>
        </w:rPr>
        <w:t>推進しています。</w:t>
      </w:r>
    </w:p>
    <w:p w:rsidR="008B5640" w:rsidRPr="009B404D" w:rsidRDefault="003F656C" w:rsidP="00587DBB">
      <w:pPr>
        <w:ind w:leftChars="200" w:left="440" w:firstLineChars="100" w:firstLine="220"/>
        <w:rPr>
          <w:rFonts w:asciiTheme="minorEastAsia" w:eastAsiaTheme="minorEastAsia" w:hAnsiTheme="minorEastAsia"/>
        </w:rPr>
      </w:pPr>
      <w:r w:rsidRPr="009B404D">
        <w:rPr>
          <w:rFonts w:asciiTheme="minorEastAsia" w:eastAsiaTheme="minorEastAsia" w:hAnsiTheme="minorEastAsia" w:hint="eastAsia"/>
        </w:rPr>
        <w:t>2020</w:t>
      </w:r>
      <w:r>
        <w:rPr>
          <w:rFonts w:asciiTheme="minorEastAsia" w:eastAsiaTheme="minorEastAsia" w:hAnsiTheme="minorEastAsia" w:hint="eastAsia"/>
        </w:rPr>
        <w:t>（</w:t>
      </w:r>
      <w:r w:rsidR="000D2187" w:rsidRPr="009B404D">
        <w:rPr>
          <w:rFonts w:asciiTheme="minorEastAsia" w:eastAsiaTheme="minorEastAsia" w:hAnsiTheme="minorEastAsia" w:hint="eastAsia"/>
        </w:rPr>
        <w:t>令和</w:t>
      </w:r>
      <w:r w:rsidR="009B404D">
        <w:rPr>
          <w:rFonts w:asciiTheme="minorEastAsia" w:eastAsiaTheme="minorEastAsia" w:hAnsiTheme="minorEastAsia" w:hint="eastAsia"/>
        </w:rPr>
        <w:t>２</w:t>
      </w:r>
      <w:r w:rsidR="000D2187" w:rsidRPr="009B404D">
        <w:rPr>
          <w:rFonts w:asciiTheme="minorEastAsia" w:eastAsiaTheme="minorEastAsia" w:hAnsiTheme="minorEastAsia" w:hint="eastAsia"/>
        </w:rPr>
        <w:t>）年</w:t>
      </w:r>
      <w:r w:rsidR="009B404D">
        <w:rPr>
          <w:rFonts w:asciiTheme="minorEastAsia" w:eastAsiaTheme="minorEastAsia" w:hAnsiTheme="minorEastAsia" w:hint="eastAsia"/>
        </w:rPr>
        <w:t>３</w:t>
      </w:r>
      <w:r w:rsidR="000D2187" w:rsidRPr="009B404D">
        <w:rPr>
          <w:rFonts w:asciiTheme="minorEastAsia" w:eastAsiaTheme="minorEastAsia" w:hAnsiTheme="minorEastAsia" w:hint="eastAsia"/>
        </w:rPr>
        <w:t>月には、スマートフォンアプリ「ふく</w:t>
      </w:r>
    </w:p>
    <w:p w:rsidR="008B5640" w:rsidRPr="009B404D" w:rsidRDefault="000D2187" w:rsidP="008B5640">
      <w:pPr>
        <w:ind w:leftChars="200" w:left="440"/>
        <w:rPr>
          <w:rFonts w:asciiTheme="minorEastAsia" w:eastAsiaTheme="minorEastAsia" w:hAnsiTheme="minorEastAsia"/>
        </w:rPr>
      </w:pPr>
      <w:r w:rsidRPr="009B404D">
        <w:rPr>
          <w:rFonts w:asciiTheme="minorEastAsia" w:eastAsiaTheme="minorEastAsia" w:hAnsiTheme="minorEastAsia" w:hint="eastAsia"/>
        </w:rPr>
        <w:t>おかエコファミリー応援アプリ（エコふぁみ）」の運用を開始</w:t>
      </w:r>
    </w:p>
    <w:p w:rsidR="00A20367" w:rsidRDefault="000D2187" w:rsidP="008B5640">
      <w:pPr>
        <w:ind w:leftChars="200" w:left="440"/>
        <w:rPr>
          <w:rFonts w:asciiTheme="minorEastAsia" w:eastAsiaTheme="minorEastAsia" w:hAnsiTheme="minorEastAsia"/>
        </w:rPr>
      </w:pPr>
      <w:r w:rsidRPr="009B404D">
        <w:rPr>
          <w:rFonts w:asciiTheme="minorEastAsia" w:eastAsiaTheme="minorEastAsia" w:hAnsiTheme="minorEastAsia" w:hint="eastAsia"/>
        </w:rPr>
        <w:t>し、</w:t>
      </w:r>
      <w:r w:rsidR="003F656C" w:rsidRPr="009B404D">
        <w:rPr>
          <w:rFonts w:asciiTheme="minorEastAsia" w:eastAsiaTheme="minorEastAsia" w:hAnsiTheme="minorEastAsia" w:hint="eastAsia"/>
        </w:rPr>
        <w:t>2021</w:t>
      </w:r>
      <w:r w:rsidR="003F656C">
        <w:rPr>
          <w:rFonts w:asciiTheme="minorEastAsia" w:eastAsiaTheme="minorEastAsia" w:hAnsiTheme="minorEastAsia" w:hint="eastAsia"/>
        </w:rPr>
        <w:t>（令和</w:t>
      </w:r>
      <w:r w:rsidR="009B404D">
        <w:rPr>
          <w:rFonts w:asciiTheme="minorEastAsia" w:eastAsiaTheme="minorEastAsia" w:hAnsiTheme="minorEastAsia" w:hint="eastAsia"/>
        </w:rPr>
        <w:t>３</w:t>
      </w:r>
      <w:r w:rsidRPr="009B404D">
        <w:rPr>
          <w:rFonts w:asciiTheme="minorEastAsia" w:eastAsiaTheme="minorEastAsia" w:hAnsiTheme="minorEastAsia" w:hint="eastAsia"/>
        </w:rPr>
        <w:t>）年度からは、福岡県民だけでなく、九州7</w:t>
      </w:r>
    </w:p>
    <w:p w:rsidR="000D2187" w:rsidRPr="009B404D" w:rsidRDefault="000D2187" w:rsidP="008B5640">
      <w:pPr>
        <w:ind w:leftChars="200" w:left="440"/>
        <w:rPr>
          <w:rFonts w:asciiTheme="minorEastAsia" w:eastAsiaTheme="minorEastAsia" w:hAnsiTheme="minorEastAsia"/>
        </w:rPr>
      </w:pPr>
      <w:r w:rsidRPr="009B404D">
        <w:rPr>
          <w:rFonts w:asciiTheme="minorEastAsia" w:eastAsiaTheme="minorEastAsia" w:hAnsiTheme="minorEastAsia" w:hint="eastAsia"/>
        </w:rPr>
        <w:t>県でこのアプリが利用できるようになりました。</w:t>
      </w:r>
    </w:p>
    <w:p w:rsidR="008B5640" w:rsidRPr="009B404D" w:rsidRDefault="000D2187" w:rsidP="00587DBB">
      <w:pPr>
        <w:ind w:leftChars="100" w:left="440" w:hangingChars="100" w:hanging="220"/>
        <w:rPr>
          <w:rFonts w:asciiTheme="minorEastAsia" w:eastAsiaTheme="minorEastAsia" w:hAnsiTheme="minorEastAsia"/>
        </w:rPr>
      </w:pPr>
      <w:r w:rsidRPr="009B404D">
        <w:rPr>
          <w:rFonts w:asciiTheme="minorEastAsia" w:eastAsiaTheme="minorEastAsia" w:hAnsiTheme="minorEastAsia" w:hint="eastAsia"/>
        </w:rPr>
        <w:t xml:space="preserve">　　このアプリでは、個人情報不要で簡単にエコファミリーに</w:t>
      </w:r>
    </w:p>
    <w:p w:rsidR="008B5640" w:rsidRPr="009B404D" w:rsidRDefault="000D2187" w:rsidP="008B5640">
      <w:pPr>
        <w:ind w:leftChars="200" w:left="440"/>
        <w:rPr>
          <w:rFonts w:asciiTheme="minorEastAsia" w:eastAsiaTheme="minorEastAsia" w:hAnsiTheme="minorEastAsia"/>
        </w:rPr>
      </w:pPr>
      <w:r w:rsidRPr="009B404D">
        <w:rPr>
          <w:rFonts w:asciiTheme="minorEastAsia" w:eastAsiaTheme="minorEastAsia" w:hAnsiTheme="minorEastAsia" w:hint="eastAsia"/>
        </w:rPr>
        <w:t>登録できます。また、協賛店で割引等が受けられるパスポー</w:t>
      </w:r>
    </w:p>
    <w:p w:rsidR="008B5640" w:rsidRPr="009B404D" w:rsidRDefault="000D2187" w:rsidP="008B5640">
      <w:pPr>
        <w:ind w:leftChars="200" w:left="440"/>
        <w:rPr>
          <w:rFonts w:asciiTheme="minorEastAsia" w:eastAsiaTheme="minorEastAsia" w:hAnsiTheme="minorEastAsia"/>
        </w:rPr>
      </w:pPr>
      <w:r w:rsidRPr="009B404D">
        <w:rPr>
          <w:rFonts w:asciiTheme="minorEastAsia" w:eastAsiaTheme="minorEastAsia" w:hAnsiTheme="minorEastAsia" w:hint="eastAsia"/>
        </w:rPr>
        <w:t>トを取得できるほか、エコ活動に取り組んでポイントを貯め</w:t>
      </w:r>
    </w:p>
    <w:p w:rsidR="008B5640" w:rsidRPr="009B404D" w:rsidRDefault="000D2187" w:rsidP="008B5640">
      <w:pPr>
        <w:ind w:leftChars="200" w:left="440"/>
        <w:rPr>
          <w:rFonts w:asciiTheme="minorEastAsia" w:eastAsiaTheme="minorEastAsia" w:hAnsiTheme="minorEastAsia"/>
        </w:rPr>
      </w:pPr>
      <w:r w:rsidRPr="009B404D">
        <w:rPr>
          <w:rFonts w:asciiTheme="minorEastAsia" w:eastAsiaTheme="minorEastAsia" w:hAnsiTheme="minorEastAsia" w:hint="eastAsia"/>
        </w:rPr>
        <w:t>ると、抽選</w:t>
      </w:r>
      <w:r w:rsidR="00E864B6">
        <w:rPr>
          <w:rFonts w:asciiTheme="minorEastAsia" w:eastAsiaTheme="minorEastAsia" w:hAnsiTheme="minorEastAsia"/>
          <w:noProof/>
        </w:rPr>
        <mc:AlternateContent>
          <mc:Choice Requires="wps">
            <w:drawing>
              <wp:anchor distT="0" distB="0" distL="114300" distR="114300" simplePos="0" relativeHeight="251666432" behindDoc="0" locked="0" layoutInCell="1" allowOverlap="1" wp14:anchorId="52F46AEC" wp14:editId="1D27A07B">
                <wp:simplePos x="0" y="0"/>
                <wp:positionH relativeFrom="column">
                  <wp:posOffset>2514600</wp:posOffset>
                </wp:positionH>
                <wp:positionV relativeFrom="paragraph">
                  <wp:posOffset>9715500</wp:posOffset>
                </wp:positionV>
                <wp:extent cx="3219450" cy="273050"/>
                <wp:effectExtent l="0" t="0" r="0" b="0"/>
                <wp:wrapNone/>
                <wp:docPr id="364"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1551BD" w:rsidP="00411BFF">
                            <w:r>
                              <w:rPr>
                                <w:rFonts w:hint="eastAsia"/>
                              </w:rPr>
                              <w:t>【</w:t>
                            </w:r>
                            <w:r>
                              <w:rPr>
                                <w:rFonts w:hint="eastAsia"/>
                              </w:rPr>
                              <w:t>SDG</w:t>
                            </w:r>
                            <w:r w:rsidRPr="00FE7F80">
                              <w:rPr>
                                <w:vertAlign w:val="subscript"/>
                              </w:rPr>
                              <w:t>S</w:t>
                            </w:r>
                            <w:r>
                              <w:rPr>
                                <w:rFonts w:hint="eastAsia"/>
                              </w:rPr>
                              <w:t>ゴール</w:t>
                            </w:r>
                            <w:r>
                              <w:t>・ターゲット関連図</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46AEC" id="_x0000_s1055" type="#_x0000_t202" style="position:absolute;left:0;text-align:left;margin-left:198pt;margin-top:765pt;width:253.5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gk2gIAANU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" filled="f" stroked="f">
                <v:textbox>
                  <w:txbxContent>
                    <w:p w:rsidR="001551BD" w:rsidRDefault="001551BD" w:rsidP="00411BFF">
                      <w:r>
                        <w:rPr>
                          <w:rFonts w:hint="eastAsia"/>
                        </w:rPr>
                        <w:t>【</w:t>
                      </w:r>
                      <w:r>
                        <w:rPr>
                          <w:rFonts w:hint="eastAsia"/>
                        </w:rPr>
                        <w:t>SDG</w:t>
                      </w:r>
                      <w:r w:rsidRPr="00FE7F80">
                        <w:rPr>
                          <w:vertAlign w:val="subscript"/>
                        </w:rPr>
                        <w:t>S</w:t>
                      </w:r>
                      <w:r>
                        <w:rPr>
                          <w:rFonts w:hint="eastAsia"/>
                        </w:rPr>
                        <w:t>ゴール</w:t>
                      </w:r>
                      <w:r>
                        <w:t>・ターゲット関連図</w:t>
                      </w:r>
                      <w:r>
                        <w:rPr>
                          <w:rFonts w:hint="eastAsia"/>
                        </w:rPr>
                        <w:t>】</w:t>
                      </w:r>
                    </w:p>
                  </w:txbxContent>
                </v:textbox>
              </v:shape>
            </w:pict>
          </mc:Fallback>
        </mc:AlternateContent>
      </w:r>
      <w:r w:rsidRPr="009B404D">
        <w:rPr>
          <w:rFonts w:asciiTheme="minorEastAsia" w:eastAsiaTheme="minorEastAsia" w:hAnsiTheme="minorEastAsia" w:hint="eastAsia"/>
        </w:rPr>
        <w:t>でプレゼントがもらえるくじを引くことができる</w:t>
      </w:r>
    </w:p>
    <w:p w:rsidR="000D2187" w:rsidRPr="009B404D" w:rsidRDefault="00E864B6" w:rsidP="008B5640">
      <w:pPr>
        <w:ind w:leftChars="200" w:left="440"/>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64384" behindDoc="0" locked="0" layoutInCell="1" allowOverlap="1" wp14:anchorId="05B6C75D" wp14:editId="0508D1ED">
                <wp:simplePos x="0" y="0"/>
                <wp:positionH relativeFrom="column">
                  <wp:posOffset>4489450</wp:posOffset>
                </wp:positionH>
                <wp:positionV relativeFrom="paragraph">
                  <wp:posOffset>223520</wp:posOffset>
                </wp:positionV>
                <wp:extent cx="1460500" cy="273050"/>
                <wp:effectExtent l="0" t="0" r="0" b="3175"/>
                <wp:wrapNone/>
                <wp:docPr id="362"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1551BD" w:rsidP="000D2187">
                            <w:r>
                              <w:rPr>
                                <w:rFonts w:hint="eastAsia"/>
                              </w:rPr>
                              <w:t>【アプリの概要】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6C75D" id="Text Box 889" o:spid="_x0000_s1056" type="#_x0000_t202" style="position:absolute;left:0;text-align:left;margin-left:353.5pt;margin-top:17.6pt;width:115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iFu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" filled="f" stroked="f">
                <v:textbox>
                  <w:txbxContent>
                    <w:p w:rsidR="001551BD" w:rsidRDefault="001551BD" w:rsidP="000D2187">
                      <w:r>
                        <w:rPr>
                          <w:rFonts w:hint="eastAsia"/>
                        </w:rPr>
                        <w:t>【アプリの概要】</w:t>
                      </w:r>
                    </w:p>
                  </w:txbxContent>
                </v:textbox>
              </v:shape>
            </w:pict>
          </mc:Fallback>
        </mc:AlternateContent>
      </w:r>
      <w:r w:rsidR="000D2187" w:rsidRPr="009B404D">
        <w:rPr>
          <w:rFonts w:asciiTheme="minorEastAsia" w:eastAsiaTheme="minorEastAsia" w:hAnsiTheme="minorEastAsia" w:hint="eastAsia"/>
        </w:rPr>
        <w:t>など、楽しみながら地球環境にやさしい活動に参加できます。</w:t>
      </w:r>
    </w:p>
    <w:p w:rsidR="008B5640" w:rsidRPr="009B404D" w:rsidRDefault="000D2187" w:rsidP="00587DBB">
      <w:pPr>
        <w:ind w:leftChars="100" w:left="440" w:hangingChars="100" w:hanging="220"/>
        <w:rPr>
          <w:rFonts w:asciiTheme="minorEastAsia" w:eastAsiaTheme="minorEastAsia" w:hAnsiTheme="minorEastAsia"/>
        </w:rPr>
      </w:pPr>
      <w:r w:rsidRPr="009B404D">
        <w:rPr>
          <w:rFonts w:asciiTheme="minorEastAsia" w:eastAsiaTheme="minorEastAsia" w:hAnsiTheme="minorEastAsia" w:hint="eastAsia"/>
        </w:rPr>
        <w:t xml:space="preserve">　　この事業により、県民の地球温暖化防止に向けた意識の醸</w:t>
      </w:r>
    </w:p>
    <w:p w:rsidR="000D2187" w:rsidRDefault="000D2187" w:rsidP="008B5640">
      <w:pPr>
        <w:ind w:leftChars="200" w:left="440"/>
        <w:rPr>
          <w:rFonts w:asciiTheme="minorEastAsia" w:eastAsiaTheme="minorEastAsia" w:hAnsiTheme="minorEastAsia"/>
        </w:rPr>
      </w:pPr>
      <w:r w:rsidRPr="009B404D">
        <w:rPr>
          <w:rFonts w:asciiTheme="minorEastAsia" w:eastAsiaTheme="minorEastAsia" w:hAnsiTheme="minorEastAsia" w:hint="eastAsia"/>
        </w:rPr>
        <w:t>成と行動の促進を図っています。</w:t>
      </w:r>
    </w:p>
    <w:p w:rsidR="00027353" w:rsidRPr="009B404D" w:rsidRDefault="00027353" w:rsidP="008B5640">
      <w:pPr>
        <w:ind w:leftChars="200" w:left="440"/>
        <w:rPr>
          <w:rFonts w:asciiTheme="minorEastAsia" w:eastAsiaTheme="minorEastAsia" w:hAnsiTheme="minorEastAsia"/>
        </w:rPr>
      </w:pPr>
    </w:p>
    <w:p w:rsidR="009C56DB" w:rsidRDefault="009C56DB" w:rsidP="000D2187">
      <w:pPr>
        <w:spacing w:beforeLines="25" w:before="87"/>
        <w:ind w:firstLineChars="193" w:firstLine="425"/>
      </w:pPr>
      <w:r w:rsidRPr="0047643D">
        <w:rPr>
          <w:noProof/>
        </w:rPr>
        <w:drawing>
          <wp:anchor distT="0" distB="0" distL="114300" distR="114300" simplePos="0" relativeHeight="251760640" behindDoc="0" locked="0" layoutInCell="1" allowOverlap="1">
            <wp:simplePos x="0" y="0"/>
            <wp:positionH relativeFrom="column">
              <wp:posOffset>194080</wp:posOffset>
            </wp:positionH>
            <wp:positionV relativeFrom="paragraph">
              <wp:posOffset>238125</wp:posOffset>
            </wp:positionV>
            <wp:extent cx="5759450" cy="3246706"/>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46706"/>
                    </a:xfrm>
                    <a:prstGeom prst="rect">
                      <a:avLst/>
                    </a:prstGeom>
                    <a:noFill/>
                    <a:ln>
                      <a:noFill/>
                    </a:ln>
                  </pic:spPr>
                </pic:pic>
              </a:graphicData>
            </a:graphic>
          </wp:anchor>
        </w:drawing>
      </w:r>
    </w:p>
    <w:p w:rsidR="009C56DB" w:rsidRDefault="009C56DB" w:rsidP="000D2187">
      <w:pPr>
        <w:spacing w:beforeLines="25" w:before="87"/>
        <w:ind w:firstLineChars="193" w:firstLine="425"/>
      </w:pPr>
    </w:p>
    <w:p w:rsidR="009C56DB" w:rsidRDefault="009C56DB" w:rsidP="000D2187">
      <w:pPr>
        <w:spacing w:beforeLines="25" w:before="87"/>
        <w:ind w:firstLineChars="193" w:firstLine="425"/>
      </w:pPr>
    </w:p>
    <w:p w:rsidR="009C56DB" w:rsidRDefault="009C56DB" w:rsidP="000D2187">
      <w:pPr>
        <w:spacing w:beforeLines="25" w:before="87"/>
        <w:ind w:firstLineChars="193" w:firstLine="425"/>
      </w:pPr>
    </w:p>
    <w:p w:rsidR="009C56DB" w:rsidRDefault="009C56DB" w:rsidP="000D2187">
      <w:pPr>
        <w:spacing w:beforeLines="25" w:before="87"/>
        <w:ind w:firstLineChars="193" w:firstLine="425"/>
      </w:pPr>
    </w:p>
    <w:p w:rsidR="009C56DB" w:rsidRDefault="009C56DB" w:rsidP="000D2187">
      <w:pPr>
        <w:spacing w:beforeLines="25" w:before="87"/>
        <w:ind w:firstLineChars="193" w:firstLine="425"/>
      </w:pPr>
    </w:p>
    <w:p w:rsidR="009C56DB" w:rsidRDefault="009C56DB" w:rsidP="000D2187">
      <w:pPr>
        <w:spacing w:beforeLines="25" w:before="87"/>
        <w:ind w:firstLineChars="193" w:firstLine="425"/>
      </w:pPr>
    </w:p>
    <w:p w:rsidR="009C56DB" w:rsidRDefault="009C56DB" w:rsidP="000D2187">
      <w:pPr>
        <w:spacing w:beforeLines="25" w:before="87"/>
        <w:ind w:firstLineChars="193" w:firstLine="425"/>
      </w:pPr>
    </w:p>
    <w:p w:rsidR="009C56DB" w:rsidRDefault="009C56DB" w:rsidP="000D2187">
      <w:pPr>
        <w:spacing w:beforeLines="25" w:before="87"/>
        <w:ind w:firstLineChars="193" w:firstLine="425"/>
      </w:pPr>
    </w:p>
    <w:p w:rsidR="009C56DB" w:rsidRDefault="009C56DB" w:rsidP="000D2187">
      <w:pPr>
        <w:spacing w:beforeLines="25" w:before="87"/>
        <w:ind w:firstLineChars="193" w:firstLine="425"/>
      </w:pPr>
    </w:p>
    <w:p w:rsidR="009C56DB" w:rsidRDefault="009C56DB" w:rsidP="000D2187">
      <w:pPr>
        <w:spacing w:beforeLines="25" w:before="87"/>
        <w:ind w:firstLineChars="193" w:firstLine="425"/>
      </w:pPr>
    </w:p>
    <w:p w:rsidR="009C56DB" w:rsidRDefault="009C56DB" w:rsidP="000D2187">
      <w:pPr>
        <w:spacing w:beforeLines="25" w:before="87"/>
        <w:ind w:firstLineChars="193" w:firstLine="425"/>
      </w:pPr>
    </w:p>
    <w:p w:rsidR="009C56DB" w:rsidRDefault="009C56DB" w:rsidP="000D2187">
      <w:pPr>
        <w:spacing w:beforeLines="25" w:before="87"/>
        <w:ind w:firstLineChars="193" w:firstLine="425"/>
      </w:pPr>
    </w:p>
    <w:p w:rsidR="000D2187" w:rsidRPr="005C38D0" w:rsidRDefault="009C56DB" w:rsidP="000D2187">
      <w:pPr>
        <w:spacing w:beforeLines="25" w:before="87"/>
        <w:ind w:firstLineChars="193" w:firstLine="425"/>
      </w:pPr>
      <w:r>
        <w:rPr>
          <w:noProof/>
        </w:rPr>
        <mc:AlternateContent>
          <mc:Choice Requires="wps">
            <w:drawing>
              <wp:anchor distT="0" distB="0" distL="114300" distR="114300" simplePos="0" relativeHeight="251762688" behindDoc="0" locked="0" layoutInCell="1" allowOverlap="1" wp14:anchorId="20EAB3A6" wp14:editId="66FAA3B2">
                <wp:simplePos x="0" y="0"/>
                <wp:positionH relativeFrom="column">
                  <wp:posOffset>1733550</wp:posOffset>
                </wp:positionH>
                <wp:positionV relativeFrom="paragraph">
                  <wp:posOffset>0</wp:posOffset>
                </wp:positionV>
                <wp:extent cx="2568575" cy="273050"/>
                <wp:effectExtent l="0" t="0" r="3810" b="0"/>
                <wp:wrapNone/>
                <wp:docPr id="65"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56DB" w:rsidRDefault="009C56DB" w:rsidP="009C56DB">
                            <w:r>
                              <w:rPr>
                                <w:rFonts w:hint="eastAsia"/>
                              </w:rPr>
                              <w:t>【</w:t>
                            </w:r>
                            <w:r>
                              <w:rPr>
                                <w:rFonts w:hint="eastAsia"/>
                              </w:rPr>
                              <w:t>SDG</w:t>
                            </w:r>
                            <w:r w:rsidRPr="00EC208B">
                              <w:rPr>
                                <w:vertAlign w:val="subscript"/>
                              </w:rPr>
                              <w:t>S</w:t>
                            </w:r>
                            <w:r>
                              <w:rPr>
                                <w:rFonts w:hint="eastAsia"/>
                              </w:rPr>
                              <w:t>ゴール</w:t>
                            </w:r>
                            <w:r>
                              <w:t>・ターゲット関連図</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AB3A6" id="Text Box 910" o:spid="_x0000_s1057" type="#_x0000_t202" style="position:absolute;left:0;text-align:left;margin-left:136.5pt;margin-top:0;width:202.25pt;height:2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A+vQIAAMQ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" filled="f" stroked="f">
                <v:textbox>
                  <w:txbxContent>
                    <w:p w:rsidR="009C56DB" w:rsidRDefault="009C56DB" w:rsidP="009C56DB">
                      <w:r>
                        <w:rPr>
                          <w:rFonts w:hint="eastAsia"/>
                        </w:rPr>
                        <w:t>【</w:t>
                      </w:r>
                      <w:r>
                        <w:rPr>
                          <w:rFonts w:hint="eastAsia"/>
                        </w:rPr>
                        <w:t>SDG</w:t>
                      </w:r>
                      <w:r w:rsidRPr="00EC208B">
                        <w:rPr>
                          <w:vertAlign w:val="subscript"/>
                        </w:rPr>
                        <w:t>S</w:t>
                      </w:r>
                      <w:r>
                        <w:rPr>
                          <w:rFonts w:hint="eastAsia"/>
                        </w:rPr>
                        <w:t>ゴール</w:t>
                      </w:r>
                      <w:r>
                        <w:t>・ターゲット関連図</w:t>
                      </w:r>
                      <w:r>
                        <w:rPr>
                          <w:rFonts w:hint="eastAsia"/>
                        </w:rPr>
                        <w:t>】</w:t>
                      </w:r>
                    </w:p>
                  </w:txbxContent>
                </v:textbox>
              </v:shape>
            </w:pict>
          </mc:Fallback>
        </mc:AlternateContent>
      </w:r>
      <w:r w:rsidR="00E864B6">
        <w:rPr>
          <w:noProof/>
        </w:rPr>
        <mc:AlternateContent>
          <mc:Choice Requires="wps">
            <w:drawing>
              <wp:anchor distT="0" distB="0" distL="114300" distR="114300" simplePos="0" relativeHeight="251669504" behindDoc="0" locked="0" layoutInCell="1" allowOverlap="1" wp14:anchorId="500AF647" wp14:editId="6BD7C2D3">
                <wp:simplePos x="0" y="0"/>
                <wp:positionH relativeFrom="column">
                  <wp:posOffset>1517650</wp:posOffset>
                </wp:positionH>
                <wp:positionV relativeFrom="paragraph">
                  <wp:posOffset>3573145</wp:posOffset>
                </wp:positionV>
                <wp:extent cx="3087370" cy="273050"/>
                <wp:effectExtent l="0" t="0" r="0" b="3175"/>
                <wp:wrapNone/>
                <wp:docPr id="360"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1551BD" w:rsidP="000D2187">
                            <w:r>
                              <w:rPr>
                                <w:rFonts w:hint="eastAsia"/>
                              </w:rPr>
                              <w:t>【</w:t>
                            </w:r>
                            <w:r>
                              <w:rPr>
                                <w:rFonts w:hint="eastAsia"/>
                              </w:rPr>
                              <w:t>SDG</w:t>
                            </w:r>
                            <w:r w:rsidRPr="00EC208B">
                              <w:rPr>
                                <w:vertAlign w:val="subscript"/>
                              </w:rPr>
                              <w:t>S</w:t>
                            </w:r>
                            <w:r>
                              <w:rPr>
                                <w:rFonts w:hint="eastAsia"/>
                              </w:rPr>
                              <w:t>ゴール</w:t>
                            </w:r>
                            <w:r>
                              <w:t>・ターゲット関連図</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AF647" id="Text Box 907" o:spid="_x0000_s1058" type="#_x0000_t202" style="position:absolute;left:0;text-align:left;margin-left:119.5pt;margin-top:281.35pt;width:243.1pt;height: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" filled="f" stroked="f">
                <v:textbox>
                  <w:txbxContent>
                    <w:p w:rsidR="001551BD" w:rsidRDefault="001551BD" w:rsidP="000D2187">
                      <w:r>
                        <w:rPr>
                          <w:rFonts w:hint="eastAsia"/>
                        </w:rPr>
                        <w:t>【</w:t>
                      </w:r>
                      <w:r>
                        <w:rPr>
                          <w:rFonts w:hint="eastAsia"/>
                        </w:rPr>
                        <w:t>SDG</w:t>
                      </w:r>
                      <w:r w:rsidRPr="00EC208B">
                        <w:rPr>
                          <w:vertAlign w:val="subscript"/>
                        </w:rPr>
                        <w:t>S</w:t>
                      </w:r>
                      <w:r>
                        <w:rPr>
                          <w:rFonts w:hint="eastAsia"/>
                        </w:rPr>
                        <w:t>ゴール</w:t>
                      </w:r>
                      <w:r>
                        <w:t>・ターゲット関連図</w:t>
                      </w:r>
                      <w:r>
                        <w:rPr>
                          <w:rFonts w:hint="eastAsia"/>
                        </w:rPr>
                        <w:t>】</w:t>
                      </w:r>
                    </w:p>
                  </w:txbxContent>
                </v:textbox>
              </v:shape>
            </w:pict>
          </mc:Fallback>
        </mc:AlternateContent>
      </w:r>
      <w:r w:rsidR="000D2187" w:rsidRPr="005C38D0">
        <w:rPr>
          <w:noProof/>
        </w:rPr>
        <w:drawing>
          <wp:anchor distT="0" distB="0" distL="114300" distR="114300" simplePos="0" relativeHeight="251654656" behindDoc="0" locked="0" layoutInCell="1" allowOverlap="1" wp14:anchorId="56A6C09B" wp14:editId="70B8C299">
            <wp:simplePos x="0" y="0"/>
            <wp:positionH relativeFrom="column">
              <wp:posOffset>1483360</wp:posOffset>
            </wp:positionH>
            <wp:positionV relativeFrom="paragraph">
              <wp:posOffset>5792470</wp:posOffset>
            </wp:positionV>
            <wp:extent cx="1425575" cy="2745105"/>
            <wp:effectExtent l="0" t="0" r="0" b="0"/>
            <wp:wrapNone/>
            <wp:docPr id="7" name="図 7" descr="ホーム画面（スマホ合成）※お知らせ修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ホーム画面（スマホ合成）※お知らせ修正"/>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5575" cy="274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187" w:rsidRPr="009378EF" w:rsidRDefault="00E864B6" w:rsidP="009378EF">
      <w:pPr>
        <w:spacing w:beforeLines="25" w:before="87"/>
        <w:rPr>
          <w:rFonts w:ascii="HG創英角ｺﾞｼｯｸUB" w:eastAsia="HG創英角ｺﾞｼｯｸUB"/>
          <w:sz w:val="24"/>
          <w:szCs w:val="24"/>
        </w:rPr>
      </w:pPr>
      <w:r>
        <w:rPr>
          <w:noProof/>
        </w:rPr>
        <w:lastRenderedPageBreak/>
        <mc:AlternateContent>
          <mc:Choice Requires="wps">
            <w:drawing>
              <wp:anchor distT="0" distB="0" distL="114300" distR="114300" simplePos="0" relativeHeight="251670528" behindDoc="0" locked="0" layoutInCell="1" allowOverlap="1" wp14:anchorId="35BBB406" wp14:editId="06DAE017">
                <wp:simplePos x="0" y="0"/>
                <wp:positionH relativeFrom="column">
                  <wp:posOffset>-266700</wp:posOffset>
                </wp:positionH>
                <wp:positionV relativeFrom="paragraph">
                  <wp:posOffset>347345</wp:posOffset>
                </wp:positionV>
                <wp:extent cx="6572250" cy="8744585"/>
                <wp:effectExtent l="19050" t="19050" r="19050" b="18415"/>
                <wp:wrapNone/>
                <wp:docPr id="359"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44585"/>
                        </a:xfrm>
                        <a:prstGeom prst="rect">
                          <a:avLst/>
                        </a:prstGeom>
                        <a:noFill/>
                        <a:ln w="28575" cap="flat" cmpd="dbl" algn="ctr">
                          <a:solidFill>
                            <a:srgbClr val="00261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ECE22" id="正方形/長方形 2" o:spid="_x0000_s1026" style="position:absolute;left:0;text-align:left;margin-left:-21pt;margin-top:27.35pt;width:517.5pt;height:68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" filled="f" strokecolor="#001911" strokeweight="2.25pt">
                <v:stroke linestyle="thinThin"/>
                <v:path arrowok="t"/>
              </v:rect>
            </w:pict>
          </mc:Fallback>
        </mc:AlternateContent>
      </w:r>
      <w:r>
        <w:rPr>
          <w:noProof/>
        </w:rPr>
        <mc:AlternateContent>
          <mc:Choice Requires="wps">
            <w:drawing>
              <wp:anchor distT="0" distB="0" distL="114300" distR="114300" simplePos="0" relativeHeight="251668480" behindDoc="0" locked="0" layoutInCell="1" allowOverlap="1" wp14:anchorId="7CF60D50" wp14:editId="33DDB68A">
                <wp:simplePos x="0" y="0"/>
                <wp:positionH relativeFrom="column">
                  <wp:posOffset>2514600</wp:posOffset>
                </wp:positionH>
                <wp:positionV relativeFrom="paragraph">
                  <wp:posOffset>9715500</wp:posOffset>
                </wp:positionV>
                <wp:extent cx="3219450" cy="273050"/>
                <wp:effectExtent l="0" t="0" r="0" b="0"/>
                <wp:wrapNone/>
                <wp:docPr id="358"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1551BD" w:rsidP="00411BFF">
                            <w:r>
                              <w:rPr>
                                <w:rFonts w:hint="eastAsia"/>
                              </w:rPr>
                              <w:t>【</w:t>
                            </w:r>
                            <w:r>
                              <w:rPr>
                                <w:rFonts w:hint="eastAsia"/>
                              </w:rPr>
                              <w:t>SDG</w:t>
                            </w:r>
                            <w:r w:rsidRPr="00FE7F80">
                              <w:rPr>
                                <w:vertAlign w:val="subscript"/>
                              </w:rPr>
                              <w:t>S</w:t>
                            </w:r>
                            <w:r>
                              <w:rPr>
                                <w:rFonts w:hint="eastAsia"/>
                              </w:rPr>
                              <w:t>ゴール</w:t>
                            </w:r>
                            <w:r>
                              <w:t>・ターゲット関連図</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60D50" id="_x0000_s1059" type="#_x0000_t202" style="position:absolute;left:0;text-align:left;margin-left:198pt;margin-top:765pt;width:253.5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ks2gIAANU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" filled="f" stroked="f">
                <v:textbox>
                  <w:txbxContent>
                    <w:p w:rsidR="001551BD" w:rsidRDefault="001551BD" w:rsidP="00411BFF">
                      <w:r>
                        <w:rPr>
                          <w:rFonts w:hint="eastAsia"/>
                        </w:rPr>
                        <w:t>【</w:t>
                      </w:r>
                      <w:r>
                        <w:rPr>
                          <w:rFonts w:hint="eastAsia"/>
                        </w:rPr>
                        <w:t>SDG</w:t>
                      </w:r>
                      <w:r w:rsidRPr="00FE7F80">
                        <w:rPr>
                          <w:vertAlign w:val="subscript"/>
                        </w:rPr>
                        <w:t>S</w:t>
                      </w:r>
                      <w:r>
                        <w:rPr>
                          <w:rFonts w:hint="eastAsia"/>
                        </w:rPr>
                        <w:t>ゴール</w:t>
                      </w:r>
                      <w:r>
                        <w:t>・ターゲット関連図</w:t>
                      </w:r>
                      <w:r>
                        <w:rPr>
                          <w:rFonts w:hint="eastAsia"/>
                        </w:rPr>
                        <w:t>】</w:t>
                      </w:r>
                    </w:p>
                  </w:txbxContent>
                </v:textbox>
              </v:shape>
            </w:pict>
          </mc:Fallback>
        </mc:AlternateContent>
      </w:r>
      <w:r w:rsidR="000D2187" w:rsidRPr="005C38D0">
        <w:rPr>
          <w:rFonts w:ascii="HG創英角ｺﾞｼｯｸUB" w:eastAsia="HG創英角ｺﾞｼｯｸUB" w:hint="eastAsia"/>
          <w:sz w:val="28"/>
          <w:szCs w:val="28"/>
        </w:rPr>
        <w:t>水素エネルギー利活用の推進</w:t>
      </w:r>
      <w:r w:rsidR="000D2187" w:rsidRPr="00133A88">
        <w:rPr>
          <w:rFonts w:ascii="HG創英角ｺﾞｼｯｸUB" w:eastAsia="HG創英角ｺﾞｼｯｸUB" w:hint="eastAsia"/>
          <w:spacing w:val="2"/>
          <w:w w:val="75"/>
          <w:kern w:val="0"/>
          <w:sz w:val="24"/>
          <w:szCs w:val="24"/>
          <w:fitText w:val="5280" w:id="-1750920448"/>
        </w:rPr>
        <w:t>～再エネから水素を「つくり」「はこび」「つかう」実証実験</w:t>
      </w:r>
      <w:r w:rsidR="000D2187" w:rsidRPr="00133A88">
        <w:rPr>
          <w:rFonts w:ascii="HG創英角ｺﾞｼｯｸUB" w:eastAsia="HG創英角ｺﾞｼｯｸUB" w:hint="eastAsia"/>
          <w:spacing w:val="3"/>
          <w:w w:val="75"/>
          <w:kern w:val="0"/>
          <w:sz w:val="24"/>
          <w:szCs w:val="24"/>
          <w:fitText w:val="5280" w:id="-1750920448"/>
        </w:rPr>
        <w:t>～</w:t>
      </w:r>
    </w:p>
    <w:p w:rsidR="000D2187" w:rsidRPr="005C38D0" w:rsidRDefault="000D2187" w:rsidP="009378EF">
      <w:pPr>
        <w:ind w:leftChars="100" w:left="440" w:hangingChars="100" w:hanging="220"/>
      </w:pPr>
      <w:r w:rsidRPr="005C38D0">
        <w:rPr>
          <w:rFonts w:hint="eastAsia"/>
        </w:rPr>
        <w:t xml:space="preserve">　　水素は、脱炭素社会の実現に向け、化石燃料に代わる次世代エネルギーとして注目されています。特に、再エネで水を電気分解して作る「</w:t>
      </w:r>
      <w:r w:rsidR="009B404D" w:rsidRPr="009B404D">
        <w:rPr>
          <w:rFonts w:asciiTheme="minorEastAsia" w:eastAsiaTheme="minorEastAsia" w:hAnsiTheme="minorEastAsia" w:hint="eastAsia"/>
        </w:rPr>
        <w:t>CO</w:t>
      </w:r>
      <w:r w:rsidR="009B404D" w:rsidRPr="009B404D">
        <w:rPr>
          <w:rFonts w:asciiTheme="minorEastAsia" w:eastAsiaTheme="minorEastAsia" w:hAnsiTheme="minorEastAsia" w:hint="eastAsia"/>
          <w:vertAlign w:val="subscript"/>
        </w:rPr>
        <w:t>2</w:t>
      </w:r>
      <w:r w:rsidRPr="005C38D0">
        <w:rPr>
          <w:rFonts w:hint="eastAsia"/>
        </w:rPr>
        <w:t>フリー水素」は、利用時だけでなく製造工程でも</w:t>
      </w:r>
      <w:r w:rsidR="009B404D" w:rsidRPr="009B404D">
        <w:rPr>
          <w:rFonts w:asciiTheme="minorEastAsia" w:eastAsiaTheme="minorEastAsia" w:hAnsiTheme="minorEastAsia" w:hint="eastAsia"/>
        </w:rPr>
        <w:t>CO</w:t>
      </w:r>
      <w:r w:rsidR="009B404D" w:rsidRPr="009B404D">
        <w:rPr>
          <w:rFonts w:asciiTheme="minorEastAsia" w:eastAsiaTheme="minorEastAsia" w:hAnsiTheme="minorEastAsia" w:hint="eastAsia"/>
          <w:vertAlign w:val="subscript"/>
        </w:rPr>
        <w:t>2</w:t>
      </w:r>
      <w:r w:rsidRPr="005C38D0">
        <w:rPr>
          <w:rFonts w:hint="eastAsia"/>
        </w:rPr>
        <w:t>を発生しないことから、その重要性が高まっています。</w:t>
      </w:r>
    </w:p>
    <w:p w:rsidR="000D2187" w:rsidRPr="005C38D0" w:rsidRDefault="000D2187" w:rsidP="009378EF">
      <w:pPr>
        <w:ind w:leftChars="200" w:left="440" w:firstLineChars="100" w:firstLine="220"/>
      </w:pPr>
      <w:r w:rsidRPr="005C38D0">
        <w:rPr>
          <w:rFonts w:hint="eastAsia"/>
        </w:rPr>
        <w:t>自然任せである太陽光や風力といった、再エネを利用した発電の普及が進む九州地域では、電力の需給バランスを維持するため、再エネの出力を抑える状況（出力制御）が発生しています。</w:t>
      </w:r>
    </w:p>
    <w:p w:rsidR="000D2187" w:rsidRPr="005C38D0" w:rsidRDefault="000D2187" w:rsidP="009378EF">
      <w:pPr>
        <w:ind w:leftChars="200" w:left="440" w:firstLineChars="100" w:firstLine="220"/>
      </w:pPr>
      <w:r w:rsidRPr="005C38D0">
        <w:rPr>
          <w:rFonts w:hint="eastAsia"/>
        </w:rPr>
        <w:t>この余剰となる再エネを利用した</w:t>
      </w:r>
      <w:r w:rsidR="009B404D" w:rsidRPr="009B404D">
        <w:rPr>
          <w:rFonts w:asciiTheme="minorEastAsia" w:eastAsiaTheme="minorEastAsia" w:hAnsiTheme="minorEastAsia" w:hint="eastAsia"/>
        </w:rPr>
        <w:t>CO</w:t>
      </w:r>
      <w:r w:rsidR="009B404D" w:rsidRPr="009B404D">
        <w:rPr>
          <w:rFonts w:asciiTheme="minorEastAsia" w:eastAsiaTheme="minorEastAsia" w:hAnsiTheme="minorEastAsia" w:hint="eastAsia"/>
          <w:vertAlign w:val="subscript"/>
        </w:rPr>
        <w:t>2</w:t>
      </w:r>
      <w:r w:rsidRPr="005C38D0">
        <w:rPr>
          <w:rFonts w:hint="eastAsia"/>
        </w:rPr>
        <w:t>フリー水素を普及させるためには、再エネを効率的に利用した水素製造技術の確立、設備・機器のスケールアップ、コストダウンといった課題を解決する必要があります。</w:t>
      </w:r>
    </w:p>
    <w:p w:rsidR="000D2187" w:rsidRPr="005C38D0" w:rsidRDefault="000D2187" w:rsidP="009378EF">
      <w:pPr>
        <w:ind w:leftChars="200" w:left="440" w:firstLineChars="100" w:firstLine="220"/>
      </w:pPr>
      <w:r w:rsidRPr="005C38D0">
        <w:rPr>
          <w:rFonts w:hint="eastAsia"/>
        </w:rPr>
        <w:t>こ</w:t>
      </w:r>
      <w:r w:rsidRPr="005C38D0">
        <w:rPr>
          <w:rFonts w:asciiTheme="minorEastAsia" w:eastAsiaTheme="minorEastAsia" w:hAnsiTheme="minorEastAsia" w:hint="eastAsia"/>
        </w:rPr>
        <w:t>のため、県は、</w:t>
      </w:r>
      <w:r w:rsidR="003F656C" w:rsidRPr="005C38D0">
        <w:rPr>
          <w:rFonts w:asciiTheme="minorEastAsia" w:eastAsiaTheme="minorEastAsia" w:hAnsiTheme="minorEastAsia" w:hint="eastAsia"/>
        </w:rPr>
        <w:t>2020</w:t>
      </w:r>
      <w:r w:rsidR="003F656C">
        <w:rPr>
          <w:rFonts w:asciiTheme="minorEastAsia" w:eastAsiaTheme="minorEastAsia" w:hAnsiTheme="minorEastAsia" w:hint="eastAsia"/>
        </w:rPr>
        <w:t>（令和２</w:t>
      </w:r>
      <w:r w:rsidRPr="005C38D0">
        <w:rPr>
          <w:rFonts w:asciiTheme="minorEastAsia" w:eastAsiaTheme="minorEastAsia" w:hAnsiTheme="minorEastAsia" w:hint="eastAsia"/>
        </w:rPr>
        <w:t>）年11月から、再エネ施設が集積する響灘地区を擁する北九州市と協力して、再エネの</w:t>
      </w:r>
      <w:r w:rsidRPr="005C38D0">
        <w:rPr>
          <w:rFonts w:hint="eastAsia"/>
        </w:rPr>
        <w:t>余剰電力から</w:t>
      </w:r>
      <w:r w:rsidR="009B404D" w:rsidRPr="009B404D">
        <w:rPr>
          <w:rFonts w:asciiTheme="minorEastAsia" w:eastAsiaTheme="minorEastAsia" w:hAnsiTheme="minorEastAsia" w:hint="eastAsia"/>
        </w:rPr>
        <w:t>CO</w:t>
      </w:r>
      <w:r w:rsidR="009B404D" w:rsidRPr="009B404D">
        <w:rPr>
          <w:rFonts w:asciiTheme="minorEastAsia" w:eastAsiaTheme="minorEastAsia" w:hAnsiTheme="minorEastAsia" w:hint="eastAsia"/>
          <w:vertAlign w:val="subscript"/>
        </w:rPr>
        <w:t>2</w:t>
      </w:r>
      <w:r w:rsidRPr="005C38D0">
        <w:rPr>
          <w:rFonts w:hint="eastAsia"/>
        </w:rPr>
        <w:t>フリー水素を製造し、県内各地に運搬して利用するモデル実証事業に取り組んでいます。</w:t>
      </w:r>
    </w:p>
    <w:p w:rsidR="000D2187" w:rsidRPr="005C38D0" w:rsidRDefault="000D2187" w:rsidP="009378EF">
      <w:pPr>
        <w:ind w:leftChars="200" w:left="440" w:firstLineChars="100" w:firstLine="220"/>
      </w:pPr>
      <w:r w:rsidRPr="005C38D0">
        <w:rPr>
          <w:rFonts w:hint="eastAsia"/>
        </w:rPr>
        <w:t>この事業を通じて、県内における</w:t>
      </w:r>
      <w:r w:rsidR="009B404D" w:rsidRPr="009B404D">
        <w:rPr>
          <w:rFonts w:asciiTheme="minorEastAsia" w:eastAsiaTheme="minorEastAsia" w:hAnsiTheme="minorEastAsia" w:hint="eastAsia"/>
        </w:rPr>
        <w:t>CO</w:t>
      </w:r>
      <w:r w:rsidR="009B404D" w:rsidRPr="009B404D">
        <w:rPr>
          <w:rFonts w:asciiTheme="minorEastAsia" w:eastAsiaTheme="minorEastAsia" w:hAnsiTheme="minorEastAsia" w:hint="eastAsia"/>
          <w:vertAlign w:val="subscript"/>
        </w:rPr>
        <w:t>2</w:t>
      </w:r>
      <w:r w:rsidRPr="005C38D0">
        <w:rPr>
          <w:rFonts w:hint="eastAsia"/>
        </w:rPr>
        <w:t>フリー水素の普及を図り、水素社会の実現を目指します。</w:t>
      </w:r>
    </w:p>
    <w:p w:rsidR="000D2187" w:rsidRPr="005C38D0" w:rsidRDefault="000905F7" w:rsidP="000905F7">
      <w:pPr>
        <w:spacing w:beforeLines="25" w:before="87"/>
        <w:ind w:leftChars="386" w:left="849" w:firstLineChars="129" w:firstLine="284"/>
      </w:pPr>
      <w:r w:rsidRPr="005C38D0">
        <w:rPr>
          <w:noProof/>
        </w:rPr>
        <w:drawing>
          <wp:anchor distT="0" distB="0" distL="114300" distR="114300" simplePos="0" relativeHeight="251649536" behindDoc="0" locked="0" layoutInCell="1" allowOverlap="1" wp14:anchorId="0669ACAE" wp14:editId="7B0E5739">
            <wp:simplePos x="0" y="0"/>
            <wp:positionH relativeFrom="column">
              <wp:posOffset>499745</wp:posOffset>
            </wp:positionH>
            <wp:positionV relativeFrom="paragraph">
              <wp:posOffset>10795</wp:posOffset>
            </wp:positionV>
            <wp:extent cx="5267960" cy="256222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7960" cy="2562225"/>
                    </a:xfrm>
                    <a:prstGeom prst="rect">
                      <a:avLst/>
                    </a:prstGeom>
                  </pic:spPr>
                </pic:pic>
              </a:graphicData>
            </a:graphic>
            <wp14:sizeRelH relativeFrom="page">
              <wp14:pctWidth>0</wp14:pctWidth>
            </wp14:sizeRelH>
            <wp14:sizeRelV relativeFrom="page">
              <wp14:pctHeight>0</wp14:pctHeight>
            </wp14:sizeRelV>
          </wp:anchor>
        </w:drawing>
      </w:r>
    </w:p>
    <w:p w:rsidR="000D2187" w:rsidRPr="005C38D0" w:rsidRDefault="000D2187" w:rsidP="000D2187">
      <w:pPr>
        <w:spacing w:beforeLines="25" w:before="87"/>
        <w:ind w:leftChars="100" w:left="440" w:hangingChars="100" w:hanging="220"/>
      </w:pPr>
    </w:p>
    <w:p w:rsidR="000D2187" w:rsidRDefault="000D2187" w:rsidP="000D2187">
      <w:pPr>
        <w:widowControl/>
        <w:jc w:val="left"/>
      </w:pPr>
    </w:p>
    <w:p w:rsidR="000905F7" w:rsidRDefault="000905F7" w:rsidP="000D2187">
      <w:pPr>
        <w:widowControl/>
        <w:jc w:val="left"/>
      </w:pPr>
    </w:p>
    <w:p w:rsidR="000905F7" w:rsidRDefault="000905F7" w:rsidP="000D2187">
      <w:pPr>
        <w:widowControl/>
        <w:jc w:val="left"/>
      </w:pPr>
    </w:p>
    <w:p w:rsidR="000905F7" w:rsidRDefault="000905F7" w:rsidP="000D2187">
      <w:pPr>
        <w:widowControl/>
        <w:jc w:val="left"/>
      </w:pPr>
    </w:p>
    <w:p w:rsidR="000905F7" w:rsidRDefault="000905F7" w:rsidP="000D2187">
      <w:pPr>
        <w:widowControl/>
        <w:jc w:val="left"/>
      </w:pPr>
    </w:p>
    <w:p w:rsidR="000905F7" w:rsidRDefault="000905F7" w:rsidP="000D2187">
      <w:pPr>
        <w:widowControl/>
        <w:jc w:val="left"/>
      </w:pPr>
    </w:p>
    <w:p w:rsidR="000905F7" w:rsidRDefault="000905F7" w:rsidP="000D2187">
      <w:pPr>
        <w:widowControl/>
        <w:jc w:val="left"/>
      </w:pPr>
    </w:p>
    <w:p w:rsidR="000905F7" w:rsidRDefault="000905F7" w:rsidP="000D2187">
      <w:pPr>
        <w:widowControl/>
        <w:jc w:val="left"/>
      </w:pPr>
    </w:p>
    <w:p w:rsidR="000905F7" w:rsidRDefault="00E864B6" w:rsidP="000D2187">
      <w:pPr>
        <w:widowControl/>
        <w:jc w:val="left"/>
      </w:pPr>
      <w:r>
        <w:rPr>
          <w:noProof/>
        </w:rPr>
        <mc:AlternateContent>
          <mc:Choice Requires="wps">
            <w:drawing>
              <wp:anchor distT="0" distB="0" distL="114300" distR="114300" simplePos="0" relativeHeight="251671552" behindDoc="0" locked="0" layoutInCell="1" allowOverlap="1" wp14:anchorId="17EECA22" wp14:editId="4597EC3D">
                <wp:simplePos x="0" y="0"/>
                <wp:positionH relativeFrom="column">
                  <wp:posOffset>2514600</wp:posOffset>
                </wp:positionH>
                <wp:positionV relativeFrom="paragraph">
                  <wp:posOffset>201930</wp:posOffset>
                </wp:positionV>
                <wp:extent cx="1460500" cy="273050"/>
                <wp:effectExtent l="0" t="0" r="1270" b="3175"/>
                <wp:wrapNone/>
                <wp:docPr id="353"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1551BD" w:rsidP="000905F7">
                            <w:r>
                              <w:rPr>
                                <w:rFonts w:hint="eastAsia"/>
                              </w:rPr>
                              <w:t>【イメージ図】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ECA22" id="Text Box 909" o:spid="_x0000_s1060" type="#_x0000_t202" style="position:absolute;margin-left:198pt;margin-top:15.9pt;width:115pt;height: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d1euQ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" filled="f" stroked="f">
                <v:textbox>
                  <w:txbxContent>
                    <w:p w:rsidR="001551BD" w:rsidRDefault="001551BD" w:rsidP="000905F7">
                      <w:r>
                        <w:rPr>
                          <w:rFonts w:hint="eastAsia"/>
                        </w:rPr>
                        <w:t>【イメージ図】</w:t>
                      </w:r>
                    </w:p>
                  </w:txbxContent>
                </v:textbox>
              </v:shape>
            </w:pict>
          </mc:Fallback>
        </mc:AlternateContent>
      </w:r>
    </w:p>
    <w:p w:rsidR="000905F7" w:rsidRDefault="000905F7" w:rsidP="000D2187">
      <w:pPr>
        <w:widowControl/>
        <w:jc w:val="left"/>
      </w:pPr>
    </w:p>
    <w:p w:rsidR="00027353" w:rsidRDefault="00133A88" w:rsidP="000D2187">
      <w:pPr>
        <w:widowControl/>
        <w:jc w:val="left"/>
      </w:pPr>
      <w:r>
        <w:rPr>
          <w:noProof/>
        </w:rPr>
        <w:drawing>
          <wp:anchor distT="0" distB="0" distL="114300" distR="114300" simplePos="0" relativeHeight="251763712" behindDoc="0" locked="0" layoutInCell="1" allowOverlap="1">
            <wp:simplePos x="0" y="0"/>
            <wp:positionH relativeFrom="column">
              <wp:posOffset>785495</wp:posOffset>
            </wp:positionH>
            <wp:positionV relativeFrom="paragraph">
              <wp:posOffset>11430</wp:posOffset>
            </wp:positionV>
            <wp:extent cx="4524375" cy="2532819"/>
            <wp:effectExtent l="0" t="0" r="0" b="1270"/>
            <wp:wrapNone/>
            <wp:docPr id="1010" name="図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4375" cy="25328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7353" w:rsidRDefault="00027353" w:rsidP="000D2187">
      <w:pPr>
        <w:widowControl/>
        <w:jc w:val="left"/>
      </w:pPr>
    </w:p>
    <w:p w:rsidR="003E6EDA" w:rsidRDefault="003E6EDA" w:rsidP="000D2187">
      <w:pPr>
        <w:widowControl/>
        <w:jc w:val="left"/>
      </w:pPr>
    </w:p>
    <w:p w:rsidR="003E6EDA" w:rsidRPr="005C38D0" w:rsidRDefault="00E864B6" w:rsidP="000D2187">
      <w:pPr>
        <w:widowControl/>
        <w:jc w:val="left"/>
      </w:pPr>
      <w:r>
        <w:rPr>
          <w:noProof/>
        </w:rPr>
        <mc:AlternateContent>
          <mc:Choice Requires="wps">
            <w:drawing>
              <wp:anchor distT="0" distB="0" distL="114300" distR="114300" simplePos="0" relativeHeight="251672576" behindDoc="0" locked="0" layoutInCell="1" allowOverlap="1" wp14:anchorId="68CB054D" wp14:editId="79C65766">
                <wp:simplePos x="0" y="0"/>
                <wp:positionH relativeFrom="column">
                  <wp:posOffset>1784985</wp:posOffset>
                </wp:positionH>
                <wp:positionV relativeFrom="paragraph">
                  <wp:posOffset>1801495</wp:posOffset>
                </wp:positionV>
                <wp:extent cx="2568575" cy="273050"/>
                <wp:effectExtent l="0" t="0" r="3810" b="0"/>
                <wp:wrapNone/>
                <wp:docPr id="30"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BD" w:rsidRDefault="001551BD" w:rsidP="003E6EDA">
                            <w:r>
                              <w:rPr>
                                <w:rFonts w:hint="eastAsia"/>
                              </w:rPr>
                              <w:t>【</w:t>
                            </w:r>
                            <w:r>
                              <w:rPr>
                                <w:rFonts w:hint="eastAsia"/>
                              </w:rPr>
                              <w:t>SDG</w:t>
                            </w:r>
                            <w:r w:rsidRPr="00EC208B">
                              <w:rPr>
                                <w:vertAlign w:val="subscript"/>
                              </w:rPr>
                              <w:t>S</w:t>
                            </w:r>
                            <w:r>
                              <w:rPr>
                                <w:rFonts w:hint="eastAsia"/>
                              </w:rPr>
                              <w:t>ゴール</w:t>
                            </w:r>
                            <w:r>
                              <w:t>・ターゲット関連図</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B054D" id="_x0000_s1061" type="#_x0000_t202" style="position:absolute;margin-left:140.55pt;margin-top:141.85pt;width:202.25pt;height: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akKvQ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" filled="f" stroked="f">
                <v:textbox>
                  <w:txbxContent>
                    <w:p w:rsidR="001551BD" w:rsidRDefault="001551BD" w:rsidP="003E6EDA">
                      <w:r>
                        <w:rPr>
                          <w:rFonts w:hint="eastAsia"/>
                        </w:rPr>
                        <w:t>【</w:t>
                      </w:r>
                      <w:r>
                        <w:rPr>
                          <w:rFonts w:hint="eastAsia"/>
                        </w:rPr>
                        <w:t>SDG</w:t>
                      </w:r>
                      <w:r w:rsidRPr="00EC208B">
                        <w:rPr>
                          <w:vertAlign w:val="subscript"/>
                        </w:rPr>
                        <w:t>S</w:t>
                      </w:r>
                      <w:r>
                        <w:rPr>
                          <w:rFonts w:hint="eastAsia"/>
                        </w:rPr>
                        <w:t>ゴール</w:t>
                      </w:r>
                      <w:r>
                        <w:t>・ターゲット関連図</w:t>
                      </w:r>
                      <w:r>
                        <w:rPr>
                          <w:rFonts w:hint="eastAsia"/>
                        </w:rPr>
                        <w:t>】</w:t>
                      </w:r>
                    </w:p>
                  </w:txbxContent>
                </v:textbox>
              </v:shape>
            </w:pict>
          </mc:Fallback>
        </mc:AlternateContent>
      </w:r>
    </w:p>
    <w:sectPr w:rsidR="003E6EDA" w:rsidRPr="005C38D0" w:rsidSect="00377E43">
      <w:headerReference w:type="even" r:id="rId23"/>
      <w:headerReference w:type="default" r:id="rId24"/>
      <w:footerReference w:type="even" r:id="rId25"/>
      <w:footerReference w:type="default" r:id="rId26"/>
      <w:pgSz w:w="11906" w:h="16838" w:code="9"/>
      <w:pgMar w:top="1418" w:right="1418" w:bottom="1418" w:left="1418" w:header="567" w:footer="227" w:gutter="0"/>
      <w:pgNumType w:start="103"/>
      <w:cols w:space="720"/>
      <w:docGrid w:type="lines" w:linePitch="3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1BD" w:rsidRDefault="001551BD" w:rsidP="00446B17">
      <w:r>
        <w:separator/>
      </w:r>
    </w:p>
  </w:endnote>
  <w:endnote w:type="continuationSeparator" w:id="0">
    <w:p w:rsidR="001551BD" w:rsidRDefault="001551BD" w:rsidP="00446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ゴシック-WinCharSetFFFF-H">
    <w:altName w:val="Arial Unicode MS"/>
    <w:panose1 w:val="00000000000000000000"/>
    <w:charset w:val="80"/>
    <w:family w:val="auto"/>
    <w:notTrueType/>
    <w:pitch w:val="default"/>
    <w:sig w:usb0="00000001" w:usb1="08070000" w:usb2="00000010" w:usb3="00000000" w:csb0="00020000" w:csb1="00000000"/>
  </w:font>
  <w:font w:name="ＭＳ明朝-WinCharSetFFFF-H">
    <w:altName w:val="Arial Unicode MS"/>
    <w:panose1 w:val="00000000000000000000"/>
    <w:charset w:val="80"/>
    <w:family w:val="auto"/>
    <w:notTrueType/>
    <w:pitch w:val="default"/>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Gulim">
    <w:altName w:val="Arial Unicode MS"/>
    <w:panose1 w:val="020B0600000101010101"/>
    <w:charset w:val="81"/>
    <w:family w:val="roman"/>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231172"/>
      <w:docPartObj>
        <w:docPartGallery w:val="Page Numbers (Bottom of Page)"/>
        <w:docPartUnique/>
      </w:docPartObj>
    </w:sdtPr>
    <w:sdtEndPr>
      <w:rPr>
        <w:rFonts w:asciiTheme="majorHAnsi" w:hAnsiTheme="majorHAnsi" w:cstheme="majorHAnsi"/>
      </w:rPr>
    </w:sdtEndPr>
    <w:sdtContent>
      <w:p w:rsidR="001551BD" w:rsidRPr="00FE7F80" w:rsidRDefault="001551BD" w:rsidP="00FE7F80">
        <w:pPr>
          <w:pStyle w:val="a5"/>
          <w:jc w:val="center"/>
          <w:rPr>
            <w:rFonts w:asciiTheme="majorHAnsi" w:hAnsiTheme="majorHAnsi" w:cstheme="majorHAnsi"/>
          </w:rPr>
        </w:pPr>
        <w:r>
          <w:rPr>
            <w:noProof/>
          </w:rPr>
          <mc:AlternateContent>
            <mc:Choice Requires="wps">
              <w:drawing>
                <wp:anchor distT="0" distB="0" distL="114300" distR="114300" simplePos="0" relativeHeight="251958272" behindDoc="0" locked="0" layoutInCell="1" allowOverlap="1" wp14:anchorId="17C97DD1" wp14:editId="18CEF355">
                  <wp:simplePos x="0" y="0"/>
                  <wp:positionH relativeFrom="column">
                    <wp:posOffset>-595630</wp:posOffset>
                  </wp:positionH>
                  <wp:positionV relativeFrom="paragraph">
                    <wp:posOffset>-175260</wp:posOffset>
                  </wp:positionV>
                  <wp:extent cx="524510" cy="285750"/>
                  <wp:effectExtent l="0" t="1270" r="0" b="0"/>
                  <wp:wrapNone/>
                  <wp:docPr id="2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rsidR="001551BD" w:rsidRPr="009A0316" w:rsidRDefault="001551BD" w:rsidP="00FE7F80">
                              <w:pPr>
                                <w:jc w:val="center"/>
                                <w:rPr>
                                  <w:rFonts w:ascii="Century Gothic" w:hAnsi="Century Gothic"/>
                                  <w:sz w:val="32"/>
                                  <w:szCs w:val="32"/>
                                </w:rPr>
                              </w:pPr>
                              <w:r w:rsidRPr="0000647F">
                                <w:rPr>
                                  <w:rFonts w:ascii="Century Gothic" w:eastAsiaTheme="minorEastAsia" w:hAnsi="Century Gothic" w:cstheme="minorBidi"/>
                                  <w:sz w:val="32"/>
                                  <w:szCs w:val="32"/>
                                </w:rPr>
                                <w:fldChar w:fldCharType="begin"/>
                              </w:r>
                              <w:r w:rsidRPr="0000647F">
                                <w:rPr>
                                  <w:rFonts w:ascii="Century Gothic" w:hAnsi="Century Gothic"/>
                                  <w:sz w:val="32"/>
                                  <w:szCs w:val="32"/>
                                </w:rPr>
                                <w:instrText>PAGE   \* MERGEFORMAT</w:instrText>
                              </w:r>
                              <w:r w:rsidRPr="0000647F">
                                <w:rPr>
                                  <w:rFonts w:ascii="Century Gothic" w:eastAsiaTheme="minorEastAsia" w:hAnsi="Century Gothic" w:cstheme="minorBidi"/>
                                  <w:sz w:val="32"/>
                                  <w:szCs w:val="32"/>
                                </w:rPr>
                                <w:fldChar w:fldCharType="separate"/>
                              </w:r>
                              <w:r w:rsidR="00B676EE" w:rsidRPr="00B676EE">
                                <w:rPr>
                                  <w:rFonts w:ascii="Century Gothic" w:eastAsiaTheme="minorEastAsia" w:hAnsi="Century Gothic" w:cstheme="minorBidi"/>
                                  <w:noProof/>
                                  <w:sz w:val="32"/>
                                  <w:szCs w:val="32"/>
                                </w:rPr>
                                <w:t>106</w:t>
                              </w:r>
                              <w:r w:rsidRPr="0000647F">
                                <w:rPr>
                                  <w:rFonts w:ascii="Century Gothic" w:eastAsiaTheme="majorEastAsia" w:hAnsi="Century Gothic" w:cstheme="majorBidi"/>
                                  <w:sz w:val="32"/>
                                  <w:szCs w:val="32"/>
                                </w:rPr>
                                <w:fldChar w:fldCharType="end"/>
                              </w:r>
                            </w:p>
                          </w:txbxContent>
                        </wps:txbx>
                        <wps:bodyPr rot="0" vert="horz" wrap="square" lIns="3816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97DD1" id="_x0000_t202" coordsize="21600,21600" o:spt="202" path="m,l,21600r21600,l21600,xe">
                  <v:stroke joinstyle="miter"/>
                  <v:path gradientshapeok="t" o:connecttype="rect"/>
                </v:shapetype>
                <v:shape id="Text Box 287" o:spid="_x0000_s1064" type="#_x0000_t202" style="position:absolute;left:0;text-align:left;margin-left:-46.9pt;margin-top:-13.8pt;width:41.3pt;height:2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" filled="f" stroked="f" strokeweight="4.5pt">
                  <v:stroke linestyle="thinThin"/>
                  <v:textbox inset="1.06mm,.7pt,5.85pt,.7pt">
                    <w:txbxContent>
                      <w:p w:rsidR="001551BD" w:rsidRPr="009A0316" w:rsidRDefault="001551BD" w:rsidP="00FE7F80">
                        <w:pPr>
                          <w:jc w:val="center"/>
                          <w:rPr>
                            <w:rFonts w:ascii="Century Gothic" w:hAnsi="Century Gothic"/>
                            <w:sz w:val="32"/>
                            <w:szCs w:val="32"/>
                          </w:rPr>
                        </w:pPr>
                        <w:r w:rsidRPr="0000647F">
                          <w:rPr>
                            <w:rFonts w:ascii="Century Gothic" w:eastAsiaTheme="minorEastAsia" w:hAnsi="Century Gothic" w:cstheme="minorBidi"/>
                            <w:sz w:val="32"/>
                            <w:szCs w:val="32"/>
                          </w:rPr>
                          <w:fldChar w:fldCharType="begin"/>
                        </w:r>
                        <w:r w:rsidRPr="0000647F">
                          <w:rPr>
                            <w:rFonts w:ascii="Century Gothic" w:hAnsi="Century Gothic"/>
                            <w:sz w:val="32"/>
                            <w:szCs w:val="32"/>
                          </w:rPr>
                          <w:instrText>PAGE   \* MERGEFORMAT</w:instrText>
                        </w:r>
                        <w:r w:rsidRPr="0000647F">
                          <w:rPr>
                            <w:rFonts w:ascii="Century Gothic" w:eastAsiaTheme="minorEastAsia" w:hAnsi="Century Gothic" w:cstheme="minorBidi"/>
                            <w:sz w:val="32"/>
                            <w:szCs w:val="32"/>
                          </w:rPr>
                          <w:fldChar w:fldCharType="separate"/>
                        </w:r>
                        <w:r w:rsidR="00B676EE" w:rsidRPr="00B676EE">
                          <w:rPr>
                            <w:rFonts w:ascii="Century Gothic" w:eastAsiaTheme="minorEastAsia" w:hAnsi="Century Gothic" w:cstheme="minorBidi"/>
                            <w:noProof/>
                            <w:sz w:val="32"/>
                            <w:szCs w:val="32"/>
                          </w:rPr>
                          <w:t>106</w:t>
                        </w:r>
                        <w:r w:rsidRPr="0000647F">
                          <w:rPr>
                            <w:rFonts w:ascii="Century Gothic" w:eastAsiaTheme="majorEastAsia" w:hAnsi="Century Gothic" w:cstheme="majorBidi"/>
                            <w:sz w:val="32"/>
                            <w:szCs w:val="32"/>
                          </w:rPr>
                          <w:fldChar w:fldCharType="end"/>
                        </w:r>
                      </w:p>
                    </w:txbxContent>
                  </v:textbox>
                </v:shape>
              </w:pict>
            </mc:Fallback>
          </mc:AlternateContent>
        </w:r>
        <w:r>
          <w:rPr>
            <w:noProof/>
          </w:rPr>
          <mc:AlternateContent>
            <mc:Choice Requires="wps">
              <w:drawing>
                <wp:anchor distT="0" distB="0" distL="114300" distR="114300" simplePos="0" relativeHeight="251985920" behindDoc="0" locked="0" layoutInCell="1" allowOverlap="1" wp14:anchorId="2739C7CD" wp14:editId="28EC7D3B">
                  <wp:simplePos x="0" y="0"/>
                  <wp:positionH relativeFrom="column">
                    <wp:posOffset>67310</wp:posOffset>
                  </wp:positionH>
                  <wp:positionV relativeFrom="paragraph">
                    <wp:posOffset>-167005</wp:posOffset>
                  </wp:positionV>
                  <wp:extent cx="1592580" cy="209550"/>
                  <wp:effectExtent l="0" t="0" r="7620" b="0"/>
                  <wp:wrapNone/>
                  <wp:docPr id="31"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09550"/>
                          </a:xfrm>
                          <a:prstGeom prst="rect">
                            <a:avLst/>
                          </a:prstGeom>
                          <a:solidFill>
                            <a:schemeClr val="lt1">
                              <a:lumMod val="100000"/>
                              <a:lumOff val="0"/>
                            </a:schemeClr>
                          </a:solidFill>
                          <a:ln>
                            <a:noFill/>
                          </a:ln>
                          <a:effectLst/>
                        </wps:spPr>
                        <wps:txbx>
                          <w:txbxContent>
                            <w:p w:rsidR="001551BD" w:rsidRPr="004440A8" w:rsidRDefault="001551BD" w:rsidP="00F71047">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福岡県地球温暖化対策実行計画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9C7CD" id="Text Box 284" o:spid="_x0000_s1065" type="#_x0000_t202" style="position:absolute;left:0;text-align:left;margin-left:5.3pt;margin-top:-13.15pt;width:125.4pt;height:1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" fillcolor="white [3201]" stroked="f">
                  <v:textbox inset="5.85pt,.7pt,5.85pt,.7pt">
                    <w:txbxContent>
                      <w:p w:rsidR="001551BD" w:rsidRPr="004440A8" w:rsidRDefault="001551BD" w:rsidP="00F71047">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福岡県地球温暖化対策実行計画</w:t>
                        </w:r>
                      </w:p>
                    </w:txbxContent>
                  </v:textbox>
                </v:shape>
              </w:pict>
            </mc:Fallback>
          </mc:AlternateContent>
        </w:r>
        <w:r>
          <w:rPr>
            <w:noProof/>
          </w:rPr>
          <w:drawing>
            <wp:anchor distT="0" distB="0" distL="114300" distR="114300" simplePos="0" relativeHeight="251660800" behindDoc="0" locked="0" layoutInCell="1" allowOverlap="1" wp14:anchorId="36DAD4FB" wp14:editId="1464BCCC">
              <wp:simplePos x="0" y="0"/>
              <wp:positionH relativeFrom="column">
                <wp:posOffset>-49266</wp:posOffset>
              </wp:positionH>
              <wp:positionV relativeFrom="paragraph">
                <wp:posOffset>-209550</wp:posOffset>
              </wp:positionV>
              <wp:extent cx="85090" cy="371475"/>
              <wp:effectExtent l="0" t="0" r="0" b="0"/>
              <wp:wrapNone/>
              <wp:docPr id="19" name="グラフィックス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5090" cy="3714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957248" behindDoc="1" locked="0" layoutInCell="1" allowOverlap="1" wp14:anchorId="27EC8329" wp14:editId="7D23157F">
                  <wp:simplePos x="0" y="0"/>
                  <wp:positionH relativeFrom="column">
                    <wp:posOffset>-5080</wp:posOffset>
                  </wp:positionH>
                  <wp:positionV relativeFrom="paragraph">
                    <wp:posOffset>-205106</wp:posOffset>
                  </wp:positionV>
                  <wp:extent cx="5775325" cy="0"/>
                  <wp:effectExtent l="0" t="0" r="34925" b="19050"/>
                  <wp:wrapNone/>
                  <wp:docPr id="352"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5325" cy="0"/>
                          </a:xfrm>
                          <a:prstGeom prst="straightConnector1">
                            <a:avLst/>
                          </a:prstGeom>
                          <a:noFill/>
                          <a:ln w="12700">
                            <a:solidFill>
                              <a:srgbClr val="00206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C2CCE25" id="_x0000_t32" coordsize="21600,21600" o:spt="32" o:oned="t" path="m,l21600,21600e" filled="f">
                  <v:path arrowok="t" fillok="f" o:connecttype="none"/>
                  <o:lock v:ext="edit" shapetype="t"/>
                </v:shapetype>
                <v:shape id="AutoShape 262" o:spid="_x0000_s1026" type="#_x0000_t32" style="position:absolute;left:0;text-align:left;margin-left:-.4pt;margin-top:-16.15pt;width:454.75pt;height:0;z-index:-25135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" strokecolor="#002060" strokeweight="1p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315495"/>
      <w:docPartObj>
        <w:docPartGallery w:val="Page Numbers (Bottom of Page)"/>
        <w:docPartUnique/>
      </w:docPartObj>
    </w:sdtPr>
    <w:sdtEndPr/>
    <w:sdtContent>
      <w:p w:rsidR="001551BD" w:rsidRPr="00EF6B2B" w:rsidRDefault="001551BD" w:rsidP="00FE7F80">
        <w:pPr>
          <w:pStyle w:val="a5"/>
          <w:tabs>
            <w:tab w:val="clear" w:pos="4252"/>
          </w:tabs>
          <w:spacing w:line="240" w:lineRule="exact"/>
          <w:ind w:rightChars="-203" w:right="-447"/>
          <w:jc w:val="left"/>
          <w:rPr>
            <w:rFonts w:ascii="Gulim" w:eastAsia="Gulim" w:hAnsi="Gulim"/>
            <w:color w:val="17833B" w:themeColor="accent3"/>
          </w:rPr>
        </w:pPr>
        <w:r>
          <w:rPr>
            <w:noProof/>
          </w:rPr>
          <mc:AlternateContent>
            <mc:Choice Requires="wps">
              <w:drawing>
                <wp:anchor distT="0" distB="0" distL="114300" distR="114300" simplePos="0" relativeHeight="251976704" behindDoc="0" locked="0" layoutInCell="1" allowOverlap="1" wp14:anchorId="6EB2DA2A" wp14:editId="1B54009C">
                  <wp:simplePos x="0" y="0"/>
                  <wp:positionH relativeFrom="column">
                    <wp:posOffset>5839460</wp:posOffset>
                  </wp:positionH>
                  <wp:positionV relativeFrom="paragraph">
                    <wp:posOffset>-34290</wp:posOffset>
                  </wp:positionV>
                  <wp:extent cx="457200" cy="285750"/>
                  <wp:effectExtent l="0" t="1905" r="3810" b="0"/>
                  <wp:wrapNone/>
                  <wp:docPr id="1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cmpd="dbl">
                                <a:solidFill>
                                  <a:srgbClr val="000000"/>
                                </a:solidFill>
                                <a:miter lim="800000"/>
                                <a:headEnd/>
                                <a:tailEnd/>
                              </a14:hiddenLine>
                            </a:ext>
                          </a:extLst>
                        </wps:spPr>
                        <wps:txbx>
                          <w:txbxContent>
                            <w:p w:rsidR="001551BD" w:rsidRPr="0000647F" w:rsidRDefault="001551BD" w:rsidP="00FE7F80">
                              <w:pPr>
                                <w:jc w:val="center"/>
                                <w:rPr>
                                  <w:rFonts w:ascii="Century Gothic" w:hAnsi="Century Gothic"/>
                                  <w:sz w:val="32"/>
                                  <w:szCs w:val="32"/>
                                </w:rPr>
                              </w:pPr>
                              <w:r w:rsidRPr="0000647F">
                                <w:rPr>
                                  <w:rFonts w:ascii="Century Gothic" w:eastAsiaTheme="minorEastAsia" w:hAnsi="Century Gothic" w:cstheme="minorBidi"/>
                                  <w:sz w:val="32"/>
                                  <w:szCs w:val="32"/>
                                </w:rPr>
                                <w:fldChar w:fldCharType="begin"/>
                              </w:r>
                              <w:r w:rsidRPr="0000647F">
                                <w:rPr>
                                  <w:rFonts w:ascii="Century Gothic" w:hAnsi="Century Gothic"/>
                                  <w:sz w:val="32"/>
                                  <w:szCs w:val="32"/>
                                </w:rPr>
                                <w:instrText>PAGE   \* MERGEFORMAT</w:instrText>
                              </w:r>
                              <w:r w:rsidRPr="0000647F">
                                <w:rPr>
                                  <w:rFonts w:ascii="Century Gothic" w:eastAsiaTheme="minorEastAsia" w:hAnsi="Century Gothic" w:cstheme="minorBidi"/>
                                  <w:sz w:val="32"/>
                                  <w:szCs w:val="32"/>
                                </w:rPr>
                                <w:fldChar w:fldCharType="separate"/>
                              </w:r>
                              <w:r w:rsidR="00B676EE" w:rsidRPr="00B676EE">
                                <w:rPr>
                                  <w:rFonts w:ascii="Century Gothic" w:eastAsiaTheme="minorEastAsia" w:hAnsi="Century Gothic" w:cstheme="minorBidi"/>
                                  <w:noProof/>
                                  <w:sz w:val="32"/>
                                  <w:szCs w:val="32"/>
                                </w:rPr>
                                <w:t>119</w:t>
                              </w:r>
                              <w:r w:rsidRPr="0000647F">
                                <w:rPr>
                                  <w:rFonts w:ascii="Century Gothic" w:eastAsiaTheme="majorEastAsia" w:hAnsi="Century Gothic" w:cstheme="majorBidi"/>
                                  <w:sz w:val="32"/>
                                  <w:szCs w:val="32"/>
                                </w:rPr>
                                <w:fldChar w:fldCharType="end"/>
                              </w:r>
                            </w:p>
                            <w:p w:rsidR="001551BD" w:rsidRPr="00883B23" w:rsidRDefault="001551BD" w:rsidP="00FE7F80">
                              <w:pPr>
                                <w:jc w:val="center"/>
                                <w:rPr>
                                  <w:sz w:val="32"/>
                                  <w:szCs w:val="32"/>
                                </w:rPr>
                              </w:pPr>
                            </w:p>
                          </w:txbxContent>
                        </wps:txbx>
                        <wps:bodyPr rot="0" vert="horz" wrap="square" lIns="3816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2DA2A" id="_x0000_t202" coordsize="21600,21600" o:spt="202" path="m,l,21600r21600,l21600,xe">
                  <v:stroke joinstyle="miter"/>
                  <v:path gradientshapeok="t" o:connecttype="rect"/>
                </v:shapetype>
                <v:shape id="Text Box 286" o:spid="_x0000_s1066" type="#_x0000_t202" style="position:absolute;margin-left:459.8pt;margin-top:-2.7pt;width:36pt;height:2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" filled="f" stroked="f" strokeweight="4.5pt">
                  <v:stroke linestyle="thinThin"/>
                  <v:textbox inset="1.06mm,.7pt,5.85pt,.7pt">
                    <w:txbxContent>
                      <w:p w:rsidR="001551BD" w:rsidRPr="0000647F" w:rsidRDefault="001551BD" w:rsidP="00FE7F80">
                        <w:pPr>
                          <w:jc w:val="center"/>
                          <w:rPr>
                            <w:rFonts w:ascii="Century Gothic" w:hAnsi="Century Gothic"/>
                            <w:sz w:val="32"/>
                            <w:szCs w:val="32"/>
                          </w:rPr>
                        </w:pPr>
                        <w:r w:rsidRPr="0000647F">
                          <w:rPr>
                            <w:rFonts w:ascii="Century Gothic" w:eastAsiaTheme="minorEastAsia" w:hAnsi="Century Gothic" w:cstheme="minorBidi"/>
                            <w:sz w:val="32"/>
                            <w:szCs w:val="32"/>
                          </w:rPr>
                          <w:fldChar w:fldCharType="begin"/>
                        </w:r>
                        <w:r w:rsidRPr="0000647F">
                          <w:rPr>
                            <w:rFonts w:ascii="Century Gothic" w:hAnsi="Century Gothic"/>
                            <w:sz w:val="32"/>
                            <w:szCs w:val="32"/>
                          </w:rPr>
                          <w:instrText>PAGE   \* MERGEFORMAT</w:instrText>
                        </w:r>
                        <w:r w:rsidRPr="0000647F">
                          <w:rPr>
                            <w:rFonts w:ascii="Century Gothic" w:eastAsiaTheme="minorEastAsia" w:hAnsi="Century Gothic" w:cstheme="minorBidi"/>
                            <w:sz w:val="32"/>
                            <w:szCs w:val="32"/>
                          </w:rPr>
                          <w:fldChar w:fldCharType="separate"/>
                        </w:r>
                        <w:r w:rsidR="00B676EE" w:rsidRPr="00B676EE">
                          <w:rPr>
                            <w:rFonts w:ascii="Century Gothic" w:eastAsiaTheme="minorEastAsia" w:hAnsi="Century Gothic" w:cstheme="minorBidi"/>
                            <w:noProof/>
                            <w:sz w:val="32"/>
                            <w:szCs w:val="32"/>
                          </w:rPr>
                          <w:t>119</w:t>
                        </w:r>
                        <w:r w:rsidRPr="0000647F">
                          <w:rPr>
                            <w:rFonts w:ascii="Century Gothic" w:eastAsiaTheme="majorEastAsia" w:hAnsi="Century Gothic" w:cstheme="majorBidi"/>
                            <w:sz w:val="32"/>
                            <w:szCs w:val="32"/>
                          </w:rPr>
                          <w:fldChar w:fldCharType="end"/>
                        </w:r>
                      </w:p>
                      <w:p w:rsidR="001551BD" w:rsidRPr="00883B23" w:rsidRDefault="001551BD" w:rsidP="00FE7F80">
                        <w:pPr>
                          <w:jc w:val="center"/>
                          <w:rPr>
                            <w:sz w:val="32"/>
                            <w:szCs w:val="32"/>
                          </w:rPr>
                        </w:pPr>
                      </w:p>
                    </w:txbxContent>
                  </v:textbox>
                </v:shape>
              </w:pict>
            </mc:Fallback>
          </mc:AlternateContent>
        </w:r>
        <w:r>
          <w:rPr>
            <w:noProof/>
          </w:rPr>
          <w:drawing>
            <wp:anchor distT="0" distB="0" distL="114300" distR="114300" simplePos="0" relativeHeight="251662848" behindDoc="0" locked="0" layoutInCell="1" allowOverlap="1" wp14:anchorId="1366721A" wp14:editId="2DDF8932">
              <wp:simplePos x="0" y="0"/>
              <wp:positionH relativeFrom="column">
                <wp:posOffset>5721350</wp:posOffset>
              </wp:positionH>
              <wp:positionV relativeFrom="paragraph">
                <wp:posOffset>-53711</wp:posOffset>
              </wp:positionV>
              <wp:extent cx="85090" cy="371475"/>
              <wp:effectExtent l="0" t="0" r="0" b="0"/>
              <wp:wrapNone/>
              <wp:docPr id="20" name="グラフィックス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5090" cy="3714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1344" behindDoc="1" locked="0" layoutInCell="1" allowOverlap="1" wp14:anchorId="5E685D2A" wp14:editId="116656DD">
                  <wp:simplePos x="0" y="0"/>
                  <wp:positionH relativeFrom="margin">
                    <wp:align>center</wp:align>
                  </wp:positionH>
                  <wp:positionV relativeFrom="paragraph">
                    <wp:posOffset>-55245</wp:posOffset>
                  </wp:positionV>
                  <wp:extent cx="5789930" cy="635"/>
                  <wp:effectExtent l="0" t="0" r="20320" b="37465"/>
                  <wp:wrapNone/>
                  <wp:docPr id="29"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9930" cy="635"/>
                          </a:xfrm>
                          <a:prstGeom prst="straightConnector1">
                            <a:avLst/>
                          </a:prstGeom>
                          <a:noFill/>
                          <a:ln w="12700">
                            <a:solidFill>
                              <a:srgbClr val="00206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C8DA276" id="_x0000_t32" coordsize="21600,21600" o:spt="32" o:oned="t" path="m,l21600,21600e" filled="f">
                  <v:path arrowok="t" fillok="f" o:connecttype="none"/>
                  <o:lock v:ext="edit" shapetype="t"/>
                </v:shapetype>
                <v:shape id="AutoShape 260" o:spid="_x0000_s1026" type="#_x0000_t32" style="position:absolute;left:0;text-align:left;margin-left:0;margin-top:-4.35pt;width:455.9pt;height:.05pt;z-index:-25135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" strokecolor="#002060" strokeweight="1pt">
                  <w10:wrap anchorx="margin"/>
                </v:shape>
              </w:pict>
            </mc:Fallback>
          </mc:AlternateContent>
        </w:r>
        <w:r>
          <w:rPr>
            <w:noProof/>
          </w:rPr>
          <mc:AlternateContent>
            <mc:Choice Requires="wps">
              <w:drawing>
                <wp:anchor distT="0" distB="0" distL="114300" distR="114300" simplePos="0" relativeHeight="251974656" behindDoc="0" locked="0" layoutInCell="1" allowOverlap="1" wp14:anchorId="64CB0147" wp14:editId="4E014140">
                  <wp:simplePos x="0" y="0"/>
                  <wp:positionH relativeFrom="column">
                    <wp:posOffset>722630</wp:posOffset>
                  </wp:positionH>
                  <wp:positionV relativeFrom="paragraph">
                    <wp:posOffset>10147935</wp:posOffset>
                  </wp:positionV>
                  <wp:extent cx="90805" cy="371475"/>
                  <wp:effectExtent l="0" t="0" r="4445" b="9525"/>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78F72" id="Rectangle 8" o:spid="_x0000_s1026" style="position:absolute;left:0;text-align:left;margin-left:56.9pt;margin-top:799.05pt;width:7.15pt;height:29.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BpOj8f+AQAA2AMAAA4AAAAAAAAA&#10;AAAAAAAALgIAAGRycy9lMm9Eb2MueG1sUEsBAi0AFAAGAAgAAAAhAKi1eFLgAAAADQEAAA8AAAAA&#10;AAAAAAAAAAAAWAQAAGRycy9kb3ducmV2LnhtbFBLBQYAAAAABAAEAPMAAABlBQAAAAA=&#10;" fillcolor="#387c5d" stroked="f">
                  <v:textbox inset="5.85pt,.7pt,5.85pt,.7pt"/>
                </v:rect>
              </w:pict>
            </mc:Fallback>
          </mc:AlternateContent>
        </w:r>
        <w:r>
          <w:rPr>
            <w:noProof/>
          </w:rPr>
          <mc:AlternateContent>
            <mc:Choice Requires="wps">
              <w:drawing>
                <wp:anchor distT="0" distB="0" distL="114300" distR="114300" simplePos="0" relativeHeight="251972608" behindDoc="0" locked="0" layoutInCell="1" allowOverlap="1" wp14:anchorId="5AFCE5A5" wp14:editId="1A638526">
                  <wp:simplePos x="0" y="0"/>
                  <wp:positionH relativeFrom="column">
                    <wp:posOffset>828675</wp:posOffset>
                  </wp:positionH>
                  <wp:positionV relativeFrom="paragraph">
                    <wp:posOffset>10196195</wp:posOffset>
                  </wp:positionV>
                  <wp:extent cx="1647825" cy="200025"/>
                  <wp:effectExtent l="0" t="0" r="0" b="9525"/>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00025"/>
                          </a:xfrm>
                          <a:prstGeom prst="rect">
                            <a:avLst/>
                          </a:prstGeom>
                          <a:noFill/>
                          <a:ln>
                            <a:noFill/>
                          </a:ln>
                        </wps:spPr>
                        <wps:txbx>
                          <w:txbxContent>
                            <w:p w:rsidR="001551BD" w:rsidRPr="000D6506" w:rsidRDefault="001551BD" w:rsidP="00FE7F80">
                              <w:pPr>
                                <w:jc w:val="left"/>
                                <w:rPr>
                                  <w:rFonts w:ascii="HG丸ｺﾞｼｯｸM-PRO" w:eastAsia="HG丸ｺﾞｼｯｸM-PRO" w:hAnsi="HG丸ｺﾞｼｯｸM-PRO"/>
                                  <w:sz w:val="16"/>
                                  <w:szCs w:val="16"/>
                                </w:rPr>
                              </w:pPr>
                              <w:r w:rsidRPr="000D6506">
                                <w:rPr>
                                  <w:rFonts w:ascii="HG丸ｺﾞｼｯｸM-PRO" w:eastAsia="HG丸ｺﾞｼｯｸM-PRO" w:hAnsi="HG丸ｺﾞｼｯｸM-PRO" w:hint="eastAsia"/>
                                  <w:sz w:val="16"/>
                                  <w:szCs w:val="16"/>
                                </w:rPr>
                                <w:t>第２次那珂川</w:t>
                              </w:r>
                              <w:r w:rsidRPr="00C74227">
                                <w:rPr>
                                  <w:rFonts w:ascii="HG丸ｺﾞｼｯｸM-PRO" w:eastAsia="HG丸ｺﾞｼｯｸM-PRO" w:hAnsi="HG丸ｺﾞｼｯｸM-PRO" w:hint="eastAsia"/>
                                  <w:color w:val="000000"/>
                                  <w:sz w:val="16"/>
                                  <w:szCs w:val="16"/>
                                </w:rPr>
                                <w:t>市</w:t>
                              </w:r>
                              <w:r w:rsidRPr="000D6506">
                                <w:rPr>
                                  <w:rFonts w:ascii="HG丸ｺﾞｼｯｸM-PRO" w:eastAsia="HG丸ｺﾞｼｯｸM-PRO" w:hAnsi="HG丸ｺﾞｼｯｸM-PRO" w:hint="eastAsia"/>
                                  <w:sz w:val="16"/>
                                  <w:szCs w:val="16"/>
                                </w:rPr>
                                <w:t>環境基本計画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CE5A5" id="Text Box 6" o:spid="_x0000_s1067" type="#_x0000_t202" style="position:absolute;margin-left:65.25pt;margin-top:802.85pt;width:129.75pt;height:15.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" filled="f" stroked="f">
                  <v:textbox inset="5.85pt,.7pt,5.85pt,.7pt">
                    <w:txbxContent>
                      <w:p w:rsidR="001551BD" w:rsidRPr="000D6506" w:rsidRDefault="001551BD" w:rsidP="00FE7F80">
                        <w:pPr>
                          <w:jc w:val="left"/>
                          <w:rPr>
                            <w:rFonts w:ascii="HG丸ｺﾞｼｯｸM-PRO" w:eastAsia="HG丸ｺﾞｼｯｸM-PRO" w:hAnsi="HG丸ｺﾞｼｯｸM-PRO"/>
                            <w:sz w:val="16"/>
                            <w:szCs w:val="16"/>
                          </w:rPr>
                        </w:pPr>
                        <w:r w:rsidRPr="000D6506">
                          <w:rPr>
                            <w:rFonts w:ascii="HG丸ｺﾞｼｯｸM-PRO" w:eastAsia="HG丸ｺﾞｼｯｸM-PRO" w:hAnsi="HG丸ｺﾞｼｯｸM-PRO" w:hint="eastAsia"/>
                            <w:sz w:val="16"/>
                            <w:szCs w:val="16"/>
                          </w:rPr>
                          <w:t>第２次那珂川</w:t>
                        </w:r>
                        <w:r w:rsidRPr="00C74227">
                          <w:rPr>
                            <w:rFonts w:ascii="HG丸ｺﾞｼｯｸM-PRO" w:eastAsia="HG丸ｺﾞｼｯｸM-PRO" w:hAnsi="HG丸ｺﾞｼｯｸM-PRO" w:hint="eastAsia"/>
                            <w:color w:val="000000"/>
                            <w:sz w:val="16"/>
                            <w:szCs w:val="16"/>
                          </w:rPr>
                          <w:t>市</w:t>
                        </w:r>
                        <w:r w:rsidRPr="000D6506">
                          <w:rPr>
                            <w:rFonts w:ascii="HG丸ｺﾞｼｯｸM-PRO" w:eastAsia="HG丸ｺﾞｼｯｸM-PRO" w:hAnsi="HG丸ｺﾞｼｯｸM-PRO" w:hint="eastAsia"/>
                            <w:sz w:val="16"/>
                            <w:szCs w:val="16"/>
                          </w:rPr>
                          <w:t>環境基本計画</w:t>
                        </w: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3302D783" wp14:editId="6A1D0B83">
                  <wp:simplePos x="0" y="0"/>
                  <wp:positionH relativeFrom="column">
                    <wp:posOffset>722630</wp:posOffset>
                  </wp:positionH>
                  <wp:positionV relativeFrom="paragraph">
                    <wp:posOffset>10147935</wp:posOffset>
                  </wp:positionV>
                  <wp:extent cx="90805" cy="371475"/>
                  <wp:effectExtent l="0" t="0" r="4445" b="9525"/>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81142" id="Rectangle 8" o:spid="_x0000_s1026" style="position:absolute;left:0;text-align:left;margin-left:56.9pt;margin-top:799.05pt;width:7.15pt;height:29.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" fillcolor="#387c5d" stroked="f">
                  <v:textbox inset="5.85pt,.7pt,5.85pt,.7pt"/>
                </v:rect>
              </w:pict>
            </mc:Fallback>
          </mc:AlternateContent>
        </w:r>
        <w:r>
          <w:rPr>
            <w:noProof/>
          </w:rPr>
          <mc:AlternateContent>
            <mc:Choice Requires="wps">
              <w:drawing>
                <wp:anchor distT="0" distB="0" distL="114300" distR="114300" simplePos="0" relativeHeight="251970560" behindDoc="0" locked="0" layoutInCell="1" allowOverlap="1" wp14:anchorId="0F129E00" wp14:editId="1D3A5176">
                  <wp:simplePos x="0" y="0"/>
                  <wp:positionH relativeFrom="column">
                    <wp:posOffset>828675</wp:posOffset>
                  </wp:positionH>
                  <wp:positionV relativeFrom="paragraph">
                    <wp:posOffset>10196195</wp:posOffset>
                  </wp:positionV>
                  <wp:extent cx="1647825" cy="200025"/>
                  <wp:effectExtent l="0" t="0" r="0" b="9525"/>
                  <wp:wrapNone/>
                  <wp:docPr id="3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00025"/>
                          </a:xfrm>
                          <a:prstGeom prst="rect">
                            <a:avLst/>
                          </a:prstGeom>
                          <a:noFill/>
                          <a:ln>
                            <a:noFill/>
                          </a:ln>
                        </wps:spPr>
                        <wps:txbx>
                          <w:txbxContent>
                            <w:p w:rsidR="001551BD" w:rsidRPr="000D6506" w:rsidRDefault="001551BD" w:rsidP="00FE7F80">
                              <w:pPr>
                                <w:jc w:val="left"/>
                                <w:rPr>
                                  <w:rFonts w:ascii="HG丸ｺﾞｼｯｸM-PRO" w:eastAsia="HG丸ｺﾞｼｯｸM-PRO" w:hAnsi="HG丸ｺﾞｼｯｸM-PRO"/>
                                  <w:sz w:val="16"/>
                                  <w:szCs w:val="16"/>
                                </w:rPr>
                              </w:pPr>
                              <w:r w:rsidRPr="000D6506">
                                <w:rPr>
                                  <w:rFonts w:ascii="HG丸ｺﾞｼｯｸM-PRO" w:eastAsia="HG丸ｺﾞｼｯｸM-PRO" w:hAnsi="HG丸ｺﾞｼｯｸM-PRO" w:hint="eastAsia"/>
                                  <w:sz w:val="16"/>
                                  <w:szCs w:val="16"/>
                                </w:rPr>
                                <w:t>第２次那珂川</w:t>
                              </w:r>
                              <w:r w:rsidRPr="0066773B">
                                <w:rPr>
                                  <w:rFonts w:ascii="HG丸ｺﾞｼｯｸM-PRO" w:eastAsia="HG丸ｺﾞｼｯｸM-PRO" w:hAnsi="HG丸ｺﾞｼｯｸM-PRO" w:hint="eastAsia"/>
                                  <w:color w:val="000000" w:themeColor="text1"/>
                                  <w:sz w:val="16"/>
                                  <w:szCs w:val="16"/>
                                </w:rPr>
                                <w:t>市</w:t>
                              </w:r>
                              <w:r w:rsidRPr="000D6506">
                                <w:rPr>
                                  <w:rFonts w:ascii="HG丸ｺﾞｼｯｸM-PRO" w:eastAsia="HG丸ｺﾞｼｯｸM-PRO" w:hAnsi="HG丸ｺﾞｼｯｸM-PRO" w:hint="eastAsia"/>
                                  <w:sz w:val="16"/>
                                  <w:szCs w:val="16"/>
                                </w:rPr>
                                <w:t>環境基本計画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9E00" id="_x0000_s1068" type="#_x0000_t202" style="position:absolute;margin-left:65.25pt;margin-top:802.85pt;width:129.75pt;height:15.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" filled="f" stroked="f">
                  <v:textbox inset="5.85pt,.7pt,5.85pt,.7pt">
                    <w:txbxContent>
                      <w:p w:rsidR="001551BD" w:rsidRPr="000D6506" w:rsidRDefault="001551BD" w:rsidP="00FE7F80">
                        <w:pPr>
                          <w:jc w:val="left"/>
                          <w:rPr>
                            <w:rFonts w:ascii="HG丸ｺﾞｼｯｸM-PRO" w:eastAsia="HG丸ｺﾞｼｯｸM-PRO" w:hAnsi="HG丸ｺﾞｼｯｸM-PRO"/>
                            <w:sz w:val="16"/>
                            <w:szCs w:val="16"/>
                          </w:rPr>
                        </w:pPr>
                        <w:r w:rsidRPr="000D6506">
                          <w:rPr>
                            <w:rFonts w:ascii="HG丸ｺﾞｼｯｸM-PRO" w:eastAsia="HG丸ｺﾞｼｯｸM-PRO" w:hAnsi="HG丸ｺﾞｼｯｸM-PRO" w:hint="eastAsia"/>
                            <w:sz w:val="16"/>
                            <w:szCs w:val="16"/>
                          </w:rPr>
                          <w:t>第２次那珂川</w:t>
                        </w:r>
                        <w:r w:rsidRPr="0066773B">
                          <w:rPr>
                            <w:rFonts w:ascii="HG丸ｺﾞｼｯｸM-PRO" w:eastAsia="HG丸ｺﾞｼｯｸM-PRO" w:hAnsi="HG丸ｺﾞｼｯｸM-PRO" w:hint="eastAsia"/>
                            <w:color w:val="000000" w:themeColor="text1"/>
                            <w:sz w:val="16"/>
                            <w:szCs w:val="16"/>
                          </w:rPr>
                          <w:t>市</w:t>
                        </w:r>
                        <w:r w:rsidRPr="000D6506">
                          <w:rPr>
                            <w:rFonts w:ascii="HG丸ｺﾞｼｯｸM-PRO" w:eastAsia="HG丸ｺﾞｼｯｸM-PRO" w:hAnsi="HG丸ｺﾞｼｯｸM-PRO" w:hint="eastAsia"/>
                            <w:sz w:val="16"/>
                            <w:szCs w:val="16"/>
                          </w:rPr>
                          <w:t>環境基本計画</w:t>
                        </w:r>
                      </w:p>
                    </w:txbxContent>
                  </v:textbox>
                </v:shape>
              </w:pict>
            </mc:Fallback>
          </mc:AlternateContent>
        </w:r>
        <w:r>
          <w:rPr>
            <w:noProof/>
          </w:rPr>
          <mc:AlternateContent>
            <mc:Choice Requires="wps">
              <w:drawing>
                <wp:anchor distT="0" distB="0" distL="114300" distR="114300" simplePos="0" relativeHeight="251971584" behindDoc="0" locked="0" layoutInCell="1" allowOverlap="1" wp14:anchorId="58441E92" wp14:editId="32E8883A">
                  <wp:simplePos x="0" y="0"/>
                  <wp:positionH relativeFrom="column">
                    <wp:posOffset>722630</wp:posOffset>
                  </wp:positionH>
                  <wp:positionV relativeFrom="paragraph">
                    <wp:posOffset>10147935</wp:posOffset>
                  </wp:positionV>
                  <wp:extent cx="90805" cy="371475"/>
                  <wp:effectExtent l="0" t="0" r="4445" b="9525"/>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A7ABF" id="Rectangle 8" o:spid="_x0000_s1026" style="position:absolute;left:0;text-align:left;margin-left:56.9pt;margin-top:799.05pt;width:7.15pt;height:29.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" fillcolor="#387c5d" stroked="f">
                  <v:textbox inset="5.85pt,.7pt,5.85pt,.7pt"/>
                </v:rect>
              </w:pict>
            </mc:Fallback>
          </mc:AlternateContent>
        </w:r>
        <w:r>
          <w:rPr>
            <w:noProof/>
          </w:rPr>
          <mc:AlternateContent>
            <mc:Choice Requires="wps">
              <w:drawing>
                <wp:anchor distT="0" distB="0" distL="114300" distR="114300" simplePos="0" relativeHeight="251969536" behindDoc="0" locked="0" layoutInCell="1" allowOverlap="1" wp14:anchorId="4855A633" wp14:editId="5244FFA9">
                  <wp:simplePos x="0" y="0"/>
                  <wp:positionH relativeFrom="column">
                    <wp:posOffset>722630</wp:posOffset>
                  </wp:positionH>
                  <wp:positionV relativeFrom="paragraph">
                    <wp:posOffset>10147935</wp:posOffset>
                  </wp:positionV>
                  <wp:extent cx="90805" cy="371475"/>
                  <wp:effectExtent l="0" t="0" r="4445" b="9525"/>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20CF1" id="Rectangle 8" o:spid="_x0000_s1026" style="position:absolute;left:0;text-align:left;margin-left:56.9pt;margin-top:799.05pt;width:7.15pt;height:29.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AW5HXv+AQAA2AMAAA4AAAAAAAAA&#10;AAAAAAAALgIAAGRycy9lMm9Eb2MueG1sUEsBAi0AFAAGAAgAAAAhAKi1eFLgAAAADQEAAA8AAAAA&#10;AAAAAAAAAAAAWAQAAGRycy9kb3ducmV2LnhtbFBLBQYAAAAABAAEAPMAAABlBQAAAAA=&#10;" fillcolor="#387c5d" stroked="f">
                  <v:textbox inset="5.85pt,.7pt,5.85pt,.7pt"/>
                </v:rect>
              </w:pict>
            </mc:Fallback>
          </mc:AlternateContent>
        </w:r>
        <w:r>
          <w:rPr>
            <w:noProof/>
          </w:rPr>
          <mc:AlternateContent>
            <mc:Choice Requires="wps">
              <w:drawing>
                <wp:anchor distT="0" distB="0" distL="114300" distR="114300" simplePos="0" relativeHeight="251968512" behindDoc="0" locked="0" layoutInCell="1" allowOverlap="1" wp14:anchorId="18D5C03B" wp14:editId="2C354C04">
                  <wp:simplePos x="0" y="0"/>
                  <wp:positionH relativeFrom="column">
                    <wp:posOffset>722630</wp:posOffset>
                  </wp:positionH>
                  <wp:positionV relativeFrom="paragraph">
                    <wp:posOffset>10147935</wp:posOffset>
                  </wp:positionV>
                  <wp:extent cx="90805" cy="371475"/>
                  <wp:effectExtent l="0" t="0" r="4445" b="9525"/>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9646B" id="Rectangle 8" o:spid="_x0000_s1026" style="position:absolute;left:0;text-align:left;margin-left:56.9pt;margin-top:799.05pt;width:7.15pt;height:29.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IeU06T+AQAA2AMAAA4AAAAAAAAA&#10;AAAAAAAALgIAAGRycy9lMm9Eb2MueG1sUEsBAi0AFAAGAAgAAAAhAKi1eFLgAAAADQEAAA8AAAAA&#10;AAAAAAAAAAAAWAQAAGRycy9kb3ducmV2LnhtbFBLBQYAAAAABAAEAPMAAABlBQAAAAA=&#10;" fillcolor="#387c5d" stroked="f">
                  <v:textbox inset="5.85pt,.7pt,5.85pt,.7pt"/>
                </v:rect>
              </w:pict>
            </mc:Fallback>
          </mc:AlternateContent>
        </w:r>
        <w:r>
          <w:rPr>
            <w:noProof/>
          </w:rPr>
          <mc:AlternateContent>
            <mc:Choice Requires="wps">
              <w:drawing>
                <wp:anchor distT="0" distB="0" distL="114300" distR="114300" simplePos="0" relativeHeight="251967488" behindDoc="0" locked="0" layoutInCell="1" allowOverlap="1" wp14:anchorId="5B3C58C5" wp14:editId="0AAAF430">
                  <wp:simplePos x="0" y="0"/>
                  <wp:positionH relativeFrom="column">
                    <wp:posOffset>722630</wp:posOffset>
                  </wp:positionH>
                  <wp:positionV relativeFrom="paragraph">
                    <wp:posOffset>10147935</wp:posOffset>
                  </wp:positionV>
                  <wp:extent cx="90805" cy="371475"/>
                  <wp:effectExtent l="0" t="0" r="4445" b="9525"/>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E1853" id="Rectangle 8" o:spid="_x0000_s1026" style="position:absolute;left:0;text-align:left;margin-left:56.9pt;margin-top:799.05pt;width:7.15pt;height:29.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KpB7Mj+AQAA2AMAAA4AAAAAAAAA&#10;AAAAAAAALgIAAGRycy9lMm9Eb2MueG1sUEsBAi0AFAAGAAgAAAAhAKi1eFLgAAAADQEAAA8AAAAA&#10;AAAAAAAAAAAAWAQAAGRycy9kb3ducmV2LnhtbFBLBQYAAAAABAAEAPMAAABlBQAAAAA=&#10;" fillcolor="#387c5d" stroked="f">
                  <v:textbox inset="5.85pt,.7pt,5.85pt,.7pt"/>
                </v:rect>
              </w:pict>
            </mc:Fallback>
          </mc:AlternateContent>
        </w:r>
        <w:r>
          <w:rPr>
            <w:noProof/>
          </w:rPr>
          <mc:AlternateContent>
            <mc:Choice Requires="wps">
              <w:drawing>
                <wp:anchor distT="0" distB="0" distL="114300" distR="114300" simplePos="0" relativeHeight="251966464" behindDoc="0" locked="0" layoutInCell="1" allowOverlap="1" wp14:anchorId="35266664" wp14:editId="18308077">
                  <wp:simplePos x="0" y="0"/>
                  <wp:positionH relativeFrom="column">
                    <wp:posOffset>722630</wp:posOffset>
                  </wp:positionH>
                  <wp:positionV relativeFrom="paragraph">
                    <wp:posOffset>10147935</wp:posOffset>
                  </wp:positionV>
                  <wp:extent cx="90805" cy="371475"/>
                  <wp:effectExtent l="0" t="0" r="4445" b="9525"/>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EBB1F" id="Rectangle 8" o:spid="_x0000_s1026" style="position:absolute;left:0;text-align:left;margin-left:56.9pt;margin-top:799.05pt;width:7.15pt;height:29.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JJiiAH+AQAA2AMAAA4AAAAAAAAA&#10;AAAAAAAALgIAAGRycy9lMm9Eb2MueG1sUEsBAi0AFAAGAAgAAAAhAKi1eFLgAAAADQEAAA8AAAAA&#10;AAAAAAAAAAAAWAQAAGRycy9kb3ducmV2LnhtbFBLBQYAAAAABAAEAPMAAABlBQAAAAA=&#10;" fillcolor="#387c5d" stroked="f">
                  <v:textbox inset="5.85pt,.7pt,5.85pt,.7pt"/>
                </v:rect>
              </w:pict>
            </mc:Fallback>
          </mc:AlternateContent>
        </w:r>
        <w:r>
          <w:rPr>
            <w:noProof/>
          </w:rPr>
          <mc:AlternateContent>
            <mc:Choice Requires="wps">
              <w:drawing>
                <wp:anchor distT="0" distB="0" distL="114300" distR="114300" simplePos="0" relativeHeight="251965440" behindDoc="0" locked="0" layoutInCell="1" allowOverlap="1" wp14:anchorId="1D32E897" wp14:editId="1BD02A6F">
                  <wp:simplePos x="0" y="0"/>
                  <wp:positionH relativeFrom="column">
                    <wp:posOffset>722630</wp:posOffset>
                  </wp:positionH>
                  <wp:positionV relativeFrom="paragraph">
                    <wp:posOffset>10147935</wp:posOffset>
                  </wp:positionV>
                  <wp:extent cx="90805" cy="371475"/>
                  <wp:effectExtent l="0" t="0" r="4445" b="9525"/>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63755" id="Rectangle 8" o:spid="_x0000_s1026" style="position:absolute;left:0;text-align:left;margin-left:56.9pt;margin-top:799.05pt;width:7.15pt;height:29.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D2aebL+AQAA2AMAAA4AAAAAAAAA&#10;AAAAAAAALgIAAGRycy9lMm9Eb2MueG1sUEsBAi0AFAAGAAgAAAAhAKi1eFLgAAAADQEAAA8AAAAA&#10;AAAAAAAAAAAAWAQAAGRycy9kb3ducmV2LnhtbFBLBQYAAAAABAAEAPMAAABlBQAAAAA=&#10;" fillcolor="#387c5d" stroked="f">
                  <v:textbox inset="5.85pt,.7pt,5.85pt,.7pt"/>
                </v:rect>
              </w:pict>
            </mc:Fallback>
          </mc:AlternateContent>
        </w:r>
        <w:r>
          <w:rPr>
            <w:noProof/>
          </w:rPr>
          <mc:AlternateContent>
            <mc:Choice Requires="wps">
              <w:drawing>
                <wp:anchor distT="0" distB="0" distL="114300" distR="114300" simplePos="0" relativeHeight="251964416" behindDoc="0" locked="0" layoutInCell="1" allowOverlap="1" wp14:anchorId="4511AFAA" wp14:editId="25F9CE6A">
                  <wp:simplePos x="0" y="0"/>
                  <wp:positionH relativeFrom="column">
                    <wp:posOffset>722630</wp:posOffset>
                  </wp:positionH>
                  <wp:positionV relativeFrom="paragraph">
                    <wp:posOffset>10147935</wp:posOffset>
                  </wp:positionV>
                  <wp:extent cx="90805" cy="371475"/>
                  <wp:effectExtent l="0" t="0" r="4445" b="9525"/>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067DC" id="Rectangle 8" o:spid="_x0000_s1026" style="position:absolute;left:0;text-align:left;margin-left:56.9pt;margin-top:799.05pt;width:7.15pt;height:29.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L+3t23+AQAA2AMAAA4AAAAAAAAA&#10;AAAAAAAALgIAAGRycy9lMm9Eb2MueG1sUEsBAi0AFAAGAAgAAAAhAKi1eFLgAAAADQEAAA8AAAAA&#10;AAAAAAAAAAAAWAQAAGRycy9kb3ducmV2LnhtbFBLBQYAAAAABAAEAPMAAABlBQAAAAA=&#10;" fillcolor="#387c5d" stroked="f">
                  <v:textbox inset="5.85pt,.7pt,5.85pt,.7pt"/>
                </v:rect>
              </w:pict>
            </mc:Fallback>
          </mc:AlternateContent>
        </w:r>
        <w:r>
          <w:rPr>
            <w:noProof/>
          </w:rPr>
          <mc:AlternateContent>
            <mc:Choice Requires="wps">
              <w:drawing>
                <wp:anchor distT="0" distB="0" distL="114300" distR="114300" simplePos="0" relativeHeight="251963392" behindDoc="0" locked="0" layoutInCell="1" allowOverlap="1" wp14:anchorId="528CD92F" wp14:editId="292FE8AB">
                  <wp:simplePos x="0" y="0"/>
                  <wp:positionH relativeFrom="column">
                    <wp:posOffset>722630</wp:posOffset>
                  </wp:positionH>
                  <wp:positionV relativeFrom="paragraph">
                    <wp:posOffset>10147935</wp:posOffset>
                  </wp:positionV>
                  <wp:extent cx="90805" cy="371475"/>
                  <wp:effectExtent l="0" t="0" r="4445" b="9525"/>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07F75" id="Rectangle 8" o:spid="_x0000_s1026" style="position:absolute;left:0;text-align:left;margin-left:56.9pt;margin-top:799.05pt;width:7.15pt;height:29.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" fillcolor="#387c5d" stroked="f">
                  <v:textbox inset="5.85pt,.7pt,5.85pt,.7pt"/>
                </v:rect>
              </w:pict>
            </mc:Fallback>
          </mc:AlternateContent>
        </w:r>
        <w:r>
          <w:rPr>
            <w:noProof/>
          </w:rPr>
          <mc:AlternateContent>
            <mc:Choice Requires="wps">
              <w:drawing>
                <wp:anchor distT="0" distB="0" distL="114300" distR="114300" simplePos="0" relativeHeight="251962368" behindDoc="0" locked="0" layoutInCell="1" allowOverlap="1" wp14:anchorId="0074C468" wp14:editId="0C022763">
                  <wp:simplePos x="0" y="0"/>
                  <wp:positionH relativeFrom="column">
                    <wp:posOffset>722630</wp:posOffset>
                  </wp:positionH>
                  <wp:positionV relativeFrom="paragraph">
                    <wp:posOffset>10147935</wp:posOffset>
                  </wp:positionV>
                  <wp:extent cx="90805" cy="371475"/>
                  <wp:effectExtent l="0" t="0" r="4445" b="9525"/>
                  <wp:wrapNone/>
                  <wp:docPr id="35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1475"/>
                          </a:xfrm>
                          <a:prstGeom prst="rect">
                            <a:avLst/>
                          </a:prstGeom>
                          <a:solidFill>
                            <a:srgbClr val="387C5D"/>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09EB9" id="Rectangle 8" o:spid="_x0000_s1026" style="position:absolute;left:0;text-align:left;margin-left:56.9pt;margin-top:799.05pt;width:7.15pt;height:29.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" fillcolor="#387c5d" stroked="f">
                  <v:textbox inset="5.85pt,.7pt,5.85pt,.7pt"/>
                </v:rect>
              </w:pict>
            </mc:Fallback>
          </mc:AlternateContent>
        </w:r>
      </w:p>
      <w:p w:rsidR="001551BD" w:rsidRPr="00FE7F80" w:rsidRDefault="00B676EE" w:rsidP="00FE7F80">
        <w:pPr>
          <w:pStyle w:val="a5"/>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1BD" w:rsidRDefault="001551BD" w:rsidP="00446B17">
      <w:r>
        <w:separator/>
      </w:r>
    </w:p>
  </w:footnote>
  <w:footnote w:type="continuationSeparator" w:id="0">
    <w:p w:rsidR="001551BD" w:rsidRDefault="001551BD" w:rsidP="00446B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1BD" w:rsidRDefault="001551BD" w:rsidP="00FE7F80">
    <w:pPr>
      <w:pStyle w:val="a3"/>
    </w:pPr>
    <w:r>
      <w:rPr>
        <w:noProof/>
      </w:rPr>
      <mc:AlternateContent>
        <mc:Choice Requires="wps">
          <w:drawing>
            <wp:anchor distT="0" distB="0" distL="114300" distR="114300" simplePos="0" relativeHeight="251984896" behindDoc="0" locked="0" layoutInCell="1" allowOverlap="1" wp14:anchorId="28F850E0" wp14:editId="75DB1C1E">
              <wp:simplePos x="0" y="0"/>
              <wp:positionH relativeFrom="column">
                <wp:posOffset>-65405</wp:posOffset>
              </wp:positionH>
              <wp:positionV relativeFrom="paragraph">
                <wp:posOffset>-19685</wp:posOffset>
              </wp:positionV>
              <wp:extent cx="502920" cy="222885"/>
              <wp:effectExtent l="0" t="0" r="0" b="5715"/>
              <wp:wrapNone/>
              <wp:docPr id="3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22885"/>
                      </a:xfrm>
                      <a:prstGeom prst="rect">
                        <a:avLst/>
                      </a:prstGeom>
                      <a:noFill/>
                      <a:ln>
                        <a:noFill/>
                      </a:ln>
                    </wps:spPr>
                    <wps:txbx>
                      <w:txbxContent>
                        <w:p w:rsidR="001551BD" w:rsidRPr="007865AD" w:rsidRDefault="001551BD" w:rsidP="00F71047">
                          <w:pPr>
                            <w:spacing w:line="240" w:lineRule="exact"/>
                            <w:jc w:val="right"/>
                            <w:rPr>
                              <w:rFonts w:ascii="ＭＳ ゴシック" w:eastAsia="ＭＳ ゴシック" w:hAnsi="ＭＳ ゴシック"/>
                              <w:sz w:val="20"/>
                              <w:szCs w:val="20"/>
                            </w:rPr>
                          </w:pPr>
                          <w:r w:rsidRPr="007865AD">
                            <w:rPr>
                              <w:rFonts w:ascii="ＭＳ ゴシック" w:eastAsia="ＭＳ ゴシック" w:hAnsi="ＭＳ ゴシック" w:hint="eastAsia"/>
                              <w:sz w:val="20"/>
                              <w:szCs w:val="20"/>
                            </w:rPr>
                            <w:t>第</w:t>
                          </w:r>
                          <w:r>
                            <w:rPr>
                              <w:rFonts w:ascii="ＭＳ ゴシック" w:eastAsia="ＭＳ ゴシック" w:hAnsi="ＭＳ ゴシック" w:hint="eastAsia"/>
                              <w:sz w:val="20"/>
                              <w:szCs w:val="20"/>
                            </w:rPr>
                            <w:t>６</w:t>
                          </w:r>
                          <w:r w:rsidRPr="007865AD">
                            <w:rPr>
                              <w:rFonts w:ascii="ＭＳ ゴシック" w:eastAsia="ＭＳ ゴシック" w:hAnsi="ＭＳ ゴシック" w:hint="eastAsia"/>
                              <w:sz w:val="20"/>
                              <w:szCs w:val="20"/>
                            </w:rPr>
                            <w:t>章</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F850E0" id="_x0000_t202" coordsize="21600,21600" o:spt="202" path="m,l,21600r21600,l21600,xe">
              <v:stroke joinstyle="miter"/>
              <v:path gradientshapeok="t" o:connecttype="rect"/>
            </v:shapetype>
            <v:shape id="Text Box 13" o:spid="_x0000_s1062" type="#_x0000_t202" style="position:absolute;left:0;text-align:left;margin-left:-5.15pt;margin-top:-1.55pt;width:39.6pt;height:17.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" filled="f" stroked="f">
              <v:textbox inset="1.04mm,0,1.04mm,0">
                <w:txbxContent>
                  <w:p w:rsidR="001551BD" w:rsidRPr="007865AD" w:rsidRDefault="001551BD" w:rsidP="00F71047">
                    <w:pPr>
                      <w:spacing w:line="240" w:lineRule="exact"/>
                      <w:jc w:val="right"/>
                      <w:rPr>
                        <w:rFonts w:ascii="ＭＳ ゴシック" w:eastAsia="ＭＳ ゴシック" w:hAnsi="ＭＳ ゴシック"/>
                        <w:sz w:val="20"/>
                        <w:szCs w:val="20"/>
                      </w:rPr>
                    </w:pPr>
                    <w:r w:rsidRPr="007865AD">
                      <w:rPr>
                        <w:rFonts w:ascii="ＭＳ ゴシック" w:eastAsia="ＭＳ ゴシック" w:hAnsi="ＭＳ ゴシック" w:hint="eastAsia"/>
                        <w:sz w:val="20"/>
                        <w:szCs w:val="20"/>
                      </w:rPr>
                      <w:t>第</w:t>
                    </w:r>
                    <w:r>
                      <w:rPr>
                        <w:rFonts w:ascii="ＭＳ ゴシック" w:eastAsia="ＭＳ ゴシック" w:hAnsi="ＭＳ ゴシック" w:hint="eastAsia"/>
                        <w:sz w:val="20"/>
                        <w:szCs w:val="20"/>
                      </w:rPr>
                      <w:t>６</w:t>
                    </w:r>
                    <w:r w:rsidRPr="007865AD">
                      <w:rPr>
                        <w:rFonts w:ascii="ＭＳ ゴシック" w:eastAsia="ＭＳ ゴシック" w:hAnsi="ＭＳ ゴシック" w:hint="eastAsia"/>
                        <w:sz w:val="20"/>
                        <w:szCs w:val="20"/>
                      </w:rPr>
                      <w:t>章</w:t>
                    </w:r>
                  </w:p>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59436C87" wp14:editId="7643D19F">
              <wp:simplePos x="0" y="0"/>
              <wp:positionH relativeFrom="column">
                <wp:posOffset>408940</wp:posOffset>
              </wp:positionH>
              <wp:positionV relativeFrom="paragraph">
                <wp:posOffset>-19685</wp:posOffset>
              </wp:positionV>
              <wp:extent cx="1483995" cy="169545"/>
              <wp:effectExtent l="0" t="0" r="1905" b="1905"/>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69545"/>
                      </a:xfrm>
                      <a:prstGeom prst="rect">
                        <a:avLst/>
                      </a:prstGeom>
                      <a:noFill/>
                      <a:ln>
                        <a:noFill/>
                      </a:ln>
                    </wps:spPr>
                    <wps:txbx>
                      <w:txbxContent>
                        <w:p w:rsidR="001551BD" w:rsidRPr="007865AD" w:rsidRDefault="001551BD" w:rsidP="00F71047">
                          <w:pPr>
                            <w:spacing w:line="240" w:lineRule="exact"/>
                            <w:rPr>
                              <w:rFonts w:ascii="HG丸ｺﾞｼｯｸM-PRO" w:eastAsia="HG丸ｺﾞｼｯｸM-PRO" w:hAnsi="HG丸ｺﾞｼｯｸM-PRO"/>
                              <w:sz w:val="16"/>
                              <w:szCs w:val="16"/>
                            </w:rPr>
                          </w:pPr>
                          <w:r w:rsidRPr="00171B9B">
                            <w:rPr>
                              <w:rFonts w:ascii="HG丸ｺﾞｼｯｸM-PRO" w:eastAsia="HG丸ｺﾞｼｯｸM-PRO" w:hAnsi="HG丸ｺﾞｼｯｸM-PRO" w:hint="eastAsia"/>
                              <w:sz w:val="16"/>
                              <w:szCs w:val="16"/>
                            </w:rPr>
                            <w:t>地球温暖化対策（緩和策）</w:t>
                          </w:r>
                        </w:p>
                      </w:txbxContent>
                    </wps:txbx>
                    <wps:bodyPr rot="0" vert="horz" wrap="square" lIns="37440" tIns="0" rIns="37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36C87" id="テキスト ボックス 2" o:spid="_x0000_s1063" type="#_x0000_t202" style="position:absolute;left:0;text-align:left;margin-left:32.2pt;margin-top:-1.55pt;width:116.85pt;height:13.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" filled="f" stroked="f">
              <v:textbox inset="1.04mm,0,1.04mm,0">
                <w:txbxContent>
                  <w:p w:rsidR="001551BD" w:rsidRPr="007865AD" w:rsidRDefault="001551BD" w:rsidP="00F71047">
                    <w:pPr>
                      <w:spacing w:line="240" w:lineRule="exact"/>
                      <w:rPr>
                        <w:rFonts w:ascii="HG丸ｺﾞｼｯｸM-PRO" w:eastAsia="HG丸ｺﾞｼｯｸM-PRO" w:hAnsi="HG丸ｺﾞｼｯｸM-PRO"/>
                        <w:sz w:val="16"/>
                        <w:szCs w:val="16"/>
                      </w:rPr>
                    </w:pPr>
                    <w:r w:rsidRPr="00171B9B">
                      <w:rPr>
                        <w:rFonts w:ascii="HG丸ｺﾞｼｯｸM-PRO" w:eastAsia="HG丸ｺﾞｼｯｸM-PRO" w:hAnsi="HG丸ｺﾞｼｯｸM-PRO" w:hint="eastAsia"/>
                        <w:sz w:val="16"/>
                        <w:szCs w:val="16"/>
                      </w:rPr>
                      <w:t>地球温暖化対策（緩和策）</w:t>
                    </w:r>
                  </w:p>
                </w:txbxContent>
              </v:textbox>
            </v:shape>
          </w:pict>
        </mc:Fallback>
      </mc:AlternateContent>
    </w:r>
    <w:r w:rsidRPr="00734CFB">
      <w:rPr>
        <w:rFonts w:ascii="HG丸ｺﾞｼｯｸM-PRO" w:eastAsia="HG丸ｺﾞｼｯｸM-PRO" w:hAnsi="HG丸ｺﾞｼｯｸM-PRO"/>
        <w:noProof/>
        <w:sz w:val="28"/>
        <w:szCs w:val="28"/>
      </w:rPr>
      <w:drawing>
        <wp:anchor distT="0" distB="0" distL="114300" distR="114300" simplePos="0" relativeHeight="251664896" behindDoc="1" locked="0" layoutInCell="1" allowOverlap="1" wp14:anchorId="1AF92B7F" wp14:editId="5260D5AE">
          <wp:simplePos x="0" y="0"/>
          <wp:positionH relativeFrom="column">
            <wp:posOffset>0</wp:posOffset>
          </wp:positionH>
          <wp:positionV relativeFrom="paragraph">
            <wp:posOffset>-190129</wp:posOffset>
          </wp:positionV>
          <wp:extent cx="396240" cy="51943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2245" t="26722" r="5970" b="27240"/>
                  <a:stretch/>
                </pic:blipFill>
                <pic:spPr bwMode="auto">
                  <a:xfrm>
                    <a:off x="0" y="0"/>
                    <a:ext cx="396240" cy="51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954176" behindDoc="0" locked="0" layoutInCell="1" allowOverlap="1" wp14:anchorId="455F95CE" wp14:editId="3FC988B1">
              <wp:simplePos x="0" y="0"/>
              <wp:positionH relativeFrom="margin">
                <wp:posOffset>4445</wp:posOffset>
              </wp:positionH>
              <wp:positionV relativeFrom="paragraph">
                <wp:posOffset>154304</wp:posOffset>
              </wp:positionV>
              <wp:extent cx="5765800" cy="0"/>
              <wp:effectExtent l="0" t="0" r="25400" b="19050"/>
              <wp:wrapNone/>
              <wp:docPr id="355"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0" cy="0"/>
                      </a:xfrm>
                      <a:prstGeom prst="line">
                        <a:avLst/>
                      </a:prstGeom>
                      <a:noFill/>
                      <a:ln w="9525">
                        <a:solidFill>
                          <a:srgbClr val="00206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3F3D69" id="Line 258" o:spid="_x0000_s1026" style="position:absolute;left:0;text-align:left;z-index:251954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5pt,12.15pt" to="454.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" strokecolor="#002060">
              <w10:wrap anchorx="margin"/>
            </v:line>
          </w:pict>
        </mc:Fallback>
      </mc:AlternateContent>
    </w:r>
  </w:p>
  <w:p w:rsidR="001551BD" w:rsidRDefault="001551BD" w:rsidP="00FE7F80">
    <w:pPr>
      <w:pStyle w:val="a3"/>
    </w:pPr>
  </w:p>
  <w:p w:rsidR="001551BD" w:rsidRPr="00FE7F80" w:rsidRDefault="001551BD" w:rsidP="00FE7F8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1BD" w:rsidRPr="00585F78" w:rsidRDefault="001551BD" w:rsidP="00FE7F80">
    <w:pPr>
      <w:pStyle w:val="a3"/>
      <w:rPr>
        <w:rFonts w:ascii="ＭＳ ゴシック" w:eastAsia="ＭＳ ゴシック" w:hAnsi="ＭＳ ゴシック"/>
        <w:color w:val="387C5D"/>
        <w:sz w:val="18"/>
        <w:szCs w:val="18"/>
      </w:rPr>
    </w:pPr>
  </w:p>
  <w:p w:rsidR="001551BD" w:rsidRPr="00FE7F80" w:rsidRDefault="001551BD" w:rsidP="00FE7F80">
    <w:pPr>
      <w:pStyle w:val="a3"/>
    </w:pPr>
    <w:r>
      <w:rPr>
        <w:noProof/>
      </w:rPr>
      <mc:AlternateContent>
        <mc:Choice Requires="wps">
          <w:drawing>
            <wp:anchor distT="4294967295" distB="4294967295" distL="114300" distR="114300" simplePos="0" relativeHeight="251978752" behindDoc="0" locked="0" layoutInCell="1" allowOverlap="1" wp14:anchorId="0AA75801" wp14:editId="7450BAE3">
              <wp:simplePos x="0" y="0"/>
              <wp:positionH relativeFrom="column">
                <wp:posOffset>2540</wp:posOffset>
              </wp:positionH>
              <wp:positionV relativeFrom="paragraph">
                <wp:posOffset>6349</wp:posOffset>
              </wp:positionV>
              <wp:extent cx="5764530" cy="0"/>
              <wp:effectExtent l="0" t="0" r="26670" b="19050"/>
              <wp:wrapNone/>
              <wp:docPr id="35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4530" cy="0"/>
                      </a:xfrm>
                      <a:prstGeom prst="straightConnector1">
                        <a:avLst/>
                      </a:prstGeom>
                      <a:noFill/>
                      <a:ln w="9525">
                        <a:solidFill>
                          <a:srgbClr val="00206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36570F5" id="_x0000_t32" coordsize="21600,21600" o:spt="32" o:oned="t" path="m,l21600,21600e" filled="f">
              <v:path arrowok="t" fillok="f" o:connecttype="none"/>
              <o:lock v:ext="edit" shapetype="t"/>
            </v:shapetype>
            <v:shape id="AutoShape 11" o:spid="_x0000_s1026" type="#_x0000_t32" style="position:absolute;left:0;text-align:left;margin-left:.2pt;margin-top:.5pt;width:453.9pt;height:0;z-index:25197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" strokecolor="#00206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A2D55"/>
    <w:multiLevelType w:val="hybridMultilevel"/>
    <w:tmpl w:val="3B1646C6"/>
    <w:lvl w:ilvl="0" w:tplc="2358690A">
      <w:numFmt w:val="bullet"/>
      <w:lvlText w:val="・"/>
      <w:lvlJc w:val="left"/>
      <w:pPr>
        <w:tabs>
          <w:tab w:val="num" w:pos="1020"/>
        </w:tabs>
        <w:ind w:left="1020" w:hanging="360"/>
      </w:pPr>
      <w:rPr>
        <w:rFonts w:ascii="ＭＳ 明朝" w:eastAsia="ＭＳ 明朝" w:hAnsi="ＭＳ 明朝" w:cs="Times New Roman" w:hint="eastAsia"/>
      </w:rPr>
    </w:lvl>
    <w:lvl w:ilvl="1" w:tplc="0409000B" w:tentative="1">
      <w:start w:val="1"/>
      <w:numFmt w:val="bullet"/>
      <w:lvlText w:val=""/>
      <w:lvlJc w:val="left"/>
      <w:pPr>
        <w:tabs>
          <w:tab w:val="num" w:pos="1500"/>
        </w:tabs>
        <w:ind w:left="1500" w:hanging="420"/>
      </w:pPr>
      <w:rPr>
        <w:rFonts w:ascii="Wingdings" w:hAnsi="Wingdings" w:hint="default"/>
      </w:rPr>
    </w:lvl>
    <w:lvl w:ilvl="2" w:tplc="0409000D"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B" w:tentative="1">
      <w:start w:val="1"/>
      <w:numFmt w:val="bullet"/>
      <w:lvlText w:val=""/>
      <w:lvlJc w:val="left"/>
      <w:pPr>
        <w:tabs>
          <w:tab w:val="num" w:pos="2760"/>
        </w:tabs>
        <w:ind w:left="2760" w:hanging="420"/>
      </w:pPr>
      <w:rPr>
        <w:rFonts w:ascii="Wingdings" w:hAnsi="Wingdings" w:hint="default"/>
      </w:rPr>
    </w:lvl>
    <w:lvl w:ilvl="5" w:tplc="0409000D"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B" w:tentative="1">
      <w:start w:val="1"/>
      <w:numFmt w:val="bullet"/>
      <w:lvlText w:val=""/>
      <w:lvlJc w:val="left"/>
      <w:pPr>
        <w:tabs>
          <w:tab w:val="num" w:pos="4020"/>
        </w:tabs>
        <w:ind w:left="4020" w:hanging="420"/>
      </w:pPr>
      <w:rPr>
        <w:rFonts w:ascii="Wingdings" w:hAnsi="Wingdings" w:hint="default"/>
      </w:rPr>
    </w:lvl>
    <w:lvl w:ilvl="8" w:tplc="0409000D" w:tentative="1">
      <w:start w:val="1"/>
      <w:numFmt w:val="bullet"/>
      <w:lvlText w:val=""/>
      <w:lvlJc w:val="left"/>
      <w:pPr>
        <w:tabs>
          <w:tab w:val="num" w:pos="4440"/>
        </w:tabs>
        <w:ind w:left="4440" w:hanging="420"/>
      </w:pPr>
      <w:rPr>
        <w:rFonts w:ascii="Wingdings" w:hAnsi="Wingdings" w:hint="default"/>
      </w:rPr>
    </w:lvl>
  </w:abstractNum>
  <w:abstractNum w:abstractNumId="1" w15:restartNumberingAfterBreak="0">
    <w:nsid w:val="14BB0D28"/>
    <w:multiLevelType w:val="hybridMultilevel"/>
    <w:tmpl w:val="4224D57A"/>
    <w:lvl w:ilvl="0" w:tplc="F5927F9E">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 w15:restartNumberingAfterBreak="0">
    <w:nsid w:val="3BAB5369"/>
    <w:multiLevelType w:val="hybridMultilevel"/>
    <w:tmpl w:val="A900FFD6"/>
    <w:lvl w:ilvl="0" w:tplc="B8C870D8">
      <w:numFmt w:val="bullet"/>
      <w:lvlText w:val="・"/>
      <w:lvlJc w:val="left"/>
      <w:pPr>
        <w:tabs>
          <w:tab w:val="num" w:pos="1020"/>
        </w:tabs>
        <w:ind w:left="1020" w:hanging="360"/>
      </w:pPr>
      <w:rPr>
        <w:rFonts w:ascii="ＭＳ 明朝" w:eastAsia="ＭＳ 明朝" w:hAnsi="ＭＳ 明朝" w:cs="Times New Roman" w:hint="eastAsia"/>
        <w:sz w:val="22"/>
      </w:rPr>
    </w:lvl>
    <w:lvl w:ilvl="1" w:tplc="0409000B" w:tentative="1">
      <w:start w:val="1"/>
      <w:numFmt w:val="bullet"/>
      <w:lvlText w:val=""/>
      <w:lvlJc w:val="left"/>
      <w:pPr>
        <w:tabs>
          <w:tab w:val="num" w:pos="1500"/>
        </w:tabs>
        <w:ind w:left="1500" w:hanging="420"/>
      </w:pPr>
      <w:rPr>
        <w:rFonts w:ascii="Wingdings" w:hAnsi="Wingdings" w:hint="default"/>
      </w:rPr>
    </w:lvl>
    <w:lvl w:ilvl="2" w:tplc="0409000D"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B" w:tentative="1">
      <w:start w:val="1"/>
      <w:numFmt w:val="bullet"/>
      <w:lvlText w:val=""/>
      <w:lvlJc w:val="left"/>
      <w:pPr>
        <w:tabs>
          <w:tab w:val="num" w:pos="2760"/>
        </w:tabs>
        <w:ind w:left="2760" w:hanging="420"/>
      </w:pPr>
      <w:rPr>
        <w:rFonts w:ascii="Wingdings" w:hAnsi="Wingdings" w:hint="default"/>
      </w:rPr>
    </w:lvl>
    <w:lvl w:ilvl="5" w:tplc="0409000D"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B" w:tentative="1">
      <w:start w:val="1"/>
      <w:numFmt w:val="bullet"/>
      <w:lvlText w:val=""/>
      <w:lvlJc w:val="left"/>
      <w:pPr>
        <w:tabs>
          <w:tab w:val="num" w:pos="4020"/>
        </w:tabs>
        <w:ind w:left="4020" w:hanging="420"/>
      </w:pPr>
      <w:rPr>
        <w:rFonts w:ascii="Wingdings" w:hAnsi="Wingdings" w:hint="default"/>
      </w:rPr>
    </w:lvl>
    <w:lvl w:ilvl="8" w:tplc="0409000D" w:tentative="1">
      <w:start w:val="1"/>
      <w:numFmt w:val="bullet"/>
      <w:lvlText w:val=""/>
      <w:lvlJc w:val="left"/>
      <w:pPr>
        <w:tabs>
          <w:tab w:val="num" w:pos="4440"/>
        </w:tabs>
        <w:ind w:left="4440" w:hanging="420"/>
      </w:pPr>
      <w:rPr>
        <w:rFonts w:ascii="Wingdings" w:hAnsi="Wingdings" w:hint="default"/>
      </w:rPr>
    </w:lvl>
  </w:abstractNum>
  <w:abstractNum w:abstractNumId="3" w15:restartNumberingAfterBreak="0">
    <w:nsid w:val="4902186C"/>
    <w:multiLevelType w:val="hybridMultilevel"/>
    <w:tmpl w:val="F4FAC1DC"/>
    <w:lvl w:ilvl="0" w:tplc="A8D47CDE">
      <w:start w:val="2"/>
      <w:numFmt w:val="bullet"/>
      <w:lvlText w:val="○"/>
      <w:lvlJc w:val="left"/>
      <w:pPr>
        <w:tabs>
          <w:tab w:val="num" w:pos="800"/>
        </w:tabs>
        <w:ind w:left="800" w:hanging="360"/>
      </w:pPr>
      <w:rPr>
        <w:rFonts w:ascii="ＭＳ 明朝" w:eastAsia="ＭＳ 明朝" w:hAnsi="ＭＳ 明朝"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4" w15:restartNumberingAfterBreak="0">
    <w:nsid w:val="4B412FA0"/>
    <w:multiLevelType w:val="hybridMultilevel"/>
    <w:tmpl w:val="1D129566"/>
    <w:lvl w:ilvl="0" w:tplc="2A822558">
      <w:start w:val="4"/>
      <w:numFmt w:val="bullet"/>
      <w:lvlText w:val="○"/>
      <w:lvlJc w:val="left"/>
      <w:pPr>
        <w:ind w:left="2771" w:hanging="360"/>
      </w:pPr>
      <w:rPr>
        <w:rFonts w:ascii="ＭＳ ゴシック" w:eastAsia="ＭＳ ゴシック" w:hAnsi="ＭＳ ゴシック" w:cs="Times New Roman" w:hint="eastAsia"/>
      </w:rPr>
    </w:lvl>
    <w:lvl w:ilvl="1" w:tplc="0409000B" w:tentative="1">
      <w:start w:val="1"/>
      <w:numFmt w:val="bullet"/>
      <w:lvlText w:val=""/>
      <w:lvlJc w:val="left"/>
      <w:pPr>
        <w:ind w:left="3251" w:hanging="420"/>
      </w:pPr>
      <w:rPr>
        <w:rFonts w:ascii="Wingdings" w:hAnsi="Wingdings" w:hint="default"/>
      </w:rPr>
    </w:lvl>
    <w:lvl w:ilvl="2" w:tplc="0409000D" w:tentative="1">
      <w:start w:val="1"/>
      <w:numFmt w:val="bullet"/>
      <w:lvlText w:val=""/>
      <w:lvlJc w:val="left"/>
      <w:pPr>
        <w:ind w:left="3671" w:hanging="420"/>
      </w:pPr>
      <w:rPr>
        <w:rFonts w:ascii="Wingdings" w:hAnsi="Wingdings" w:hint="default"/>
      </w:rPr>
    </w:lvl>
    <w:lvl w:ilvl="3" w:tplc="04090001" w:tentative="1">
      <w:start w:val="1"/>
      <w:numFmt w:val="bullet"/>
      <w:lvlText w:val=""/>
      <w:lvlJc w:val="left"/>
      <w:pPr>
        <w:ind w:left="4091" w:hanging="420"/>
      </w:pPr>
      <w:rPr>
        <w:rFonts w:ascii="Wingdings" w:hAnsi="Wingdings" w:hint="default"/>
      </w:rPr>
    </w:lvl>
    <w:lvl w:ilvl="4" w:tplc="0409000B" w:tentative="1">
      <w:start w:val="1"/>
      <w:numFmt w:val="bullet"/>
      <w:lvlText w:val=""/>
      <w:lvlJc w:val="left"/>
      <w:pPr>
        <w:ind w:left="4511" w:hanging="420"/>
      </w:pPr>
      <w:rPr>
        <w:rFonts w:ascii="Wingdings" w:hAnsi="Wingdings" w:hint="default"/>
      </w:rPr>
    </w:lvl>
    <w:lvl w:ilvl="5" w:tplc="0409000D" w:tentative="1">
      <w:start w:val="1"/>
      <w:numFmt w:val="bullet"/>
      <w:lvlText w:val=""/>
      <w:lvlJc w:val="left"/>
      <w:pPr>
        <w:ind w:left="4931" w:hanging="420"/>
      </w:pPr>
      <w:rPr>
        <w:rFonts w:ascii="Wingdings" w:hAnsi="Wingdings" w:hint="default"/>
      </w:rPr>
    </w:lvl>
    <w:lvl w:ilvl="6" w:tplc="04090001" w:tentative="1">
      <w:start w:val="1"/>
      <w:numFmt w:val="bullet"/>
      <w:lvlText w:val=""/>
      <w:lvlJc w:val="left"/>
      <w:pPr>
        <w:ind w:left="5351" w:hanging="420"/>
      </w:pPr>
      <w:rPr>
        <w:rFonts w:ascii="Wingdings" w:hAnsi="Wingdings" w:hint="default"/>
      </w:rPr>
    </w:lvl>
    <w:lvl w:ilvl="7" w:tplc="0409000B" w:tentative="1">
      <w:start w:val="1"/>
      <w:numFmt w:val="bullet"/>
      <w:lvlText w:val=""/>
      <w:lvlJc w:val="left"/>
      <w:pPr>
        <w:ind w:left="5771" w:hanging="420"/>
      </w:pPr>
      <w:rPr>
        <w:rFonts w:ascii="Wingdings" w:hAnsi="Wingdings" w:hint="default"/>
      </w:rPr>
    </w:lvl>
    <w:lvl w:ilvl="8" w:tplc="0409000D" w:tentative="1">
      <w:start w:val="1"/>
      <w:numFmt w:val="bullet"/>
      <w:lvlText w:val=""/>
      <w:lvlJc w:val="left"/>
      <w:pPr>
        <w:ind w:left="6191" w:hanging="42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evenAndOddHeaders/>
  <w:characterSpacingControl w:val="doNotCompress"/>
  <w:hdrShapeDefaults>
    <o:shapedefaults v:ext="edit" spidmax="2051" fill="f" fillcolor="white">
      <v:fill color="white" on="f"/>
      <v:stroke weight="4.5pt" linestyle="thinThin"/>
      <v:textbox inset="5.85pt,.7pt,5.85pt,.7pt"/>
      <o:colormru v:ext="edit" colors="#f14124,#f6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435"/>
    <w:rsid w:val="0000022F"/>
    <w:rsid w:val="000005B2"/>
    <w:rsid w:val="00000737"/>
    <w:rsid w:val="00000835"/>
    <w:rsid w:val="000009A1"/>
    <w:rsid w:val="00000C49"/>
    <w:rsid w:val="00000CEC"/>
    <w:rsid w:val="00001001"/>
    <w:rsid w:val="00001275"/>
    <w:rsid w:val="000015DE"/>
    <w:rsid w:val="00001747"/>
    <w:rsid w:val="00001B0F"/>
    <w:rsid w:val="00001E0F"/>
    <w:rsid w:val="0000217A"/>
    <w:rsid w:val="00002406"/>
    <w:rsid w:val="00002646"/>
    <w:rsid w:val="00002AD2"/>
    <w:rsid w:val="00002FAB"/>
    <w:rsid w:val="00003046"/>
    <w:rsid w:val="00003205"/>
    <w:rsid w:val="00003383"/>
    <w:rsid w:val="00003493"/>
    <w:rsid w:val="000035E5"/>
    <w:rsid w:val="000039BD"/>
    <w:rsid w:val="00004069"/>
    <w:rsid w:val="00004198"/>
    <w:rsid w:val="00004250"/>
    <w:rsid w:val="00004287"/>
    <w:rsid w:val="00004628"/>
    <w:rsid w:val="0000490D"/>
    <w:rsid w:val="00004937"/>
    <w:rsid w:val="00004B9B"/>
    <w:rsid w:val="00005383"/>
    <w:rsid w:val="000058A8"/>
    <w:rsid w:val="0000605E"/>
    <w:rsid w:val="000061AC"/>
    <w:rsid w:val="00006230"/>
    <w:rsid w:val="0000626D"/>
    <w:rsid w:val="00006416"/>
    <w:rsid w:val="00006742"/>
    <w:rsid w:val="00006E16"/>
    <w:rsid w:val="00007328"/>
    <w:rsid w:val="00007680"/>
    <w:rsid w:val="00007A1F"/>
    <w:rsid w:val="00007BE4"/>
    <w:rsid w:val="00007F5A"/>
    <w:rsid w:val="00010075"/>
    <w:rsid w:val="00010216"/>
    <w:rsid w:val="0001047D"/>
    <w:rsid w:val="000104D7"/>
    <w:rsid w:val="000104F1"/>
    <w:rsid w:val="00010657"/>
    <w:rsid w:val="000106E6"/>
    <w:rsid w:val="00010720"/>
    <w:rsid w:val="00010A97"/>
    <w:rsid w:val="00010B1A"/>
    <w:rsid w:val="00010E92"/>
    <w:rsid w:val="0001130A"/>
    <w:rsid w:val="00011904"/>
    <w:rsid w:val="00011BDA"/>
    <w:rsid w:val="00011DFE"/>
    <w:rsid w:val="00011F24"/>
    <w:rsid w:val="00012003"/>
    <w:rsid w:val="000120DA"/>
    <w:rsid w:val="00012712"/>
    <w:rsid w:val="00012FE7"/>
    <w:rsid w:val="000132CF"/>
    <w:rsid w:val="000133E3"/>
    <w:rsid w:val="00013474"/>
    <w:rsid w:val="000138C2"/>
    <w:rsid w:val="00013918"/>
    <w:rsid w:val="00013A31"/>
    <w:rsid w:val="00013B26"/>
    <w:rsid w:val="00013E1C"/>
    <w:rsid w:val="000143F6"/>
    <w:rsid w:val="000144E8"/>
    <w:rsid w:val="00014506"/>
    <w:rsid w:val="000149FC"/>
    <w:rsid w:val="00014C60"/>
    <w:rsid w:val="00014D9B"/>
    <w:rsid w:val="00014EA4"/>
    <w:rsid w:val="000154BF"/>
    <w:rsid w:val="00015612"/>
    <w:rsid w:val="00015756"/>
    <w:rsid w:val="0001589C"/>
    <w:rsid w:val="00015EAA"/>
    <w:rsid w:val="00015EED"/>
    <w:rsid w:val="000164BE"/>
    <w:rsid w:val="0001657C"/>
    <w:rsid w:val="00016733"/>
    <w:rsid w:val="00016C21"/>
    <w:rsid w:val="00016CCE"/>
    <w:rsid w:val="00017075"/>
    <w:rsid w:val="000175BD"/>
    <w:rsid w:val="000176D1"/>
    <w:rsid w:val="00017794"/>
    <w:rsid w:val="000178D9"/>
    <w:rsid w:val="00017978"/>
    <w:rsid w:val="00020689"/>
    <w:rsid w:val="00020821"/>
    <w:rsid w:val="00020B08"/>
    <w:rsid w:val="000212D2"/>
    <w:rsid w:val="000219C0"/>
    <w:rsid w:val="00021B35"/>
    <w:rsid w:val="00021EC8"/>
    <w:rsid w:val="00022434"/>
    <w:rsid w:val="000224ED"/>
    <w:rsid w:val="000225EA"/>
    <w:rsid w:val="000226D5"/>
    <w:rsid w:val="00022809"/>
    <w:rsid w:val="00022A79"/>
    <w:rsid w:val="00022ACC"/>
    <w:rsid w:val="00022B6D"/>
    <w:rsid w:val="00022C9B"/>
    <w:rsid w:val="00022E52"/>
    <w:rsid w:val="00022ED2"/>
    <w:rsid w:val="00023204"/>
    <w:rsid w:val="000239A9"/>
    <w:rsid w:val="00023C40"/>
    <w:rsid w:val="00024522"/>
    <w:rsid w:val="000245E9"/>
    <w:rsid w:val="0002478A"/>
    <w:rsid w:val="00024CEF"/>
    <w:rsid w:val="0002552B"/>
    <w:rsid w:val="00025E0B"/>
    <w:rsid w:val="00025E6B"/>
    <w:rsid w:val="00025F7B"/>
    <w:rsid w:val="0002631F"/>
    <w:rsid w:val="0002663B"/>
    <w:rsid w:val="00026EB5"/>
    <w:rsid w:val="00026FF7"/>
    <w:rsid w:val="00027323"/>
    <w:rsid w:val="00027353"/>
    <w:rsid w:val="0002751B"/>
    <w:rsid w:val="00027523"/>
    <w:rsid w:val="000277B1"/>
    <w:rsid w:val="0002781B"/>
    <w:rsid w:val="00027AB2"/>
    <w:rsid w:val="00027BC4"/>
    <w:rsid w:val="00027CF1"/>
    <w:rsid w:val="00027F25"/>
    <w:rsid w:val="0003036F"/>
    <w:rsid w:val="000307D1"/>
    <w:rsid w:val="00030C79"/>
    <w:rsid w:val="00030E11"/>
    <w:rsid w:val="00031250"/>
    <w:rsid w:val="000313A5"/>
    <w:rsid w:val="000314C9"/>
    <w:rsid w:val="000317C6"/>
    <w:rsid w:val="00031831"/>
    <w:rsid w:val="00031F39"/>
    <w:rsid w:val="000322B7"/>
    <w:rsid w:val="0003238C"/>
    <w:rsid w:val="00032521"/>
    <w:rsid w:val="0003260E"/>
    <w:rsid w:val="00033863"/>
    <w:rsid w:val="00033A76"/>
    <w:rsid w:val="00033E08"/>
    <w:rsid w:val="00034078"/>
    <w:rsid w:val="000346B9"/>
    <w:rsid w:val="00034B05"/>
    <w:rsid w:val="00034C99"/>
    <w:rsid w:val="00034E2A"/>
    <w:rsid w:val="00035C5C"/>
    <w:rsid w:val="00035F95"/>
    <w:rsid w:val="00036254"/>
    <w:rsid w:val="00036E02"/>
    <w:rsid w:val="00037119"/>
    <w:rsid w:val="0003736D"/>
    <w:rsid w:val="000377E6"/>
    <w:rsid w:val="0003782F"/>
    <w:rsid w:val="00037A29"/>
    <w:rsid w:val="00037A96"/>
    <w:rsid w:val="00037C4A"/>
    <w:rsid w:val="00037DB4"/>
    <w:rsid w:val="000402B4"/>
    <w:rsid w:val="00040763"/>
    <w:rsid w:val="00040E2A"/>
    <w:rsid w:val="0004178E"/>
    <w:rsid w:val="000417A5"/>
    <w:rsid w:val="000417F1"/>
    <w:rsid w:val="00041867"/>
    <w:rsid w:val="00041A2B"/>
    <w:rsid w:val="00041E66"/>
    <w:rsid w:val="00041E82"/>
    <w:rsid w:val="00041EA9"/>
    <w:rsid w:val="00042283"/>
    <w:rsid w:val="0004249B"/>
    <w:rsid w:val="0004262C"/>
    <w:rsid w:val="00042796"/>
    <w:rsid w:val="00043090"/>
    <w:rsid w:val="00043173"/>
    <w:rsid w:val="00043877"/>
    <w:rsid w:val="0004486E"/>
    <w:rsid w:val="00044B50"/>
    <w:rsid w:val="00044B53"/>
    <w:rsid w:val="00045087"/>
    <w:rsid w:val="000458F6"/>
    <w:rsid w:val="00045DD6"/>
    <w:rsid w:val="00045F29"/>
    <w:rsid w:val="00046381"/>
    <w:rsid w:val="000467E2"/>
    <w:rsid w:val="00046AC2"/>
    <w:rsid w:val="00046B44"/>
    <w:rsid w:val="00046CA0"/>
    <w:rsid w:val="000470B2"/>
    <w:rsid w:val="000470CE"/>
    <w:rsid w:val="00047497"/>
    <w:rsid w:val="000474BB"/>
    <w:rsid w:val="00047562"/>
    <w:rsid w:val="00047733"/>
    <w:rsid w:val="0005027F"/>
    <w:rsid w:val="00050301"/>
    <w:rsid w:val="00050666"/>
    <w:rsid w:val="000506DD"/>
    <w:rsid w:val="000509F0"/>
    <w:rsid w:val="00050D45"/>
    <w:rsid w:val="00050DC6"/>
    <w:rsid w:val="0005147A"/>
    <w:rsid w:val="00051917"/>
    <w:rsid w:val="00051A34"/>
    <w:rsid w:val="00051FD2"/>
    <w:rsid w:val="000523CC"/>
    <w:rsid w:val="000526AA"/>
    <w:rsid w:val="0005295D"/>
    <w:rsid w:val="00052A97"/>
    <w:rsid w:val="00052E3B"/>
    <w:rsid w:val="00052EC5"/>
    <w:rsid w:val="00052F2E"/>
    <w:rsid w:val="00053213"/>
    <w:rsid w:val="00053B46"/>
    <w:rsid w:val="00053EF8"/>
    <w:rsid w:val="00053F9E"/>
    <w:rsid w:val="00054023"/>
    <w:rsid w:val="0005446C"/>
    <w:rsid w:val="0005453F"/>
    <w:rsid w:val="00054820"/>
    <w:rsid w:val="00054CBE"/>
    <w:rsid w:val="00054D03"/>
    <w:rsid w:val="00055085"/>
    <w:rsid w:val="000551EA"/>
    <w:rsid w:val="0005533A"/>
    <w:rsid w:val="00055682"/>
    <w:rsid w:val="0005573B"/>
    <w:rsid w:val="00056216"/>
    <w:rsid w:val="00056269"/>
    <w:rsid w:val="00056345"/>
    <w:rsid w:val="000568D9"/>
    <w:rsid w:val="00056A7C"/>
    <w:rsid w:val="00056CB6"/>
    <w:rsid w:val="00057349"/>
    <w:rsid w:val="0005734E"/>
    <w:rsid w:val="000573D1"/>
    <w:rsid w:val="0005778C"/>
    <w:rsid w:val="00057792"/>
    <w:rsid w:val="00057867"/>
    <w:rsid w:val="00057A29"/>
    <w:rsid w:val="00057B7B"/>
    <w:rsid w:val="00057B96"/>
    <w:rsid w:val="00057D5E"/>
    <w:rsid w:val="00057E7D"/>
    <w:rsid w:val="00057E89"/>
    <w:rsid w:val="00057FD2"/>
    <w:rsid w:val="000609B8"/>
    <w:rsid w:val="00060A61"/>
    <w:rsid w:val="00060A63"/>
    <w:rsid w:val="00060F80"/>
    <w:rsid w:val="00060F96"/>
    <w:rsid w:val="00061150"/>
    <w:rsid w:val="00061196"/>
    <w:rsid w:val="000615BC"/>
    <w:rsid w:val="000616D6"/>
    <w:rsid w:val="00061F4B"/>
    <w:rsid w:val="00062161"/>
    <w:rsid w:val="00062520"/>
    <w:rsid w:val="00062941"/>
    <w:rsid w:val="00062A62"/>
    <w:rsid w:val="00062DCF"/>
    <w:rsid w:val="00062E5C"/>
    <w:rsid w:val="00062F2B"/>
    <w:rsid w:val="00063004"/>
    <w:rsid w:val="0006345B"/>
    <w:rsid w:val="0006363D"/>
    <w:rsid w:val="00063998"/>
    <w:rsid w:val="00063B62"/>
    <w:rsid w:val="00063CB9"/>
    <w:rsid w:val="00063F16"/>
    <w:rsid w:val="00063FF8"/>
    <w:rsid w:val="0006461B"/>
    <w:rsid w:val="00064649"/>
    <w:rsid w:val="0006487C"/>
    <w:rsid w:val="00064CF8"/>
    <w:rsid w:val="00064D08"/>
    <w:rsid w:val="00064FC2"/>
    <w:rsid w:val="000652C6"/>
    <w:rsid w:val="00065330"/>
    <w:rsid w:val="000656C3"/>
    <w:rsid w:val="00065A97"/>
    <w:rsid w:val="00065B57"/>
    <w:rsid w:val="00065C58"/>
    <w:rsid w:val="000660FF"/>
    <w:rsid w:val="00066307"/>
    <w:rsid w:val="0006632A"/>
    <w:rsid w:val="000667C1"/>
    <w:rsid w:val="00066C6E"/>
    <w:rsid w:val="00066F61"/>
    <w:rsid w:val="0006757F"/>
    <w:rsid w:val="00067645"/>
    <w:rsid w:val="0006787F"/>
    <w:rsid w:val="0006790C"/>
    <w:rsid w:val="00067CA3"/>
    <w:rsid w:val="00067CE8"/>
    <w:rsid w:val="000702BD"/>
    <w:rsid w:val="0007039C"/>
    <w:rsid w:val="0007097D"/>
    <w:rsid w:val="0007120B"/>
    <w:rsid w:val="000716D3"/>
    <w:rsid w:val="0007188C"/>
    <w:rsid w:val="00071A04"/>
    <w:rsid w:val="00071C74"/>
    <w:rsid w:val="00071D09"/>
    <w:rsid w:val="00071D8D"/>
    <w:rsid w:val="00071EDE"/>
    <w:rsid w:val="000722D3"/>
    <w:rsid w:val="00072370"/>
    <w:rsid w:val="0007241F"/>
    <w:rsid w:val="0007278D"/>
    <w:rsid w:val="00072824"/>
    <w:rsid w:val="00072958"/>
    <w:rsid w:val="00072A05"/>
    <w:rsid w:val="00072EB5"/>
    <w:rsid w:val="0007302C"/>
    <w:rsid w:val="0007306C"/>
    <w:rsid w:val="000731E9"/>
    <w:rsid w:val="00073475"/>
    <w:rsid w:val="000734CC"/>
    <w:rsid w:val="00073682"/>
    <w:rsid w:val="00073D2D"/>
    <w:rsid w:val="00073F3F"/>
    <w:rsid w:val="000745A7"/>
    <w:rsid w:val="000746D9"/>
    <w:rsid w:val="000749C6"/>
    <w:rsid w:val="00074C1F"/>
    <w:rsid w:val="000751FE"/>
    <w:rsid w:val="0007536F"/>
    <w:rsid w:val="00075D12"/>
    <w:rsid w:val="00076075"/>
    <w:rsid w:val="00076482"/>
    <w:rsid w:val="000767C3"/>
    <w:rsid w:val="00076945"/>
    <w:rsid w:val="0007695B"/>
    <w:rsid w:val="00076B67"/>
    <w:rsid w:val="00076BD2"/>
    <w:rsid w:val="00076F0E"/>
    <w:rsid w:val="00077879"/>
    <w:rsid w:val="00080196"/>
    <w:rsid w:val="000805CB"/>
    <w:rsid w:val="00080DB8"/>
    <w:rsid w:val="000810A4"/>
    <w:rsid w:val="0008163A"/>
    <w:rsid w:val="0008164F"/>
    <w:rsid w:val="00081935"/>
    <w:rsid w:val="00081D2A"/>
    <w:rsid w:val="00081D8E"/>
    <w:rsid w:val="000826FF"/>
    <w:rsid w:val="00082A05"/>
    <w:rsid w:val="00082B9C"/>
    <w:rsid w:val="0008327D"/>
    <w:rsid w:val="00083C52"/>
    <w:rsid w:val="00083C76"/>
    <w:rsid w:val="00084058"/>
    <w:rsid w:val="00084280"/>
    <w:rsid w:val="0008473D"/>
    <w:rsid w:val="0008508F"/>
    <w:rsid w:val="000854B0"/>
    <w:rsid w:val="000854BA"/>
    <w:rsid w:val="00085B96"/>
    <w:rsid w:val="00085DD4"/>
    <w:rsid w:val="000861F1"/>
    <w:rsid w:val="000862B6"/>
    <w:rsid w:val="000863AA"/>
    <w:rsid w:val="0008665B"/>
    <w:rsid w:val="0008671D"/>
    <w:rsid w:val="0008674D"/>
    <w:rsid w:val="00086850"/>
    <w:rsid w:val="000870D5"/>
    <w:rsid w:val="0008787B"/>
    <w:rsid w:val="00087F45"/>
    <w:rsid w:val="00087FF6"/>
    <w:rsid w:val="0009008D"/>
    <w:rsid w:val="000900F7"/>
    <w:rsid w:val="00090427"/>
    <w:rsid w:val="000905F7"/>
    <w:rsid w:val="0009069B"/>
    <w:rsid w:val="000906D8"/>
    <w:rsid w:val="000907A2"/>
    <w:rsid w:val="00090880"/>
    <w:rsid w:val="00090D47"/>
    <w:rsid w:val="00090ED9"/>
    <w:rsid w:val="00090FF7"/>
    <w:rsid w:val="0009128C"/>
    <w:rsid w:val="000912C3"/>
    <w:rsid w:val="00091D78"/>
    <w:rsid w:val="00091FBE"/>
    <w:rsid w:val="0009212B"/>
    <w:rsid w:val="0009251B"/>
    <w:rsid w:val="000925C4"/>
    <w:rsid w:val="000928B9"/>
    <w:rsid w:val="000932B3"/>
    <w:rsid w:val="00093702"/>
    <w:rsid w:val="00093F96"/>
    <w:rsid w:val="00094190"/>
    <w:rsid w:val="000941BE"/>
    <w:rsid w:val="00094412"/>
    <w:rsid w:val="00094640"/>
    <w:rsid w:val="00094771"/>
    <w:rsid w:val="00094C33"/>
    <w:rsid w:val="00094CCD"/>
    <w:rsid w:val="00094E33"/>
    <w:rsid w:val="00095245"/>
    <w:rsid w:val="000953C0"/>
    <w:rsid w:val="000953DE"/>
    <w:rsid w:val="000953E4"/>
    <w:rsid w:val="000955E6"/>
    <w:rsid w:val="00095B49"/>
    <w:rsid w:val="000964F7"/>
    <w:rsid w:val="000964FD"/>
    <w:rsid w:val="00096645"/>
    <w:rsid w:val="000970F6"/>
    <w:rsid w:val="000974EA"/>
    <w:rsid w:val="00097A82"/>
    <w:rsid w:val="00097E45"/>
    <w:rsid w:val="000A00AF"/>
    <w:rsid w:val="000A0141"/>
    <w:rsid w:val="000A06EB"/>
    <w:rsid w:val="000A08FE"/>
    <w:rsid w:val="000A09FA"/>
    <w:rsid w:val="000A0B89"/>
    <w:rsid w:val="000A0DD5"/>
    <w:rsid w:val="000A0E2A"/>
    <w:rsid w:val="000A1008"/>
    <w:rsid w:val="000A1397"/>
    <w:rsid w:val="000A1636"/>
    <w:rsid w:val="000A193F"/>
    <w:rsid w:val="000A1F9F"/>
    <w:rsid w:val="000A27A0"/>
    <w:rsid w:val="000A2A3B"/>
    <w:rsid w:val="000A2BDD"/>
    <w:rsid w:val="000A2D3A"/>
    <w:rsid w:val="000A2E8E"/>
    <w:rsid w:val="000A3187"/>
    <w:rsid w:val="000A34BF"/>
    <w:rsid w:val="000A356F"/>
    <w:rsid w:val="000A35F0"/>
    <w:rsid w:val="000A38D3"/>
    <w:rsid w:val="000A39C2"/>
    <w:rsid w:val="000A3E25"/>
    <w:rsid w:val="000A3FD2"/>
    <w:rsid w:val="000A40A1"/>
    <w:rsid w:val="000A4A4B"/>
    <w:rsid w:val="000A4E2D"/>
    <w:rsid w:val="000A5884"/>
    <w:rsid w:val="000A5DA8"/>
    <w:rsid w:val="000A6287"/>
    <w:rsid w:val="000A65BF"/>
    <w:rsid w:val="000A65CD"/>
    <w:rsid w:val="000A6FAC"/>
    <w:rsid w:val="000A7148"/>
    <w:rsid w:val="000A734E"/>
    <w:rsid w:val="000A7903"/>
    <w:rsid w:val="000A7CC4"/>
    <w:rsid w:val="000A7E04"/>
    <w:rsid w:val="000A7FD8"/>
    <w:rsid w:val="000B026A"/>
    <w:rsid w:val="000B02D4"/>
    <w:rsid w:val="000B0C20"/>
    <w:rsid w:val="000B119F"/>
    <w:rsid w:val="000B13D4"/>
    <w:rsid w:val="000B16CF"/>
    <w:rsid w:val="000B1B45"/>
    <w:rsid w:val="000B1CCA"/>
    <w:rsid w:val="000B20B2"/>
    <w:rsid w:val="000B20B7"/>
    <w:rsid w:val="000B20E4"/>
    <w:rsid w:val="000B211C"/>
    <w:rsid w:val="000B24D6"/>
    <w:rsid w:val="000B275E"/>
    <w:rsid w:val="000B27F5"/>
    <w:rsid w:val="000B2819"/>
    <w:rsid w:val="000B28A5"/>
    <w:rsid w:val="000B2B39"/>
    <w:rsid w:val="000B2B7F"/>
    <w:rsid w:val="000B2C18"/>
    <w:rsid w:val="000B2F0D"/>
    <w:rsid w:val="000B2F18"/>
    <w:rsid w:val="000B30A4"/>
    <w:rsid w:val="000B335F"/>
    <w:rsid w:val="000B34BC"/>
    <w:rsid w:val="000B36C9"/>
    <w:rsid w:val="000B3EC0"/>
    <w:rsid w:val="000B3F3F"/>
    <w:rsid w:val="000B42DB"/>
    <w:rsid w:val="000B4551"/>
    <w:rsid w:val="000B45FF"/>
    <w:rsid w:val="000B4632"/>
    <w:rsid w:val="000B4756"/>
    <w:rsid w:val="000B4777"/>
    <w:rsid w:val="000B4937"/>
    <w:rsid w:val="000B4CDE"/>
    <w:rsid w:val="000B4F60"/>
    <w:rsid w:val="000B5344"/>
    <w:rsid w:val="000B544D"/>
    <w:rsid w:val="000B579F"/>
    <w:rsid w:val="000B5839"/>
    <w:rsid w:val="000B5A5E"/>
    <w:rsid w:val="000B5F84"/>
    <w:rsid w:val="000B624C"/>
    <w:rsid w:val="000B64C4"/>
    <w:rsid w:val="000B66B2"/>
    <w:rsid w:val="000B6B2E"/>
    <w:rsid w:val="000B7851"/>
    <w:rsid w:val="000B7B30"/>
    <w:rsid w:val="000B7E45"/>
    <w:rsid w:val="000C00EC"/>
    <w:rsid w:val="000C0457"/>
    <w:rsid w:val="000C0D6E"/>
    <w:rsid w:val="000C104A"/>
    <w:rsid w:val="000C18B5"/>
    <w:rsid w:val="000C1AC0"/>
    <w:rsid w:val="000C1BC0"/>
    <w:rsid w:val="000C2080"/>
    <w:rsid w:val="000C3179"/>
    <w:rsid w:val="000C36BD"/>
    <w:rsid w:val="000C3CFA"/>
    <w:rsid w:val="000C3DC1"/>
    <w:rsid w:val="000C4026"/>
    <w:rsid w:val="000C4481"/>
    <w:rsid w:val="000C471B"/>
    <w:rsid w:val="000C498B"/>
    <w:rsid w:val="000C4B98"/>
    <w:rsid w:val="000C4C02"/>
    <w:rsid w:val="000C56DB"/>
    <w:rsid w:val="000C5A30"/>
    <w:rsid w:val="000C5C6D"/>
    <w:rsid w:val="000C5F62"/>
    <w:rsid w:val="000C60C5"/>
    <w:rsid w:val="000C6163"/>
    <w:rsid w:val="000C64FE"/>
    <w:rsid w:val="000C66E4"/>
    <w:rsid w:val="000C6912"/>
    <w:rsid w:val="000C6D17"/>
    <w:rsid w:val="000C70FD"/>
    <w:rsid w:val="000C7453"/>
    <w:rsid w:val="000C75D5"/>
    <w:rsid w:val="000C76C6"/>
    <w:rsid w:val="000C778D"/>
    <w:rsid w:val="000C77D8"/>
    <w:rsid w:val="000C780B"/>
    <w:rsid w:val="000C784E"/>
    <w:rsid w:val="000C79E4"/>
    <w:rsid w:val="000C7AF1"/>
    <w:rsid w:val="000C7D29"/>
    <w:rsid w:val="000C7F0D"/>
    <w:rsid w:val="000D0087"/>
    <w:rsid w:val="000D0246"/>
    <w:rsid w:val="000D0889"/>
    <w:rsid w:val="000D08EE"/>
    <w:rsid w:val="000D0B1D"/>
    <w:rsid w:val="000D0BC7"/>
    <w:rsid w:val="000D0C77"/>
    <w:rsid w:val="000D0D6F"/>
    <w:rsid w:val="000D147F"/>
    <w:rsid w:val="000D1606"/>
    <w:rsid w:val="000D168A"/>
    <w:rsid w:val="000D1AF2"/>
    <w:rsid w:val="000D1F54"/>
    <w:rsid w:val="000D2187"/>
    <w:rsid w:val="000D22AB"/>
    <w:rsid w:val="000D249D"/>
    <w:rsid w:val="000D24A4"/>
    <w:rsid w:val="000D24F3"/>
    <w:rsid w:val="000D25A5"/>
    <w:rsid w:val="000D262C"/>
    <w:rsid w:val="000D2DBA"/>
    <w:rsid w:val="000D2FFF"/>
    <w:rsid w:val="000D3459"/>
    <w:rsid w:val="000D3566"/>
    <w:rsid w:val="000D37FD"/>
    <w:rsid w:val="000D3B49"/>
    <w:rsid w:val="000D3C9D"/>
    <w:rsid w:val="000D3CFD"/>
    <w:rsid w:val="000D43BD"/>
    <w:rsid w:val="000D4483"/>
    <w:rsid w:val="000D47AA"/>
    <w:rsid w:val="000D499C"/>
    <w:rsid w:val="000D51FF"/>
    <w:rsid w:val="000D563D"/>
    <w:rsid w:val="000D5C1A"/>
    <w:rsid w:val="000D5D4E"/>
    <w:rsid w:val="000D60EE"/>
    <w:rsid w:val="000D62EF"/>
    <w:rsid w:val="000D6401"/>
    <w:rsid w:val="000D6DC9"/>
    <w:rsid w:val="000D7052"/>
    <w:rsid w:val="000D74EF"/>
    <w:rsid w:val="000D7615"/>
    <w:rsid w:val="000D7DAB"/>
    <w:rsid w:val="000E03D3"/>
    <w:rsid w:val="000E0C18"/>
    <w:rsid w:val="000E0E3A"/>
    <w:rsid w:val="000E0E6D"/>
    <w:rsid w:val="000E119A"/>
    <w:rsid w:val="000E11AD"/>
    <w:rsid w:val="000E134A"/>
    <w:rsid w:val="000E14B8"/>
    <w:rsid w:val="000E159F"/>
    <w:rsid w:val="000E1738"/>
    <w:rsid w:val="000E1791"/>
    <w:rsid w:val="000E1B5C"/>
    <w:rsid w:val="000E1FD1"/>
    <w:rsid w:val="000E2097"/>
    <w:rsid w:val="000E209D"/>
    <w:rsid w:val="000E220D"/>
    <w:rsid w:val="000E23AE"/>
    <w:rsid w:val="000E2531"/>
    <w:rsid w:val="000E25E1"/>
    <w:rsid w:val="000E2FB3"/>
    <w:rsid w:val="000E34B2"/>
    <w:rsid w:val="000E3546"/>
    <w:rsid w:val="000E4852"/>
    <w:rsid w:val="000E4D3A"/>
    <w:rsid w:val="000E5226"/>
    <w:rsid w:val="000E5886"/>
    <w:rsid w:val="000E5CDF"/>
    <w:rsid w:val="000E5DE7"/>
    <w:rsid w:val="000E619C"/>
    <w:rsid w:val="000E65E4"/>
    <w:rsid w:val="000E6EB8"/>
    <w:rsid w:val="000E6EF2"/>
    <w:rsid w:val="000E7385"/>
    <w:rsid w:val="000E7B83"/>
    <w:rsid w:val="000F06F8"/>
    <w:rsid w:val="000F0734"/>
    <w:rsid w:val="000F092F"/>
    <w:rsid w:val="000F09D8"/>
    <w:rsid w:val="000F1468"/>
    <w:rsid w:val="000F165C"/>
    <w:rsid w:val="000F1946"/>
    <w:rsid w:val="000F1D5E"/>
    <w:rsid w:val="000F1D8C"/>
    <w:rsid w:val="000F1F72"/>
    <w:rsid w:val="000F2CAC"/>
    <w:rsid w:val="000F2CCA"/>
    <w:rsid w:val="000F2DC5"/>
    <w:rsid w:val="000F2E41"/>
    <w:rsid w:val="000F2E56"/>
    <w:rsid w:val="000F3899"/>
    <w:rsid w:val="000F3ECA"/>
    <w:rsid w:val="000F42A7"/>
    <w:rsid w:val="000F4529"/>
    <w:rsid w:val="000F4872"/>
    <w:rsid w:val="000F48AC"/>
    <w:rsid w:val="000F4993"/>
    <w:rsid w:val="000F4EAE"/>
    <w:rsid w:val="000F586A"/>
    <w:rsid w:val="000F5A82"/>
    <w:rsid w:val="000F5E4C"/>
    <w:rsid w:val="000F64E1"/>
    <w:rsid w:val="000F6578"/>
    <w:rsid w:val="000F67FC"/>
    <w:rsid w:val="000F6907"/>
    <w:rsid w:val="000F6D21"/>
    <w:rsid w:val="000F6E82"/>
    <w:rsid w:val="000F736E"/>
    <w:rsid w:val="000F7528"/>
    <w:rsid w:val="000F778D"/>
    <w:rsid w:val="000F7F93"/>
    <w:rsid w:val="001000F7"/>
    <w:rsid w:val="0010017E"/>
    <w:rsid w:val="001001F4"/>
    <w:rsid w:val="001002A5"/>
    <w:rsid w:val="001007A2"/>
    <w:rsid w:val="0010096E"/>
    <w:rsid w:val="00100A04"/>
    <w:rsid w:val="00100A8F"/>
    <w:rsid w:val="00100C8D"/>
    <w:rsid w:val="0010107B"/>
    <w:rsid w:val="00101E01"/>
    <w:rsid w:val="00101E5B"/>
    <w:rsid w:val="00101E63"/>
    <w:rsid w:val="001024BC"/>
    <w:rsid w:val="00102764"/>
    <w:rsid w:val="001036B1"/>
    <w:rsid w:val="001038CD"/>
    <w:rsid w:val="00103E52"/>
    <w:rsid w:val="00103EED"/>
    <w:rsid w:val="00103FCF"/>
    <w:rsid w:val="0010480A"/>
    <w:rsid w:val="0010490A"/>
    <w:rsid w:val="00104B3F"/>
    <w:rsid w:val="00104E95"/>
    <w:rsid w:val="001057B5"/>
    <w:rsid w:val="001057CF"/>
    <w:rsid w:val="001057D4"/>
    <w:rsid w:val="00105F64"/>
    <w:rsid w:val="0010654C"/>
    <w:rsid w:val="001068CC"/>
    <w:rsid w:val="00106DCD"/>
    <w:rsid w:val="00106DEE"/>
    <w:rsid w:val="00107277"/>
    <w:rsid w:val="00107630"/>
    <w:rsid w:val="00107652"/>
    <w:rsid w:val="00107889"/>
    <w:rsid w:val="00107B8E"/>
    <w:rsid w:val="00110118"/>
    <w:rsid w:val="00110375"/>
    <w:rsid w:val="001104E3"/>
    <w:rsid w:val="00110C48"/>
    <w:rsid w:val="00110C6C"/>
    <w:rsid w:val="00110CFC"/>
    <w:rsid w:val="00110E93"/>
    <w:rsid w:val="00111424"/>
    <w:rsid w:val="00111509"/>
    <w:rsid w:val="00111BED"/>
    <w:rsid w:val="00111C11"/>
    <w:rsid w:val="00111DF6"/>
    <w:rsid w:val="00111F23"/>
    <w:rsid w:val="00112094"/>
    <w:rsid w:val="001121DF"/>
    <w:rsid w:val="00112206"/>
    <w:rsid w:val="001122D0"/>
    <w:rsid w:val="00112BD6"/>
    <w:rsid w:val="00113145"/>
    <w:rsid w:val="001135E3"/>
    <w:rsid w:val="00113C9C"/>
    <w:rsid w:val="00113CC7"/>
    <w:rsid w:val="00113E7F"/>
    <w:rsid w:val="00113FE0"/>
    <w:rsid w:val="00114235"/>
    <w:rsid w:val="00114289"/>
    <w:rsid w:val="00114564"/>
    <w:rsid w:val="00114818"/>
    <w:rsid w:val="00114AD7"/>
    <w:rsid w:val="00114BF8"/>
    <w:rsid w:val="00114E91"/>
    <w:rsid w:val="00115330"/>
    <w:rsid w:val="0011566C"/>
    <w:rsid w:val="0011578A"/>
    <w:rsid w:val="001158BF"/>
    <w:rsid w:val="0011596D"/>
    <w:rsid w:val="00115FFE"/>
    <w:rsid w:val="00116471"/>
    <w:rsid w:val="00116D83"/>
    <w:rsid w:val="00116D94"/>
    <w:rsid w:val="00116FE5"/>
    <w:rsid w:val="0011742C"/>
    <w:rsid w:val="00117491"/>
    <w:rsid w:val="001174E2"/>
    <w:rsid w:val="001175A8"/>
    <w:rsid w:val="00117634"/>
    <w:rsid w:val="001205E7"/>
    <w:rsid w:val="001208AF"/>
    <w:rsid w:val="00120B0B"/>
    <w:rsid w:val="00120B2A"/>
    <w:rsid w:val="00120E92"/>
    <w:rsid w:val="0012102E"/>
    <w:rsid w:val="001212B1"/>
    <w:rsid w:val="001216E3"/>
    <w:rsid w:val="001216EF"/>
    <w:rsid w:val="001219EA"/>
    <w:rsid w:val="00121E8A"/>
    <w:rsid w:val="001224DD"/>
    <w:rsid w:val="0012271E"/>
    <w:rsid w:val="00122AF9"/>
    <w:rsid w:val="00122CCE"/>
    <w:rsid w:val="00123823"/>
    <w:rsid w:val="001239D4"/>
    <w:rsid w:val="001242A9"/>
    <w:rsid w:val="001242D9"/>
    <w:rsid w:val="001244BD"/>
    <w:rsid w:val="00124C13"/>
    <w:rsid w:val="00124CAF"/>
    <w:rsid w:val="0012569A"/>
    <w:rsid w:val="001259FC"/>
    <w:rsid w:val="00125BE3"/>
    <w:rsid w:val="00125D36"/>
    <w:rsid w:val="00126040"/>
    <w:rsid w:val="00126193"/>
    <w:rsid w:val="0012656D"/>
    <w:rsid w:val="0012683D"/>
    <w:rsid w:val="00126AE8"/>
    <w:rsid w:val="00126BC4"/>
    <w:rsid w:val="00127263"/>
    <w:rsid w:val="00127B02"/>
    <w:rsid w:val="00127D3E"/>
    <w:rsid w:val="00127E8D"/>
    <w:rsid w:val="0013023E"/>
    <w:rsid w:val="001304B6"/>
    <w:rsid w:val="00130660"/>
    <w:rsid w:val="0013078A"/>
    <w:rsid w:val="00130FB7"/>
    <w:rsid w:val="00131771"/>
    <w:rsid w:val="00131B11"/>
    <w:rsid w:val="00131C11"/>
    <w:rsid w:val="00131DF2"/>
    <w:rsid w:val="00132368"/>
    <w:rsid w:val="001327D5"/>
    <w:rsid w:val="001328EE"/>
    <w:rsid w:val="00132A0D"/>
    <w:rsid w:val="00132BC1"/>
    <w:rsid w:val="00132C4E"/>
    <w:rsid w:val="00132F53"/>
    <w:rsid w:val="001337E0"/>
    <w:rsid w:val="001337F5"/>
    <w:rsid w:val="001338CF"/>
    <w:rsid w:val="00133A88"/>
    <w:rsid w:val="00133EE4"/>
    <w:rsid w:val="00134886"/>
    <w:rsid w:val="00134E28"/>
    <w:rsid w:val="001352F9"/>
    <w:rsid w:val="00135430"/>
    <w:rsid w:val="0013545B"/>
    <w:rsid w:val="001354FD"/>
    <w:rsid w:val="0013559E"/>
    <w:rsid w:val="0013617C"/>
    <w:rsid w:val="00136311"/>
    <w:rsid w:val="001368FD"/>
    <w:rsid w:val="0013693D"/>
    <w:rsid w:val="00136A9E"/>
    <w:rsid w:val="00136C62"/>
    <w:rsid w:val="00136D57"/>
    <w:rsid w:val="00137058"/>
    <w:rsid w:val="001370BC"/>
    <w:rsid w:val="0013743B"/>
    <w:rsid w:val="0013745C"/>
    <w:rsid w:val="00137809"/>
    <w:rsid w:val="0013789C"/>
    <w:rsid w:val="00137943"/>
    <w:rsid w:val="00137993"/>
    <w:rsid w:val="001401D8"/>
    <w:rsid w:val="00140461"/>
    <w:rsid w:val="00140602"/>
    <w:rsid w:val="00140694"/>
    <w:rsid w:val="00140971"/>
    <w:rsid w:val="00140CCA"/>
    <w:rsid w:val="00140DB8"/>
    <w:rsid w:val="00140DF0"/>
    <w:rsid w:val="00140FA8"/>
    <w:rsid w:val="0014105A"/>
    <w:rsid w:val="001410EE"/>
    <w:rsid w:val="001412EB"/>
    <w:rsid w:val="001414C4"/>
    <w:rsid w:val="001416E5"/>
    <w:rsid w:val="00141B0A"/>
    <w:rsid w:val="00141D2C"/>
    <w:rsid w:val="00141FD9"/>
    <w:rsid w:val="0014231B"/>
    <w:rsid w:val="00142AA1"/>
    <w:rsid w:val="00143012"/>
    <w:rsid w:val="0014309C"/>
    <w:rsid w:val="001430E4"/>
    <w:rsid w:val="00143233"/>
    <w:rsid w:val="001435AB"/>
    <w:rsid w:val="001439F8"/>
    <w:rsid w:val="00143BF9"/>
    <w:rsid w:val="001441CD"/>
    <w:rsid w:val="0014445D"/>
    <w:rsid w:val="001449E8"/>
    <w:rsid w:val="00144D59"/>
    <w:rsid w:val="00144E0F"/>
    <w:rsid w:val="0014538F"/>
    <w:rsid w:val="0014549D"/>
    <w:rsid w:val="001454F1"/>
    <w:rsid w:val="0014559F"/>
    <w:rsid w:val="0014574C"/>
    <w:rsid w:val="00145979"/>
    <w:rsid w:val="00145AE2"/>
    <w:rsid w:val="001465C8"/>
    <w:rsid w:val="001467FD"/>
    <w:rsid w:val="00146C6E"/>
    <w:rsid w:val="001472A9"/>
    <w:rsid w:val="0014748E"/>
    <w:rsid w:val="00147503"/>
    <w:rsid w:val="00147641"/>
    <w:rsid w:val="001476E7"/>
    <w:rsid w:val="00147892"/>
    <w:rsid w:val="0014799D"/>
    <w:rsid w:val="00147A61"/>
    <w:rsid w:val="00147ACD"/>
    <w:rsid w:val="00147D04"/>
    <w:rsid w:val="0015049C"/>
    <w:rsid w:val="00150871"/>
    <w:rsid w:val="0015094B"/>
    <w:rsid w:val="0015096B"/>
    <w:rsid w:val="00150A22"/>
    <w:rsid w:val="00150F03"/>
    <w:rsid w:val="0015128B"/>
    <w:rsid w:val="001512AE"/>
    <w:rsid w:val="0015140E"/>
    <w:rsid w:val="0015154C"/>
    <w:rsid w:val="00151F29"/>
    <w:rsid w:val="0015202D"/>
    <w:rsid w:val="0015206D"/>
    <w:rsid w:val="001520BD"/>
    <w:rsid w:val="001520E3"/>
    <w:rsid w:val="0015219B"/>
    <w:rsid w:val="001523BB"/>
    <w:rsid w:val="0015293D"/>
    <w:rsid w:val="00152996"/>
    <w:rsid w:val="00152C4C"/>
    <w:rsid w:val="0015329E"/>
    <w:rsid w:val="00153312"/>
    <w:rsid w:val="001533B9"/>
    <w:rsid w:val="00153487"/>
    <w:rsid w:val="001536F3"/>
    <w:rsid w:val="00153A0F"/>
    <w:rsid w:val="00153D26"/>
    <w:rsid w:val="00153E5E"/>
    <w:rsid w:val="00154DF9"/>
    <w:rsid w:val="00154FFA"/>
    <w:rsid w:val="001551BD"/>
    <w:rsid w:val="001551F0"/>
    <w:rsid w:val="00155504"/>
    <w:rsid w:val="00155C16"/>
    <w:rsid w:val="00155DA6"/>
    <w:rsid w:val="001563EE"/>
    <w:rsid w:val="00156803"/>
    <w:rsid w:val="001568AA"/>
    <w:rsid w:val="0015694E"/>
    <w:rsid w:val="00156963"/>
    <w:rsid w:val="00157561"/>
    <w:rsid w:val="00157DB3"/>
    <w:rsid w:val="00157FBD"/>
    <w:rsid w:val="0016013E"/>
    <w:rsid w:val="00160287"/>
    <w:rsid w:val="001602CF"/>
    <w:rsid w:val="0016040B"/>
    <w:rsid w:val="001607A4"/>
    <w:rsid w:val="0016098A"/>
    <w:rsid w:val="00160C21"/>
    <w:rsid w:val="00160E33"/>
    <w:rsid w:val="001612FC"/>
    <w:rsid w:val="00161ED5"/>
    <w:rsid w:val="00162485"/>
    <w:rsid w:val="00162597"/>
    <w:rsid w:val="0016279E"/>
    <w:rsid w:val="001628CA"/>
    <w:rsid w:val="00162ABA"/>
    <w:rsid w:val="00162C09"/>
    <w:rsid w:val="00162F72"/>
    <w:rsid w:val="0016319C"/>
    <w:rsid w:val="00163403"/>
    <w:rsid w:val="00163D41"/>
    <w:rsid w:val="00163E32"/>
    <w:rsid w:val="00163EC4"/>
    <w:rsid w:val="00163F37"/>
    <w:rsid w:val="00164009"/>
    <w:rsid w:val="00164012"/>
    <w:rsid w:val="001641A6"/>
    <w:rsid w:val="00164827"/>
    <w:rsid w:val="001648A7"/>
    <w:rsid w:val="00164E16"/>
    <w:rsid w:val="00165232"/>
    <w:rsid w:val="00165487"/>
    <w:rsid w:val="0016559A"/>
    <w:rsid w:val="001655BB"/>
    <w:rsid w:val="00165772"/>
    <w:rsid w:val="00165834"/>
    <w:rsid w:val="00166673"/>
    <w:rsid w:val="00166F4F"/>
    <w:rsid w:val="0016701A"/>
    <w:rsid w:val="001670F7"/>
    <w:rsid w:val="0016777F"/>
    <w:rsid w:val="001679B4"/>
    <w:rsid w:val="00167BA6"/>
    <w:rsid w:val="00167C12"/>
    <w:rsid w:val="00167F54"/>
    <w:rsid w:val="00170279"/>
    <w:rsid w:val="00170329"/>
    <w:rsid w:val="0017057C"/>
    <w:rsid w:val="0017105A"/>
    <w:rsid w:val="0017106C"/>
    <w:rsid w:val="0017126F"/>
    <w:rsid w:val="00171770"/>
    <w:rsid w:val="00171809"/>
    <w:rsid w:val="00171B4E"/>
    <w:rsid w:val="00171B9B"/>
    <w:rsid w:val="00171EA0"/>
    <w:rsid w:val="00172805"/>
    <w:rsid w:val="00172F66"/>
    <w:rsid w:val="001731AE"/>
    <w:rsid w:val="001738B7"/>
    <w:rsid w:val="00173944"/>
    <w:rsid w:val="00173991"/>
    <w:rsid w:val="0017431B"/>
    <w:rsid w:val="00174344"/>
    <w:rsid w:val="001743CF"/>
    <w:rsid w:val="00174773"/>
    <w:rsid w:val="00174817"/>
    <w:rsid w:val="00176043"/>
    <w:rsid w:val="0017648F"/>
    <w:rsid w:val="001769A1"/>
    <w:rsid w:val="001769A3"/>
    <w:rsid w:val="00176E22"/>
    <w:rsid w:val="00177446"/>
    <w:rsid w:val="001779AA"/>
    <w:rsid w:val="00177A6E"/>
    <w:rsid w:val="00177AD4"/>
    <w:rsid w:val="00177E2B"/>
    <w:rsid w:val="00177EA2"/>
    <w:rsid w:val="001806B0"/>
    <w:rsid w:val="0018084E"/>
    <w:rsid w:val="00180B9F"/>
    <w:rsid w:val="00181123"/>
    <w:rsid w:val="00181705"/>
    <w:rsid w:val="00181885"/>
    <w:rsid w:val="00181B45"/>
    <w:rsid w:val="00181E8D"/>
    <w:rsid w:val="00181EF8"/>
    <w:rsid w:val="00181EFB"/>
    <w:rsid w:val="001823BB"/>
    <w:rsid w:val="00182524"/>
    <w:rsid w:val="001825CF"/>
    <w:rsid w:val="00182861"/>
    <w:rsid w:val="001829BA"/>
    <w:rsid w:val="001829D2"/>
    <w:rsid w:val="00182BC3"/>
    <w:rsid w:val="00182FB9"/>
    <w:rsid w:val="00182FFB"/>
    <w:rsid w:val="00183CF4"/>
    <w:rsid w:val="00183DF9"/>
    <w:rsid w:val="00183EBF"/>
    <w:rsid w:val="00184509"/>
    <w:rsid w:val="0018461A"/>
    <w:rsid w:val="00184DAD"/>
    <w:rsid w:val="00184F43"/>
    <w:rsid w:val="001850E0"/>
    <w:rsid w:val="0018581C"/>
    <w:rsid w:val="00185B5C"/>
    <w:rsid w:val="00185D5D"/>
    <w:rsid w:val="00185DB9"/>
    <w:rsid w:val="00186233"/>
    <w:rsid w:val="00186243"/>
    <w:rsid w:val="0018643C"/>
    <w:rsid w:val="0018645D"/>
    <w:rsid w:val="00186614"/>
    <w:rsid w:val="001866B8"/>
    <w:rsid w:val="0018675C"/>
    <w:rsid w:val="00186892"/>
    <w:rsid w:val="00186D95"/>
    <w:rsid w:val="00186DA4"/>
    <w:rsid w:val="00186FF6"/>
    <w:rsid w:val="0018718F"/>
    <w:rsid w:val="00187793"/>
    <w:rsid w:val="00187CAA"/>
    <w:rsid w:val="00190260"/>
    <w:rsid w:val="0019044D"/>
    <w:rsid w:val="0019085A"/>
    <w:rsid w:val="001909B8"/>
    <w:rsid w:val="00190BDE"/>
    <w:rsid w:val="00191114"/>
    <w:rsid w:val="0019128B"/>
    <w:rsid w:val="0019147B"/>
    <w:rsid w:val="001917CD"/>
    <w:rsid w:val="001919E5"/>
    <w:rsid w:val="0019265F"/>
    <w:rsid w:val="00192711"/>
    <w:rsid w:val="00192726"/>
    <w:rsid w:val="001927D4"/>
    <w:rsid w:val="00192947"/>
    <w:rsid w:val="00192BAF"/>
    <w:rsid w:val="00192F0C"/>
    <w:rsid w:val="0019317D"/>
    <w:rsid w:val="0019333F"/>
    <w:rsid w:val="0019338A"/>
    <w:rsid w:val="00193451"/>
    <w:rsid w:val="00193991"/>
    <w:rsid w:val="0019400F"/>
    <w:rsid w:val="001940B5"/>
    <w:rsid w:val="0019439D"/>
    <w:rsid w:val="00194455"/>
    <w:rsid w:val="001949AC"/>
    <w:rsid w:val="00194D4C"/>
    <w:rsid w:val="00194D86"/>
    <w:rsid w:val="00194DAD"/>
    <w:rsid w:val="00195285"/>
    <w:rsid w:val="00195710"/>
    <w:rsid w:val="00195989"/>
    <w:rsid w:val="00195BC0"/>
    <w:rsid w:val="00195D4F"/>
    <w:rsid w:val="00195F97"/>
    <w:rsid w:val="001962DC"/>
    <w:rsid w:val="0019643E"/>
    <w:rsid w:val="00196CDA"/>
    <w:rsid w:val="00196CE0"/>
    <w:rsid w:val="00196EDC"/>
    <w:rsid w:val="001971F8"/>
    <w:rsid w:val="0019731C"/>
    <w:rsid w:val="001977C9"/>
    <w:rsid w:val="00197953"/>
    <w:rsid w:val="00197AD0"/>
    <w:rsid w:val="00197E47"/>
    <w:rsid w:val="00197F4F"/>
    <w:rsid w:val="001A0009"/>
    <w:rsid w:val="001A0473"/>
    <w:rsid w:val="001A0733"/>
    <w:rsid w:val="001A081B"/>
    <w:rsid w:val="001A0C3F"/>
    <w:rsid w:val="001A0EF0"/>
    <w:rsid w:val="001A0F0D"/>
    <w:rsid w:val="001A1059"/>
    <w:rsid w:val="001A125F"/>
    <w:rsid w:val="001A128A"/>
    <w:rsid w:val="001A14C2"/>
    <w:rsid w:val="001A1676"/>
    <w:rsid w:val="001A19DC"/>
    <w:rsid w:val="001A19FC"/>
    <w:rsid w:val="001A1BFD"/>
    <w:rsid w:val="001A1CFA"/>
    <w:rsid w:val="001A1E99"/>
    <w:rsid w:val="001A22EA"/>
    <w:rsid w:val="001A288E"/>
    <w:rsid w:val="001A2B96"/>
    <w:rsid w:val="001A2C19"/>
    <w:rsid w:val="001A36DA"/>
    <w:rsid w:val="001A38CA"/>
    <w:rsid w:val="001A3BC1"/>
    <w:rsid w:val="001A3E4B"/>
    <w:rsid w:val="001A3ED2"/>
    <w:rsid w:val="001A3F24"/>
    <w:rsid w:val="001A41D8"/>
    <w:rsid w:val="001A432B"/>
    <w:rsid w:val="001A4775"/>
    <w:rsid w:val="001A4FFA"/>
    <w:rsid w:val="001A51A2"/>
    <w:rsid w:val="001A5370"/>
    <w:rsid w:val="001A5950"/>
    <w:rsid w:val="001A5CDC"/>
    <w:rsid w:val="001A6160"/>
    <w:rsid w:val="001A61A7"/>
    <w:rsid w:val="001A6261"/>
    <w:rsid w:val="001A69B9"/>
    <w:rsid w:val="001A6BC2"/>
    <w:rsid w:val="001A6E31"/>
    <w:rsid w:val="001A6E99"/>
    <w:rsid w:val="001A7285"/>
    <w:rsid w:val="001A753F"/>
    <w:rsid w:val="001A7544"/>
    <w:rsid w:val="001A7790"/>
    <w:rsid w:val="001A7989"/>
    <w:rsid w:val="001A7DA1"/>
    <w:rsid w:val="001A7E37"/>
    <w:rsid w:val="001B017C"/>
    <w:rsid w:val="001B02B8"/>
    <w:rsid w:val="001B099E"/>
    <w:rsid w:val="001B100D"/>
    <w:rsid w:val="001B121E"/>
    <w:rsid w:val="001B1758"/>
    <w:rsid w:val="001B1801"/>
    <w:rsid w:val="001B1817"/>
    <w:rsid w:val="001B190F"/>
    <w:rsid w:val="001B1EB5"/>
    <w:rsid w:val="001B2186"/>
    <w:rsid w:val="001B2224"/>
    <w:rsid w:val="001B2377"/>
    <w:rsid w:val="001B2757"/>
    <w:rsid w:val="001B287B"/>
    <w:rsid w:val="001B3268"/>
    <w:rsid w:val="001B334E"/>
    <w:rsid w:val="001B361C"/>
    <w:rsid w:val="001B3668"/>
    <w:rsid w:val="001B3BDF"/>
    <w:rsid w:val="001B3E2A"/>
    <w:rsid w:val="001B3EE3"/>
    <w:rsid w:val="001B4220"/>
    <w:rsid w:val="001B42DC"/>
    <w:rsid w:val="001B469F"/>
    <w:rsid w:val="001B4972"/>
    <w:rsid w:val="001B4C47"/>
    <w:rsid w:val="001B4CD3"/>
    <w:rsid w:val="001B5125"/>
    <w:rsid w:val="001B5234"/>
    <w:rsid w:val="001B5CDC"/>
    <w:rsid w:val="001B5DB6"/>
    <w:rsid w:val="001B5EF9"/>
    <w:rsid w:val="001B611B"/>
    <w:rsid w:val="001B62A0"/>
    <w:rsid w:val="001B630F"/>
    <w:rsid w:val="001B6844"/>
    <w:rsid w:val="001B6E83"/>
    <w:rsid w:val="001B6F99"/>
    <w:rsid w:val="001B7749"/>
    <w:rsid w:val="001B7776"/>
    <w:rsid w:val="001B7863"/>
    <w:rsid w:val="001B78C5"/>
    <w:rsid w:val="001B7991"/>
    <w:rsid w:val="001B7B28"/>
    <w:rsid w:val="001B7EF9"/>
    <w:rsid w:val="001C0B99"/>
    <w:rsid w:val="001C1082"/>
    <w:rsid w:val="001C1098"/>
    <w:rsid w:val="001C155E"/>
    <w:rsid w:val="001C1A72"/>
    <w:rsid w:val="001C1BF4"/>
    <w:rsid w:val="001C1D75"/>
    <w:rsid w:val="001C2406"/>
    <w:rsid w:val="001C2555"/>
    <w:rsid w:val="001C261B"/>
    <w:rsid w:val="001C27E3"/>
    <w:rsid w:val="001C2A76"/>
    <w:rsid w:val="001C2CE6"/>
    <w:rsid w:val="001C2DF4"/>
    <w:rsid w:val="001C303B"/>
    <w:rsid w:val="001C32CA"/>
    <w:rsid w:val="001C33AD"/>
    <w:rsid w:val="001C3890"/>
    <w:rsid w:val="001C3C0F"/>
    <w:rsid w:val="001C3DF6"/>
    <w:rsid w:val="001C3ED5"/>
    <w:rsid w:val="001C433E"/>
    <w:rsid w:val="001C47D0"/>
    <w:rsid w:val="001C50C7"/>
    <w:rsid w:val="001C570E"/>
    <w:rsid w:val="001C5722"/>
    <w:rsid w:val="001C5CDA"/>
    <w:rsid w:val="001C5DD8"/>
    <w:rsid w:val="001C61AA"/>
    <w:rsid w:val="001C635C"/>
    <w:rsid w:val="001C6399"/>
    <w:rsid w:val="001C6BC6"/>
    <w:rsid w:val="001C6FB6"/>
    <w:rsid w:val="001C755E"/>
    <w:rsid w:val="001C7759"/>
    <w:rsid w:val="001C7A03"/>
    <w:rsid w:val="001C7A82"/>
    <w:rsid w:val="001C7D7B"/>
    <w:rsid w:val="001C7F29"/>
    <w:rsid w:val="001D08AB"/>
    <w:rsid w:val="001D0B26"/>
    <w:rsid w:val="001D0E3F"/>
    <w:rsid w:val="001D0EE1"/>
    <w:rsid w:val="001D0FB5"/>
    <w:rsid w:val="001D101F"/>
    <w:rsid w:val="001D1420"/>
    <w:rsid w:val="001D1BD5"/>
    <w:rsid w:val="001D1CEA"/>
    <w:rsid w:val="001D1DA6"/>
    <w:rsid w:val="001D1DD1"/>
    <w:rsid w:val="001D1EE9"/>
    <w:rsid w:val="001D2352"/>
    <w:rsid w:val="001D2815"/>
    <w:rsid w:val="001D287C"/>
    <w:rsid w:val="001D2A24"/>
    <w:rsid w:val="001D2AA5"/>
    <w:rsid w:val="001D2CBD"/>
    <w:rsid w:val="001D2E95"/>
    <w:rsid w:val="001D2FEB"/>
    <w:rsid w:val="001D300D"/>
    <w:rsid w:val="001D31CE"/>
    <w:rsid w:val="001D3382"/>
    <w:rsid w:val="001D3423"/>
    <w:rsid w:val="001D368A"/>
    <w:rsid w:val="001D394F"/>
    <w:rsid w:val="001D3B12"/>
    <w:rsid w:val="001D402A"/>
    <w:rsid w:val="001D4462"/>
    <w:rsid w:val="001D4B25"/>
    <w:rsid w:val="001D4BAB"/>
    <w:rsid w:val="001D4FC2"/>
    <w:rsid w:val="001D5530"/>
    <w:rsid w:val="001D5BC4"/>
    <w:rsid w:val="001D5E3F"/>
    <w:rsid w:val="001D62D5"/>
    <w:rsid w:val="001D679D"/>
    <w:rsid w:val="001D6866"/>
    <w:rsid w:val="001D6CB6"/>
    <w:rsid w:val="001D6E08"/>
    <w:rsid w:val="001D706C"/>
    <w:rsid w:val="001D722D"/>
    <w:rsid w:val="001D741C"/>
    <w:rsid w:val="001D7753"/>
    <w:rsid w:val="001D798E"/>
    <w:rsid w:val="001E01D7"/>
    <w:rsid w:val="001E0D3F"/>
    <w:rsid w:val="001E1A5E"/>
    <w:rsid w:val="001E1B31"/>
    <w:rsid w:val="001E1C8C"/>
    <w:rsid w:val="001E1F44"/>
    <w:rsid w:val="001E2195"/>
    <w:rsid w:val="001E21D5"/>
    <w:rsid w:val="001E263C"/>
    <w:rsid w:val="001E2AE5"/>
    <w:rsid w:val="001E36E7"/>
    <w:rsid w:val="001E38C1"/>
    <w:rsid w:val="001E3ADC"/>
    <w:rsid w:val="001E3F69"/>
    <w:rsid w:val="001E4765"/>
    <w:rsid w:val="001E4A02"/>
    <w:rsid w:val="001E4D5E"/>
    <w:rsid w:val="001E4E64"/>
    <w:rsid w:val="001E4E7B"/>
    <w:rsid w:val="001E4FD4"/>
    <w:rsid w:val="001E5C80"/>
    <w:rsid w:val="001E62D2"/>
    <w:rsid w:val="001E6445"/>
    <w:rsid w:val="001E655B"/>
    <w:rsid w:val="001E69B4"/>
    <w:rsid w:val="001E6DD6"/>
    <w:rsid w:val="001E7551"/>
    <w:rsid w:val="001E7913"/>
    <w:rsid w:val="001F0088"/>
    <w:rsid w:val="001F0138"/>
    <w:rsid w:val="001F05BD"/>
    <w:rsid w:val="001F0890"/>
    <w:rsid w:val="001F0A39"/>
    <w:rsid w:val="001F0A3E"/>
    <w:rsid w:val="001F0B90"/>
    <w:rsid w:val="001F0CCE"/>
    <w:rsid w:val="001F1352"/>
    <w:rsid w:val="001F1B4F"/>
    <w:rsid w:val="001F1EA0"/>
    <w:rsid w:val="001F20C9"/>
    <w:rsid w:val="001F2195"/>
    <w:rsid w:val="001F274B"/>
    <w:rsid w:val="001F277E"/>
    <w:rsid w:val="001F29F3"/>
    <w:rsid w:val="001F2ADD"/>
    <w:rsid w:val="001F2C48"/>
    <w:rsid w:val="001F2D01"/>
    <w:rsid w:val="001F2DB1"/>
    <w:rsid w:val="001F2E7C"/>
    <w:rsid w:val="001F30EE"/>
    <w:rsid w:val="001F3135"/>
    <w:rsid w:val="001F3460"/>
    <w:rsid w:val="001F3795"/>
    <w:rsid w:val="001F3F62"/>
    <w:rsid w:val="001F41B0"/>
    <w:rsid w:val="001F41E6"/>
    <w:rsid w:val="001F43B5"/>
    <w:rsid w:val="001F4546"/>
    <w:rsid w:val="001F45B5"/>
    <w:rsid w:val="001F460E"/>
    <w:rsid w:val="001F46C9"/>
    <w:rsid w:val="001F4F0A"/>
    <w:rsid w:val="001F50B8"/>
    <w:rsid w:val="001F50D2"/>
    <w:rsid w:val="001F5398"/>
    <w:rsid w:val="001F55F6"/>
    <w:rsid w:val="001F5617"/>
    <w:rsid w:val="001F5984"/>
    <w:rsid w:val="001F5B33"/>
    <w:rsid w:val="001F5B4D"/>
    <w:rsid w:val="001F60BA"/>
    <w:rsid w:val="001F6104"/>
    <w:rsid w:val="001F62C0"/>
    <w:rsid w:val="001F6543"/>
    <w:rsid w:val="001F7599"/>
    <w:rsid w:val="001F7A45"/>
    <w:rsid w:val="00200033"/>
    <w:rsid w:val="002006BC"/>
    <w:rsid w:val="00200833"/>
    <w:rsid w:val="0020095B"/>
    <w:rsid w:val="00200BD1"/>
    <w:rsid w:val="00200DC4"/>
    <w:rsid w:val="00200DF2"/>
    <w:rsid w:val="00200EAE"/>
    <w:rsid w:val="00200EEB"/>
    <w:rsid w:val="00200F18"/>
    <w:rsid w:val="00201392"/>
    <w:rsid w:val="002016DC"/>
    <w:rsid w:val="00201A3F"/>
    <w:rsid w:val="00201BA5"/>
    <w:rsid w:val="00201F0E"/>
    <w:rsid w:val="002021D9"/>
    <w:rsid w:val="002023AC"/>
    <w:rsid w:val="0020324D"/>
    <w:rsid w:val="002039CB"/>
    <w:rsid w:val="00203AA3"/>
    <w:rsid w:val="00203DF2"/>
    <w:rsid w:val="00203E72"/>
    <w:rsid w:val="00204136"/>
    <w:rsid w:val="00204437"/>
    <w:rsid w:val="00204616"/>
    <w:rsid w:val="002046ED"/>
    <w:rsid w:val="00204A0D"/>
    <w:rsid w:val="00204B0B"/>
    <w:rsid w:val="00204B4B"/>
    <w:rsid w:val="00204B54"/>
    <w:rsid w:val="00204F38"/>
    <w:rsid w:val="00204F4D"/>
    <w:rsid w:val="00205040"/>
    <w:rsid w:val="0020536C"/>
    <w:rsid w:val="0020542F"/>
    <w:rsid w:val="00205583"/>
    <w:rsid w:val="002060C8"/>
    <w:rsid w:val="00206247"/>
    <w:rsid w:val="002063B6"/>
    <w:rsid w:val="002064C8"/>
    <w:rsid w:val="0020663C"/>
    <w:rsid w:val="00206657"/>
    <w:rsid w:val="002067C9"/>
    <w:rsid w:val="00206CFF"/>
    <w:rsid w:val="00206F99"/>
    <w:rsid w:val="00206FD0"/>
    <w:rsid w:val="002071A1"/>
    <w:rsid w:val="002072CE"/>
    <w:rsid w:val="0020770D"/>
    <w:rsid w:val="00207AF1"/>
    <w:rsid w:val="00207C6D"/>
    <w:rsid w:val="00207FA7"/>
    <w:rsid w:val="00207FA8"/>
    <w:rsid w:val="002103DB"/>
    <w:rsid w:val="0021090F"/>
    <w:rsid w:val="00210C05"/>
    <w:rsid w:val="00210E70"/>
    <w:rsid w:val="00210EF0"/>
    <w:rsid w:val="0021103D"/>
    <w:rsid w:val="002118E1"/>
    <w:rsid w:val="00211B50"/>
    <w:rsid w:val="0021269F"/>
    <w:rsid w:val="0021275B"/>
    <w:rsid w:val="002128B2"/>
    <w:rsid w:val="00212A7D"/>
    <w:rsid w:val="00212AA6"/>
    <w:rsid w:val="0021336A"/>
    <w:rsid w:val="0021355A"/>
    <w:rsid w:val="0021369F"/>
    <w:rsid w:val="00213ADB"/>
    <w:rsid w:val="00213C12"/>
    <w:rsid w:val="00213D04"/>
    <w:rsid w:val="00213D60"/>
    <w:rsid w:val="0021402B"/>
    <w:rsid w:val="00214391"/>
    <w:rsid w:val="0021499C"/>
    <w:rsid w:val="00214D75"/>
    <w:rsid w:val="002150DD"/>
    <w:rsid w:val="00215474"/>
    <w:rsid w:val="0021556A"/>
    <w:rsid w:val="00215682"/>
    <w:rsid w:val="00215AB0"/>
    <w:rsid w:val="00215B20"/>
    <w:rsid w:val="00216018"/>
    <w:rsid w:val="0021614C"/>
    <w:rsid w:val="00216179"/>
    <w:rsid w:val="002161B5"/>
    <w:rsid w:val="00216383"/>
    <w:rsid w:val="0021689D"/>
    <w:rsid w:val="00216A96"/>
    <w:rsid w:val="00217157"/>
    <w:rsid w:val="00217198"/>
    <w:rsid w:val="0021736B"/>
    <w:rsid w:val="00217418"/>
    <w:rsid w:val="002175CB"/>
    <w:rsid w:val="00217850"/>
    <w:rsid w:val="00217879"/>
    <w:rsid w:val="00217D00"/>
    <w:rsid w:val="00217F72"/>
    <w:rsid w:val="00217F9A"/>
    <w:rsid w:val="00217FF1"/>
    <w:rsid w:val="002202AF"/>
    <w:rsid w:val="0022042C"/>
    <w:rsid w:val="00220539"/>
    <w:rsid w:val="00220AC1"/>
    <w:rsid w:val="00220AEE"/>
    <w:rsid w:val="00220D04"/>
    <w:rsid w:val="00220D2C"/>
    <w:rsid w:val="00220F2F"/>
    <w:rsid w:val="00221005"/>
    <w:rsid w:val="00221238"/>
    <w:rsid w:val="0022190D"/>
    <w:rsid w:val="00221BF1"/>
    <w:rsid w:val="00221D9B"/>
    <w:rsid w:val="00222053"/>
    <w:rsid w:val="002220BB"/>
    <w:rsid w:val="00222288"/>
    <w:rsid w:val="0022273A"/>
    <w:rsid w:val="00222B32"/>
    <w:rsid w:val="00222F90"/>
    <w:rsid w:val="00222FEE"/>
    <w:rsid w:val="00223180"/>
    <w:rsid w:val="002231A9"/>
    <w:rsid w:val="002236C7"/>
    <w:rsid w:val="002236F8"/>
    <w:rsid w:val="0022388F"/>
    <w:rsid w:val="00223B1B"/>
    <w:rsid w:val="00223FE1"/>
    <w:rsid w:val="00224116"/>
    <w:rsid w:val="0022430B"/>
    <w:rsid w:val="002243F7"/>
    <w:rsid w:val="0022457C"/>
    <w:rsid w:val="0022463F"/>
    <w:rsid w:val="00224854"/>
    <w:rsid w:val="002248F8"/>
    <w:rsid w:val="00224926"/>
    <w:rsid w:val="00225030"/>
    <w:rsid w:val="0022540A"/>
    <w:rsid w:val="0022544D"/>
    <w:rsid w:val="0022555E"/>
    <w:rsid w:val="00225D32"/>
    <w:rsid w:val="00225FDF"/>
    <w:rsid w:val="00225FFA"/>
    <w:rsid w:val="002261D7"/>
    <w:rsid w:val="002266A5"/>
    <w:rsid w:val="002268C8"/>
    <w:rsid w:val="00226AC4"/>
    <w:rsid w:val="00227196"/>
    <w:rsid w:val="0022766A"/>
    <w:rsid w:val="0022767C"/>
    <w:rsid w:val="00227874"/>
    <w:rsid w:val="00227A7B"/>
    <w:rsid w:val="00227DD0"/>
    <w:rsid w:val="00227EB4"/>
    <w:rsid w:val="00227FAF"/>
    <w:rsid w:val="002303E2"/>
    <w:rsid w:val="0023064A"/>
    <w:rsid w:val="0023065C"/>
    <w:rsid w:val="00230914"/>
    <w:rsid w:val="00230C4B"/>
    <w:rsid w:val="00231123"/>
    <w:rsid w:val="00231712"/>
    <w:rsid w:val="00231A1D"/>
    <w:rsid w:val="00231C7C"/>
    <w:rsid w:val="00231CD6"/>
    <w:rsid w:val="00231EEE"/>
    <w:rsid w:val="00231F79"/>
    <w:rsid w:val="0023239A"/>
    <w:rsid w:val="00232C1F"/>
    <w:rsid w:val="00232D3B"/>
    <w:rsid w:val="00232E66"/>
    <w:rsid w:val="002331AF"/>
    <w:rsid w:val="00233863"/>
    <w:rsid w:val="002339F7"/>
    <w:rsid w:val="00233AAD"/>
    <w:rsid w:val="00234070"/>
    <w:rsid w:val="00234274"/>
    <w:rsid w:val="00234523"/>
    <w:rsid w:val="0023462D"/>
    <w:rsid w:val="0023472E"/>
    <w:rsid w:val="00234AB7"/>
    <w:rsid w:val="00234F21"/>
    <w:rsid w:val="00234F8F"/>
    <w:rsid w:val="00234FEE"/>
    <w:rsid w:val="00235157"/>
    <w:rsid w:val="0023531A"/>
    <w:rsid w:val="00235352"/>
    <w:rsid w:val="002357E6"/>
    <w:rsid w:val="00235882"/>
    <w:rsid w:val="002359AC"/>
    <w:rsid w:val="002359EE"/>
    <w:rsid w:val="00235C71"/>
    <w:rsid w:val="00235FEE"/>
    <w:rsid w:val="00236139"/>
    <w:rsid w:val="0023623E"/>
    <w:rsid w:val="002365A1"/>
    <w:rsid w:val="0023681A"/>
    <w:rsid w:val="002368CA"/>
    <w:rsid w:val="00236A88"/>
    <w:rsid w:val="00236CE9"/>
    <w:rsid w:val="00237850"/>
    <w:rsid w:val="002379AD"/>
    <w:rsid w:val="00237BF9"/>
    <w:rsid w:val="00237D3B"/>
    <w:rsid w:val="00240302"/>
    <w:rsid w:val="00240A6E"/>
    <w:rsid w:val="0024118F"/>
    <w:rsid w:val="00241273"/>
    <w:rsid w:val="00241632"/>
    <w:rsid w:val="00241F4B"/>
    <w:rsid w:val="002422BB"/>
    <w:rsid w:val="002422D4"/>
    <w:rsid w:val="00242FCD"/>
    <w:rsid w:val="002432F2"/>
    <w:rsid w:val="002436B3"/>
    <w:rsid w:val="002438E5"/>
    <w:rsid w:val="002439CA"/>
    <w:rsid w:val="00243E31"/>
    <w:rsid w:val="002444F0"/>
    <w:rsid w:val="00244AFB"/>
    <w:rsid w:val="00244E25"/>
    <w:rsid w:val="002455FA"/>
    <w:rsid w:val="00245850"/>
    <w:rsid w:val="00245904"/>
    <w:rsid w:val="002459B7"/>
    <w:rsid w:val="00245AB2"/>
    <w:rsid w:val="00245EB6"/>
    <w:rsid w:val="00245F44"/>
    <w:rsid w:val="0024634A"/>
    <w:rsid w:val="00246505"/>
    <w:rsid w:val="00246A81"/>
    <w:rsid w:val="00246BA5"/>
    <w:rsid w:val="00246BC4"/>
    <w:rsid w:val="00246D9A"/>
    <w:rsid w:val="00246E25"/>
    <w:rsid w:val="002470D7"/>
    <w:rsid w:val="002472BC"/>
    <w:rsid w:val="00247401"/>
    <w:rsid w:val="00247B76"/>
    <w:rsid w:val="00247C4D"/>
    <w:rsid w:val="00247CA2"/>
    <w:rsid w:val="0025026E"/>
    <w:rsid w:val="00250849"/>
    <w:rsid w:val="002509BA"/>
    <w:rsid w:val="00250CB2"/>
    <w:rsid w:val="00251084"/>
    <w:rsid w:val="00251189"/>
    <w:rsid w:val="00251331"/>
    <w:rsid w:val="00251B2F"/>
    <w:rsid w:val="002522BD"/>
    <w:rsid w:val="002524CC"/>
    <w:rsid w:val="002527C9"/>
    <w:rsid w:val="00252C69"/>
    <w:rsid w:val="002531C9"/>
    <w:rsid w:val="00253359"/>
    <w:rsid w:val="00253484"/>
    <w:rsid w:val="00253535"/>
    <w:rsid w:val="002536BA"/>
    <w:rsid w:val="002536FA"/>
    <w:rsid w:val="00253AB8"/>
    <w:rsid w:val="002543C6"/>
    <w:rsid w:val="002544E7"/>
    <w:rsid w:val="00254768"/>
    <w:rsid w:val="0025499B"/>
    <w:rsid w:val="00254A94"/>
    <w:rsid w:val="00254B06"/>
    <w:rsid w:val="00254F30"/>
    <w:rsid w:val="00254F53"/>
    <w:rsid w:val="0025507A"/>
    <w:rsid w:val="00255213"/>
    <w:rsid w:val="00255B56"/>
    <w:rsid w:val="00255C71"/>
    <w:rsid w:val="00255DFB"/>
    <w:rsid w:val="0025626F"/>
    <w:rsid w:val="00256338"/>
    <w:rsid w:val="00256A45"/>
    <w:rsid w:val="00257178"/>
    <w:rsid w:val="0025720C"/>
    <w:rsid w:val="0025757C"/>
    <w:rsid w:val="002575CD"/>
    <w:rsid w:val="002578F4"/>
    <w:rsid w:val="00257B01"/>
    <w:rsid w:val="002600DB"/>
    <w:rsid w:val="0026039D"/>
    <w:rsid w:val="00260417"/>
    <w:rsid w:val="002608FE"/>
    <w:rsid w:val="002609C3"/>
    <w:rsid w:val="00260A00"/>
    <w:rsid w:val="00260A20"/>
    <w:rsid w:val="00261369"/>
    <w:rsid w:val="00261526"/>
    <w:rsid w:val="00261F5E"/>
    <w:rsid w:val="00261FC3"/>
    <w:rsid w:val="00262102"/>
    <w:rsid w:val="002627C1"/>
    <w:rsid w:val="00262842"/>
    <w:rsid w:val="00262BF6"/>
    <w:rsid w:val="00262D20"/>
    <w:rsid w:val="00262E1D"/>
    <w:rsid w:val="00263079"/>
    <w:rsid w:val="002632E2"/>
    <w:rsid w:val="00263305"/>
    <w:rsid w:val="002636A5"/>
    <w:rsid w:val="00263883"/>
    <w:rsid w:val="00264472"/>
    <w:rsid w:val="00264568"/>
    <w:rsid w:val="002647FF"/>
    <w:rsid w:val="0026491F"/>
    <w:rsid w:val="00264C18"/>
    <w:rsid w:val="00264EEA"/>
    <w:rsid w:val="0026518C"/>
    <w:rsid w:val="00265816"/>
    <w:rsid w:val="002658E5"/>
    <w:rsid w:val="00265942"/>
    <w:rsid w:val="00265963"/>
    <w:rsid w:val="002659D4"/>
    <w:rsid w:val="00265EFD"/>
    <w:rsid w:val="002660D4"/>
    <w:rsid w:val="00266A8E"/>
    <w:rsid w:val="00266B83"/>
    <w:rsid w:val="00266D1B"/>
    <w:rsid w:val="00266F01"/>
    <w:rsid w:val="00267182"/>
    <w:rsid w:val="0026718B"/>
    <w:rsid w:val="0026733E"/>
    <w:rsid w:val="00267BBA"/>
    <w:rsid w:val="002707A9"/>
    <w:rsid w:val="0027097C"/>
    <w:rsid w:val="00270C69"/>
    <w:rsid w:val="00271090"/>
    <w:rsid w:val="00271152"/>
    <w:rsid w:val="002712EA"/>
    <w:rsid w:val="0027163D"/>
    <w:rsid w:val="002716B3"/>
    <w:rsid w:val="002717E6"/>
    <w:rsid w:val="002721C1"/>
    <w:rsid w:val="0027240C"/>
    <w:rsid w:val="0027252D"/>
    <w:rsid w:val="002727A8"/>
    <w:rsid w:val="00272B69"/>
    <w:rsid w:val="00272C96"/>
    <w:rsid w:val="00272C97"/>
    <w:rsid w:val="00272E2B"/>
    <w:rsid w:val="00273055"/>
    <w:rsid w:val="0027313A"/>
    <w:rsid w:val="002738DB"/>
    <w:rsid w:val="00273944"/>
    <w:rsid w:val="00273B34"/>
    <w:rsid w:val="00273EA1"/>
    <w:rsid w:val="002743FA"/>
    <w:rsid w:val="00274425"/>
    <w:rsid w:val="002744A7"/>
    <w:rsid w:val="0027451B"/>
    <w:rsid w:val="0027476F"/>
    <w:rsid w:val="002747A9"/>
    <w:rsid w:val="00274D6A"/>
    <w:rsid w:val="00274FA3"/>
    <w:rsid w:val="00275899"/>
    <w:rsid w:val="00275E4F"/>
    <w:rsid w:val="00276118"/>
    <w:rsid w:val="00276212"/>
    <w:rsid w:val="002766CE"/>
    <w:rsid w:val="002773EE"/>
    <w:rsid w:val="00277535"/>
    <w:rsid w:val="0027772B"/>
    <w:rsid w:val="0027788F"/>
    <w:rsid w:val="00277989"/>
    <w:rsid w:val="00277A8E"/>
    <w:rsid w:val="00277C3B"/>
    <w:rsid w:val="00277C8A"/>
    <w:rsid w:val="0028014C"/>
    <w:rsid w:val="002805C7"/>
    <w:rsid w:val="00281562"/>
    <w:rsid w:val="00281E5B"/>
    <w:rsid w:val="00282A0C"/>
    <w:rsid w:val="00282C7D"/>
    <w:rsid w:val="00282F59"/>
    <w:rsid w:val="00283012"/>
    <w:rsid w:val="002835D5"/>
    <w:rsid w:val="00283C56"/>
    <w:rsid w:val="00284123"/>
    <w:rsid w:val="002841BF"/>
    <w:rsid w:val="00284A55"/>
    <w:rsid w:val="00284D56"/>
    <w:rsid w:val="00285384"/>
    <w:rsid w:val="002854B9"/>
    <w:rsid w:val="002856E9"/>
    <w:rsid w:val="0028587F"/>
    <w:rsid w:val="00285980"/>
    <w:rsid w:val="00285D36"/>
    <w:rsid w:val="0028607A"/>
    <w:rsid w:val="0028632E"/>
    <w:rsid w:val="002867A1"/>
    <w:rsid w:val="00286B7A"/>
    <w:rsid w:val="00286D52"/>
    <w:rsid w:val="00286E55"/>
    <w:rsid w:val="00286EB7"/>
    <w:rsid w:val="00286FDC"/>
    <w:rsid w:val="00287491"/>
    <w:rsid w:val="0028789E"/>
    <w:rsid w:val="00287EA5"/>
    <w:rsid w:val="00290117"/>
    <w:rsid w:val="0029031D"/>
    <w:rsid w:val="002903E8"/>
    <w:rsid w:val="00291763"/>
    <w:rsid w:val="002919EA"/>
    <w:rsid w:val="002922F9"/>
    <w:rsid w:val="0029263F"/>
    <w:rsid w:val="0029268F"/>
    <w:rsid w:val="00292705"/>
    <w:rsid w:val="00292E2A"/>
    <w:rsid w:val="002932ED"/>
    <w:rsid w:val="002936FB"/>
    <w:rsid w:val="00293CD4"/>
    <w:rsid w:val="0029411D"/>
    <w:rsid w:val="0029450D"/>
    <w:rsid w:val="00294602"/>
    <w:rsid w:val="0029499B"/>
    <w:rsid w:val="002949EF"/>
    <w:rsid w:val="00294A1A"/>
    <w:rsid w:val="00294B62"/>
    <w:rsid w:val="00294C93"/>
    <w:rsid w:val="00294F26"/>
    <w:rsid w:val="00294F5D"/>
    <w:rsid w:val="00294FF4"/>
    <w:rsid w:val="00295227"/>
    <w:rsid w:val="00295752"/>
    <w:rsid w:val="00295889"/>
    <w:rsid w:val="0029591C"/>
    <w:rsid w:val="00295A62"/>
    <w:rsid w:val="00295B92"/>
    <w:rsid w:val="00295F09"/>
    <w:rsid w:val="00296586"/>
    <w:rsid w:val="002967EA"/>
    <w:rsid w:val="00296A73"/>
    <w:rsid w:val="00296B91"/>
    <w:rsid w:val="00296EF6"/>
    <w:rsid w:val="00297356"/>
    <w:rsid w:val="00297990"/>
    <w:rsid w:val="00297A0B"/>
    <w:rsid w:val="002A00BC"/>
    <w:rsid w:val="002A03DD"/>
    <w:rsid w:val="002A0566"/>
    <w:rsid w:val="002A0D04"/>
    <w:rsid w:val="002A185F"/>
    <w:rsid w:val="002A1931"/>
    <w:rsid w:val="002A1CCE"/>
    <w:rsid w:val="002A1F01"/>
    <w:rsid w:val="002A1F02"/>
    <w:rsid w:val="002A2274"/>
    <w:rsid w:val="002A2645"/>
    <w:rsid w:val="002A28B6"/>
    <w:rsid w:val="002A2DCF"/>
    <w:rsid w:val="002A3177"/>
    <w:rsid w:val="002A3998"/>
    <w:rsid w:val="002A3C3B"/>
    <w:rsid w:val="002A3EB8"/>
    <w:rsid w:val="002A401D"/>
    <w:rsid w:val="002A4879"/>
    <w:rsid w:val="002A49E9"/>
    <w:rsid w:val="002A4A29"/>
    <w:rsid w:val="002A4C8E"/>
    <w:rsid w:val="002A4E54"/>
    <w:rsid w:val="002A4F02"/>
    <w:rsid w:val="002A5014"/>
    <w:rsid w:val="002A52D4"/>
    <w:rsid w:val="002A5490"/>
    <w:rsid w:val="002A5723"/>
    <w:rsid w:val="002A5772"/>
    <w:rsid w:val="002A58AD"/>
    <w:rsid w:val="002A5B37"/>
    <w:rsid w:val="002A5F2C"/>
    <w:rsid w:val="002A5F2D"/>
    <w:rsid w:val="002A607F"/>
    <w:rsid w:val="002A62C4"/>
    <w:rsid w:val="002A67A0"/>
    <w:rsid w:val="002A67EF"/>
    <w:rsid w:val="002A6A76"/>
    <w:rsid w:val="002A6C58"/>
    <w:rsid w:val="002A6F42"/>
    <w:rsid w:val="002A700D"/>
    <w:rsid w:val="002A7075"/>
    <w:rsid w:val="002A750F"/>
    <w:rsid w:val="002A77AD"/>
    <w:rsid w:val="002A7C5B"/>
    <w:rsid w:val="002B0146"/>
    <w:rsid w:val="002B0543"/>
    <w:rsid w:val="002B07F3"/>
    <w:rsid w:val="002B0A11"/>
    <w:rsid w:val="002B0EEE"/>
    <w:rsid w:val="002B10BD"/>
    <w:rsid w:val="002B1944"/>
    <w:rsid w:val="002B2063"/>
    <w:rsid w:val="002B20E7"/>
    <w:rsid w:val="002B2100"/>
    <w:rsid w:val="002B2318"/>
    <w:rsid w:val="002B2372"/>
    <w:rsid w:val="002B26E9"/>
    <w:rsid w:val="002B2975"/>
    <w:rsid w:val="002B2CAB"/>
    <w:rsid w:val="002B2DEC"/>
    <w:rsid w:val="002B2EC8"/>
    <w:rsid w:val="002B2F85"/>
    <w:rsid w:val="002B3082"/>
    <w:rsid w:val="002B35AF"/>
    <w:rsid w:val="002B389C"/>
    <w:rsid w:val="002B3DF2"/>
    <w:rsid w:val="002B405F"/>
    <w:rsid w:val="002B41CA"/>
    <w:rsid w:val="002B4235"/>
    <w:rsid w:val="002B4335"/>
    <w:rsid w:val="002B44F5"/>
    <w:rsid w:val="002B4691"/>
    <w:rsid w:val="002B46BE"/>
    <w:rsid w:val="002B46E8"/>
    <w:rsid w:val="002B497D"/>
    <w:rsid w:val="002B4FBC"/>
    <w:rsid w:val="002B5523"/>
    <w:rsid w:val="002B5A76"/>
    <w:rsid w:val="002B5B64"/>
    <w:rsid w:val="002B5BA4"/>
    <w:rsid w:val="002B5C65"/>
    <w:rsid w:val="002B5CDF"/>
    <w:rsid w:val="002B5E74"/>
    <w:rsid w:val="002B5F2B"/>
    <w:rsid w:val="002B608B"/>
    <w:rsid w:val="002B60E7"/>
    <w:rsid w:val="002B63AA"/>
    <w:rsid w:val="002B6734"/>
    <w:rsid w:val="002B6A59"/>
    <w:rsid w:val="002B6C97"/>
    <w:rsid w:val="002B6EB2"/>
    <w:rsid w:val="002B6FDC"/>
    <w:rsid w:val="002B760B"/>
    <w:rsid w:val="002B7833"/>
    <w:rsid w:val="002B7D85"/>
    <w:rsid w:val="002B7DE0"/>
    <w:rsid w:val="002C035F"/>
    <w:rsid w:val="002C040B"/>
    <w:rsid w:val="002C044A"/>
    <w:rsid w:val="002C0B22"/>
    <w:rsid w:val="002C0D85"/>
    <w:rsid w:val="002C169C"/>
    <w:rsid w:val="002C1B9B"/>
    <w:rsid w:val="002C1E10"/>
    <w:rsid w:val="002C286F"/>
    <w:rsid w:val="002C2A31"/>
    <w:rsid w:val="002C2AC2"/>
    <w:rsid w:val="002C2C0D"/>
    <w:rsid w:val="002C2F2D"/>
    <w:rsid w:val="002C2FCF"/>
    <w:rsid w:val="002C2FF1"/>
    <w:rsid w:val="002C33FE"/>
    <w:rsid w:val="002C340A"/>
    <w:rsid w:val="002C3468"/>
    <w:rsid w:val="002C3502"/>
    <w:rsid w:val="002C3858"/>
    <w:rsid w:val="002C40AB"/>
    <w:rsid w:val="002C417C"/>
    <w:rsid w:val="002C41F4"/>
    <w:rsid w:val="002C42E8"/>
    <w:rsid w:val="002C4795"/>
    <w:rsid w:val="002C4969"/>
    <w:rsid w:val="002C4D1F"/>
    <w:rsid w:val="002C4F3D"/>
    <w:rsid w:val="002C510A"/>
    <w:rsid w:val="002C547D"/>
    <w:rsid w:val="002C5809"/>
    <w:rsid w:val="002C5CA6"/>
    <w:rsid w:val="002C5EC2"/>
    <w:rsid w:val="002C6103"/>
    <w:rsid w:val="002C673E"/>
    <w:rsid w:val="002C7147"/>
    <w:rsid w:val="002C7DE6"/>
    <w:rsid w:val="002D0372"/>
    <w:rsid w:val="002D05E5"/>
    <w:rsid w:val="002D0730"/>
    <w:rsid w:val="002D10A6"/>
    <w:rsid w:val="002D14D3"/>
    <w:rsid w:val="002D15B1"/>
    <w:rsid w:val="002D16B7"/>
    <w:rsid w:val="002D1CC4"/>
    <w:rsid w:val="002D1E21"/>
    <w:rsid w:val="002D20A6"/>
    <w:rsid w:val="002D24D2"/>
    <w:rsid w:val="002D3306"/>
    <w:rsid w:val="002D3309"/>
    <w:rsid w:val="002D33D7"/>
    <w:rsid w:val="002D35F5"/>
    <w:rsid w:val="002D48E7"/>
    <w:rsid w:val="002D5206"/>
    <w:rsid w:val="002D536C"/>
    <w:rsid w:val="002D5590"/>
    <w:rsid w:val="002D5647"/>
    <w:rsid w:val="002D5861"/>
    <w:rsid w:val="002D5957"/>
    <w:rsid w:val="002D5B7F"/>
    <w:rsid w:val="002D60F0"/>
    <w:rsid w:val="002D631C"/>
    <w:rsid w:val="002D64AC"/>
    <w:rsid w:val="002D6A4B"/>
    <w:rsid w:val="002D6BA0"/>
    <w:rsid w:val="002D6BDA"/>
    <w:rsid w:val="002D6CA5"/>
    <w:rsid w:val="002D6EF6"/>
    <w:rsid w:val="002D6F77"/>
    <w:rsid w:val="002D76A1"/>
    <w:rsid w:val="002D78AE"/>
    <w:rsid w:val="002D7B0A"/>
    <w:rsid w:val="002D7E93"/>
    <w:rsid w:val="002E02B8"/>
    <w:rsid w:val="002E051B"/>
    <w:rsid w:val="002E1167"/>
    <w:rsid w:val="002E116C"/>
    <w:rsid w:val="002E14A1"/>
    <w:rsid w:val="002E1813"/>
    <w:rsid w:val="002E1863"/>
    <w:rsid w:val="002E195B"/>
    <w:rsid w:val="002E2754"/>
    <w:rsid w:val="002E2C53"/>
    <w:rsid w:val="002E3077"/>
    <w:rsid w:val="002E30BF"/>
    <w:rsid w:val="002E3454"/>
    <w:rsid w:val="002E39F0"/>
    <w:rsid w:val="002E3C0D"/>
    <w:rsid w:val="002E4210"/>
    <w:rsid w:val="002E4477"/>
    <w:rsid w:val="002E464F"/>
    <w:rsid w:val="002E48C9"/>
    <w:rsid w:val="002E52DC"/>
    <w:rsid w:val="002E5B3D"/>
    <w:rsid w:val="002E5D5A"/>
    <w:rsid w:val="002E6157"/>
    <w:rsid w:val="002E65D7"/>
    <w:rsid w:val="002E74AB"/>
    <w:rsid w:val="002E752E"/>
    <w:rsid w:val="002E797B"/>
    <w:rsid w:val="002E7C2B"/>
    <w:rsid w:val="002E7EDC"/>
    <w:rsid w:val="002F00C6"/>
    <w:rsid w:val="002F05A6"/>
    <w:rsid w:val="002F1324"/>
    <w:rsid w:val="002F13E4"/>
    <w:rsid w:val="002F1851"/>
    <w:rsid w:val="002F1E74"/>
    <w:rsid w:val="002F21B8"/>
    <w:rsid w:val="002F22F2"/>
    <w:rsid w:val="002F23F6"/>
    <w:rsid w:val="002F258D"/>
    <w:rsid w:val="002F2906"/>
    <w:rsid w:val="002F29A3"/>
    <w:rsid w:val="002F356E"/>
    <w:rsid w:val="002F3A34"/>
    <w:rsid w:val="002F3B5F"/>
    <w:rsid w:val="002F3C71"/>
    <w:rsid w:val="002F3E7B"/>
    <w:rsid w:val="002F41BB"/>
    <w:rsid w:val="002F4237"/>
    <w:rsid w:val="002F45FD"/>
    <w:rsid w:val="002F47D8"/>
    <w:rsid w:val="002F4F7C"/>
    <w:rsid w:val="002F5222"/>
    <w:rsid w:val="002F5629"/>
    <w:rsid w:val="002F58C0"/>
    <w:rsid w:val="002F58C2"/>
    <w:rsid w:val="002F5C3D"/>
    <w:rsid w:val="002F5F88"/>
    <w:rsid w:val="002F6BD5"/>
    <w:rsid w:val="002F6C0D"/>
    <w:rsid w:val="002F6DAC"/>
    <w:rsid w:val="002F6FC8"/>
    <w:rsid w:val="002F6FFC"/>
    <w:rsid w:val="002F72E2"/>
    <w:rsid w:val="002F7518"/>
    <w:rsid w:val="002F767E"/>
    <w:rsid w:val="002F76DF"/>
    <w:rsid w:val="002F789D"/>
    <w:rsid w:val="002F7C37"/>
    <w:rsid w:val="002F7CF1"/>
    <w:rsid w:val="00300274"/>
    <w:rsid w:val="003007B9"/>
    <w:rsid w:val="00300884"/>
    <w:rsid w:val="0030096C"/>
    <w:rsid w:val="00301194"/>
    <w:rsid w:val="003012C1"/>
    <w:rsid w:val="0030167D"/>
    <w:rsid w:val="003017D1"/>
    <w:rsid w:val="003018D0"/>
    <w:rsid w:val="003019E1"/>
    <w:rsid w:val="00301AB5"/>
    <w:rsid w:val="00301BE0"/>
    <w:rsid w:val="00301C33"/>
    <w:rsid w:val="00302703"/>
    <w:rsid w:val="003029E5"/>
    <w:rsid w:val="00302AC5"/>
    <w:rsid w:val="00302B42"/>
    <w:rsid w:val="00302BB5"/>
    <w:rsid w:val="00302BD1"/>
    <w:rsid w:val="00302C14"/>
    <w:rsid w:val="00302F34"/>
    <w:rsid w:val="003032D1"/>
    <w:rsid w:val="00303509"/>
    <w:rsid w:val="00303576"/>
    <w:rsid w:val="00303A49"/>
    <w:rsid w:val="00303CB9"/>
    <w:rsid w:val="003045E0"/>
    <w:rsid w:val="0030468F"/>
    <w:rsid w:val="0030474D"/>
    <w:rsid w:val="00304A73"/>
    <w:rsid w:val="00304B8B"/>
    <w:rsid w:val="00304E44"/>
    <w:rsid w:val="0030521B"/>
    <w:rsid w:val="003054AE"/>
    <w:rsid w:val="00305862"/>
    <w:rsid w:val="0030588B"/>
    <w:rsid w:val="00305FC8"/>
    <w:rsid w:val="0030602F"/>
    <w:rsid w:val="003064BD"/>
    <w:rsid w:val="00306575"/>
    <w:rsid w:val="00306995"/>
    <w:rsid w:val="00307471"/>
    <w:rsid w:val="00307584"/>
    <w:rsid w:val="00307B22"/>
    <w:rsid w:val="00307D69"/>
    <w:rsid w:val="003104BB"/>
    <w:rsid w:val="00310EAE"/>
    <w:rsid w:val="003111DB"/>
    <w:rsid w:val="0031132C"/>
    <w:rsid w:val="0031153E"/>
    <w:rsid w:val="003115B1"/>
    <w:rsid w:val="003115FC"/>
    <w:rsid w:val="00311C2D"/>
    <w:rsid w:val="003122D0"/>
    <w:rsid w:val="00312497"/>
    <w:rsid w:val="00312DD6"/>
    <w:rsid w:val="00312F33"/>
    <w:rsid w:val="003131B2"/>
    <w:rsid w:val="003133CC"/>
    <w:rsid w:val="0031378D"/>
    <w:rsid w:val="003137DB"/>
    <w:rsid w:val="00313A46"/>
    <w:rsid w:val="0031433A"/>
    <w:rsid w:val="0031446D"/>
    <w:rsid w:val="00314751"/>
    <w:rsid w:val="00314DD1"/>
    <w:rsid w:val="00314ED6"/>
    <w:rsid w:val="003152ED"/>
    <w:rsid w:val="00315D96"/>
    <w:rsid w:val="00315DA3"/>
    <w:rsid w:val="00315FEB"/>
    <w:rsid w:val="00316084"/>
    <w:rsid w:val="003166C9"/>
    <w:rsid w:val="003167EE"/>
    <w:rsid w:val="00316A65"/>
    <w:rsid w:val="00317060"/>
    <w:rsid w:val="003171B3"/>
    <w:rsid w:val="00317248"/>
    <w:rsid w:val="00317510"/>
    <w:rsid w:val="0031751C"/>
    <w:rsid w:val="00317B24"/>
    <w:rsid w:val="0032022B"/>
    <w:rsid w:val="003202A4"/>
    <w:rsid w:val="003202D7"/>
    <w:rsid w:val="0032053E"/>
    <w:rsid w:val="00320994"/>
    <w:rsid w:val="00320AC8"/>
    <w:rsid w:val="00321085"/>
    <w:rsid w:val="0032151D"/>
    <w:rsid w:val="00321A79"/>
    <w:rsid w:val="00321CD5"/>
    <w:rsid w:val="00321F97"/>
    <w:rsid w:val="00322027"/>
    <w:rsid w:val="003221B2"/>
    <w:rsid w:val="00322C1A"/>
    <w:rsid w:val="00322EBF"/>
    <w:rsid w:val="003235AC"/>
    <w:rsid w:val="00323982"/>
    <w:rsid w:val="003239CA"/>
    <w:rsid w:val="00323A41"/>
    <w:rsid w:val="00323C9E"/>
    <w:rsid w:val="00324243"/>
    <w:rsid w:val="00324268"/>
    <w:rsid w:val="003245E8"/>
    <w:rsid w:val="00325115"/>
    <w:rsid w:val="0032546D"/>
    <w:rsid w:val="003257F7"/>
    <w:rsid w:val="00325BEF"/>
    <w:rsid w:val="0032606E"/>
    <w:rsid w:val="0032621D"/>
    <w:rsid w:val="0032624A"/>
    <w:rsid w:val="003266A6"/>
    <w:rsid w:val="003266D9"/>
    <w:rsid w:val="00326FC5"/>
    <w:rsid w:val="00327016"/>
    <w:rsid w:val="003271A4"/>
    <w:rsid w:val="00327492"/>
    <w:rsid w:val="00327662"/>
    <w:rsid w:val="003279C4"/>
    <w:rsid w:val="00327AD2"/>
    <w:rsid w:val="00327B05"/>
    <w:rsid w:val="00327FC8"/>
    <w:rsid w:val="003304F8"/>
    <w:rsid w:val="003306F0"/>
    <w:rsid w:val="00330979"/>
    <w:rsid w:val="00330CE7"/>
    <w:rsid w:val="00330DC0"/>
    <w:rsid w:val="00330DF0"/>
    <w:rsid w:val="00330F39"/>
    <w:rsid w:val="00330F3F"/>
    <w:rsid w:val="00331044"/>
    <w:rsid w:val="003310B7"/>
    <w:rsid w:val="003312FA"/>
    <w:rsid w:val="00331AC4"/>
    <w:rsid w:val="00331CAE"/>
    <w:rsid w:val="00331DE2"/>
    <w:rsid w:val="00331E83"/>
    <w:rsid w:val="00331F0D"/>
    <w:rsid w:val="00332175"/>
    <w:rsid w:val="00332179"/>
    <w:rsid w:val="003324DF"/>
    <w:rsid w:val="00332542"/>
    <w:rsid w:val="00332921"/>
    <w:rsid w:val="00332A72"/>
    <w:rsid w:val="00332A86"/>
    <w:rsid w:val="003332AE"/>
    <w:rsid w:val="00333341"/>
    <w:rsid w:val="003334B5"/>
    <w:rsid w:val="0033361B"/>
    <w:rsid w:val="00333726"/>
    <w:rsid w:val="00333C43"/>
    <w:rsid w:val="00333F10"/>
    <w:rsid w:val="00333FF2"/>
    <w:rsid w:val="00334047"/>
    <w:rsid w:val="003340C1"/>
    <w:rsid w:val="00334186"/>
    <w:rsid w:val="00334243"/>
    <w:rsid w:val="003346EE"/>
    <w:rsid w:val="0033471D"/>
    <w:rsid w:val="00334DD1"/>
    <w:rsid w:val="00334F75"/>
    <w:rsid w:val="003350EA"/>
    <w:rsid w:val="003358E5"/>
    <w:rsid w:val="00335967"/>
    <w:rsid w:val="00335B5B"/>
    <w:rsid w:val="00335B98"/>
    <w:rsid w:val="00335F8F"/>
    <w:rsid w:val="00336063"/>
    <w:rsid w:val="003363B0"/>
    <w:rsid w:val="003363E2"/>
    <w:rsid w:val="003363E8"/>
    <w:rsid w:val="00336416"/>
    <w:rsid w:val="003364BF"/>
    <w:rsid w:val="003366F0"/>
    <w:rsid w:val="003369CB"/>
    <w:rsid w:val="00336C5E"/>
    <w:rsid w:val="00336C73"/>
    <w:rsid w:val="00336E19"/>
    <w:rsid w:val="003372CA"/>
    <w:rsid w:val="00340006"/>
    <w:rsid w:val="003400E5"/>
    <w:rsid w:val="003400EA"/>
    <w:rsid w:val="0034081E"/>
    <w:rsid w:val="0034090A"/>
    <w:rsid w:val="00340D2B"/>
    <w:rsid w:val="00340DDD"/>
    <w:rsid w:val="00340EF3"/>
    <w:rsid w:val="00341056"/>
    <w:rsid w:val="003411A4"/>
    <w:rsid w:val="00341579"/>
    <w:rsid w:val="00341927"/>
    <w:rsid w:val="00341E24"/>
    <w:rsid w:val="00342316"/>
    <w:rsid w:val="0034274B"/>
    <w:rsid w:val="00342782"/>
    <w:rsid w:val="00342A03"/>
    <w:rsid w:val="00342A68"/>
    <w:rsid w:val="003430A6"/>
    <w:rsid w:val="00343447"/>
    <w:rsid w:val="00343ED9"/>
    <w:rsid w:val="0034415D"/>
    <w:rsid w:val="00344334"/>
    <w:rsid w:val="00344653"/>
    <w:rsid w:val="00344B09"/>
    <w:rsid w:val="0034550E"/>
    <w:rsid w:val="003457AB"/>
    <w:rsid w:val="00345A4C"/>
    <w:rsid w:val="00345CE5"/>
    <w:rsid w:val="00345EDC"/>
    <w:rsid w:val="00345F1B"/>
    <w:rsid w:val="00346D00"/>
    <w:rsid w:val="00347409"/>
    <w:rsid w:val="00347913"/>
    <w:rsid w:val="00347D13"/>
    <w:rsid w:val="00350162"/>
    <w:rsid w:val="0035024B"/>
    <w:rsid w:val="0035028E"/>
    <w:rsid w:val="00350988"/>
    <w:rsid w:val="00350EFA"/>
    <w:rsid w:val="003510A3"/>
    <w:rsid w:val="00351597"/>
    <w:rsid w:val="003515E6"/>
    <w:rsid w:val="003517EC"/>
    <w:rsid w:val="00351B2A"/>
    <w:rsid w:val="00351DE3"/>
    <w:rsid w:val="00351E9A"/>
    <w:rsid w:val="00352448"/>
    <w:rsid w:val="00352501"/>
    <w:rsid w:val="00352629"/>
    <w:rsid w:val="003529DD"/>
    <w:rsid w:val="00352B89"/>
    <w:rsid w:val="00352C94"/>
    <w:rsid w:val="00352D4F"/>
    <w:rsid w:val="00352D7E"/>
    <w:rsid w:val="00352E2E"/>
    <w:rsid w:val="003531D9"/>
    <w:rsid w:val="0035322B"/>
    <w:rsid w:val="0035322F"/>
    <w:rsid w:val="0035338C"/>
    <w:rsid w:val="003537A4"/>
    <w:rsid w:val="00353AAF"/>
    <w:rsid w:val="00353BC1"/>
    <w:rsid w:val="00353F11"/>
    <w:rsid w:val="00354436"/>
    <w:rsid w:val="003545D5"/>
    <w:rsid w:val="00354705"/>
    <w:rsid w:val="00354BF4"/>
    <w:rsid w:val="00354EBA"/>
    <w:rsid w:val="0035506D"/>
    <w:rsid w:val="0035531A"/>
    <w:rsid w:val="00355337"/>
    <w:rsid w:val="00355ACF"/>
    <w:rsid w:val="0035645C"/>
    <w:rsid w:val="00356E3A"/>
    <w:rsid w:val="003572A5"/>
    <w:rsid w:val="00357547"/>
    <w:rsid w:val="00360308"/>
    <w:rsid w:val="003605E7"/>
    <w:rsid w:val="00360871"/>
    <w:rsid w:val="00360B8E"/>
    <w:rsid w:val="00360D31"/>
    <w:rsid w:val="00360FE6"/>
    <w:rsid w:val="003610F8"/>
    <w:rsid w:val="00361433"/>
    <w:rsid w:val="00361456"/>
    <w:rsid w:val="00361586"/>
    <w:rsid w:val="0036165F"/>
    <w:rsid w:val="00361995"/>
    <w:rsid w:val="0036202E"/>
    <w:rsid w:val="00362043"/>
    <w:rsid w:val="00362870"/>
    <w:rsid w:val="00362CA1"/>
    <w:rsid w:val="00363B1A"/>
    <w:rsid w:val="00363E6A"/>
    <w:rsid w:val="0036437A"/>
    <w:rsid w:val="003647C8"/>
    <w:rsid w:val="00364FD3"/>
    <w:rsid w:val="00365060"/>
    <w:rsid w:val="0036510E"/>
    <w:rsid w:val="0036533D"/>
    <w:rsid w:val="003653DE"/>
    <w:rsid w:val="003659DD"/>
    <w:rsid w:val="00365AAF"/>
    <w:rsid w:val="00365BDA"/>
    <w:rsid w:val="00365D1C"/>
    <w:rsid w:val="00365F8A"/>
    <w:rsid w:val="0036643A"/>
    <w:rsid w:val="00366464"/>
    <w:rsid w:val="00366A2F"/>
    <w:rsid w:val="00367159"/>
    <w:rsid w:val="0036763A"/>
    <w:rsid w:val="003677D7"/>
    <w:rsid w:val="00367DF5"/>
    <w:rsid w:val="0037002A"/>
    <w:rsid w:val="00370225"/>
    <w:rsid w:val="003708EF"/>
    <w:rsid w:val="00370A32"/>
    <w:rsid w:val="00370AD4"/>
    <w:rsid w:val="0037143A"/>
    <w:rsid w:val="00371758"/>
    <w:rsid w:val="003718CE"/>
    <w:rsid w:val="00371C7A"/>
    <w:rsid w:val="00371E26"/>
    <w:rsid w:val="003720A5"/>
    <w:rsid w:val="00372946"/>
    <w:rsid w:val="00372A62"/>
    <w:rsid w:val="00373036"/>
    <w:rsid w:val="0037357C"/>
    <w:rsid w:val="0037360C"/>
    <w:rsid w:val="003736B6"/>
    <w:rsid w:val="00373A4D"/>
    <w:rsid w:val="00373B7E"/>
    <w:rsid w:val="00373E4B"/>
    <w:rsid w:val="003748C4"/>
    <w:rsid w:val="00375043"/>
    <w:rsid w:val="0037525A"/>
    <w:rsid w:val="003756E3"/>
    <w:rsid w:val="0037653D"/>
    <w:rsid w:val="0037658B"/>
    <w:rsid w:val="003765A0"/>
    <w:rsid w:val="00376C81"/>
    <w:rsid w:val="00376EF2"/>
    <w:rsid w:val="0037701A"/>
    <w:rsid w:val="00377177"/>
    <w:rsid w:val="00377BB9"/>
    <w:rsid w:val="00377C55"/>
    <w:rsid w:val="00377D20"/>
    <w:rsid w:val="00377D96"/>
    <w:rsid w:val="00377E43"/>
    <w:rsid w:val="00377E59"/>
    <w:rsid w:val="00380780"/>
    <w:rsid w:val="00380F35"/>
    <w:rsid w:val="0038124B"/>
    <w:rsid w:val="003813F8"/>
    <w:rsid w:val="003814AA"/>
    <w:rsid w:val="0038163A"/>
    <w:rsid w:val="00381689"/>
    <w:rsid w:val="0038188F"/>
    <w:rsid w:val="00381AD2"/>
    <w:rsid w:val="00381BC0"/>
    <w:rsid w:val="00381DCC"/>
    <w:rsid w:val="00381DFD"/>
    <w:rsid w:val="003821A7"/>
    <w:rsid w:val="00382226"/>
    <w:rsid w:val="00382378"/>
    <w:rsid w:val="00382397"/>
    <w:rsid w:val="003826D7"/>
    <w:rsid w:val="003829E5"/>
    <w:rsid w:val="00382A56"/>
    <w:rsid w:val="00382C18"/>
    <w:rsid w:val="00382F0B"/>
    <w:rsid w:val="003830B9"/>
    <w:rsid w:val="0038346B"/>
    <w:rsid w:val="00383474"/>
    <w:rsid w:val="00383A12"/>
    <w:rsid w:val="00383CED"/>
    <w:rsid w:val="00383F76"/>
    <w:rsid w:val="0038432D"/>
    <w:rsid w:val="003844D6"/>
    <w:rsid w:val="003845A2"/>
    <w:rsid w:val="003850F8"/>
    <w:rsid w:val="003855D0"/>
    <w:rsid w:val="00385C04"/>
    <w:rsid w:val="00385CA7"/>
    <w:rsid w:val="00385DAE"/>
    <w:rsid w:val="00386014"/>
    <w:rsid w:val="003865F3"/>
    <w:rsid w:val="0038674E"/>
    <w:rsid w:val="003868E4"/>
    <w:rsid w:val="00387CAC"/>
    <w:rsid w:val="00390265"/>
    <w:rsid w:val="00390E42"/>
    <w:rsid w:val="00391060"/>
    <w:rsid w:val="00391622"/>
    <w:rsid w:val="00391699"/>
    <w:rsid w:val="00391722"/>
    <w:rsid w:val="00391C2C"/>
    <w:rsid w:val="00391E60"/>
    <w:rsid w:val="00391F92"/>
    <w:rsid w:val="00392709"/>
    <w:rsid w:val="00392974"/>
    <w:rsid w:val="003929D5"/>
    <w:rsid w:val="00392C4B"/>
    <w:rsid w:val="00392E0E"/>
    <w:rsid w:val="00392E29"/>
    <w:rsid w:val="00393278"/>
    <w:rsid w:val="003933EB"/>
    <w:rsid w:val="00393A4C"/>
    <w:rsid w:val="00393DEA"/>
    <w:rsid w:val="00393ED4"/>
    <w:rsid w:val="0039403A"/>
    <w:rsid w:val="0039419B"/>
    <w:rsid w:val="003943C1"/>
    <w:rsid w:val="003946FC"/>
    <w:rsid w:val="003947DA"/>
    <w:rsid w:val="00395553"/>
    <w:rsid w:val="00395602"/>
    <w:rsid w:val="0039572E"/>
    <w:rsid w:val="00395AA2"/>
    <w:rsid w:val="00395D16"/>
    <w:rsid w:val="00395E30"/>
    <w:rsid w:val="00395E72"/>
    <w:rsid w:val="00395EF6"/>
    <w:rsid w:val="00395F07"/>
    <w:rsid w:val="00396238"/>
    <w:rsid w:val="003962A6"/>
    <w:rsid w:val="00396DB1"/>
    <w:rsid w:val="00397174"/>
    <w:rsid w:val="0039795F"/>
    <w:rsid w:val="0039796C"/>
    <w:rsid w:val="00397A3B"/>
    <w:rsid w:val="00397AD3"/>
    <w:rsid w:val="00397BD4"/>
    <w:rsid w:val="003A06C1"/>
    <w:rsid w:val="003A0B90"/>
    <w:rsid w:val="003A0C22"/>
    <w:rsid w:val="003A0CFF"/>
    <w:rsid w:val="003A1048"/>
    <w:rsid w:val="003A11E3"/>
    <w:rsid w:val="003A12DA"/>
    <w:rsid w:val="003A1375"/>
    <w:rsid w:val="003A1473"/>
    <w:rsid w:val="003A1F3D"/>
    <w:rsid w:val="003A2636"/>
    <w:rsid w:val="003A2918"/>
    <w:rsid w:val="003A29AA"/>
    <w:rsid w:val="003A29D4"/>
    <w:rsid w:val="003A2E0E"/>
    <w:rsid w:val="003A363F"/>
    <w:rsid w:val="003A37BB"/>
    <w:rsid w:val="003A39A4"/>
    <w:rsid w:val="003A3A17"/>
    <w:rsid w:val="003A3D77"/>
    <w:rsid w:val="003A3E37"/>
    <w:rsid w:val="003A3F6D"/>
    <w:rsid w:val="003A406A"/>
    <w:rsid w:val="003A4103"/>
    <w:rsid w:val="003A4194"/>
    <w:rsid w:val="003A44C8"/>
    <w:rsid w:val="003A4AEE"/>
    <w:rsid w:val="003A51A0"/>
    <w:rsid w:val="003A5345"/>
    <w:rsid w:val="003A5733"/>
    <w:rsid w:val="003A5844"/>
    <w:rsid w:val="003A5A23"/>
    <w:rsid w:val="003A5DBF"/>
    <w:rsid w:val="003A5E97"/>
    <w:rsid w:val="003A6055"/>
    <w:rsid w:val="003A68BF"/>
    <w:rsid w:val="003A6975"/>
    <w:rsid w:val="003A6F27"/>
    <w:rsid w:val="003A751C"/>
    <w:rsid w:val="003A782A"/>
    <w:rsid w:val="003A7D43"/>
    <w:rsid w:val="003A7EA2"/>
    <w:rsid w:val="003A7F57"/>
    <w:rsid w:val="003B003A"/>
    <w:rsid w:val="003B07CD"/>
    <w:rsid w:val="003B0927"/>
    <w:rsid w:val="003B0B96"/>
    <w:rsid w:val="003B0C9B"/>
    <w:rsid w:val="003B0E5D"/>
    <w:rsid w:val="003B0EF2"/>
    <w:rsid w:val="003B0FD8"/>
    <w:rsid w:val="003B19DD"/>
    <w:rsid w:val="003B1D95"/>
    <w:rsid w:val="003B1FC2"/>
    <w:rsid w:val="003B2046"/>
    <w:rsid w:val="003B23E9"/>
    <w:rsid w:val="003B24EF"/>
    <w:rsid w:val="003B25B4"/>
    <w:rsid w:val="003B2BB8"/>
    <w:rsid w:val="003B2D6B"/>
    <w:rsid w:val="003B2D6D"/>
    <w:rsid w:val="003B2E7E"/>
    <w:rsid w:val="003B31A2"/>
    <w:rsid w:val="003B33C7"/>
    <w:rsid w:val="003B35C4"/>
    <w:rsid w:val="003B3620"/>
    <w:rsid w:val="003B3656"/>
    <w:rsid w:val="003B3899"/>
    <w:rsid w:val="003B3D8B"/>
    <w:rsid w:val="003B3DF5"/>
    <w:rsid w:val="003B3FCD"/>
    <w:rsid w:val="003B408B"/>
    <w:rsid w:val="003B4560"/>
    <w:rsid w:val="003B4620"/>
    <w:rsid w:val="003B496B"/>
    <w:rsid w:val="003B4AD8"/>
    <w:rsid w:val="003B4BB3"/>
    <w:rsid w:val="003B4E58"/>
    <w:rsid w:val="003B5233"/>
    <w:rsid w:val="003B52AB"/>
    <w:rsid w:val="003B5422"/>
    <w:rsid w:val="003B5473"/>
    <w:rsid w:val="003B5562"/>
    <w:rsid w:val="003B5807"/>
    <w:rsid w:val="003B67D6"/>
    <w:rsid w:val="003B70B3"/>
    <w:rsid w:val="003B70C0"/>
    <w:rsid w:val="003B70DC"/>
    <w:rsid w:val="003B7178"/>
    <w:rsid w:val="003B7253"/>
    <w:rsid w:val="003B72C7"/>
    <w:rsid w:val="003B75B2"/>
    <w:rsid w:val="003B7A53"/>
    <w:rsid w:val="003B7B4A"/>
    <w:rsid w:val="003B7C89"/>
    <w:rsid w:val="003C03C4"/>
    <w:rsid w:val="003C0F55"/>
    <w:rsid w:val="003C0FA8"/>
    <w:rsid w:val="003C1583"/>
    <w:rsid w:val="003C18B1"/>
    <w:rsid w:val="003C19FC"/>
    <w:rsid w:val="003C1E81"/>
    <w:rsid w:val="003C220F"/>
    <w:rsid w:val="003C22AA"/>
    <w:rsid w:val="003C23B5"/>
    <w:rsid w:val="003C24C8"/>
    <w:rsid w:val="003C28F3"/>
    <w:rsid w:val="003C2E44"/>
    <w:rsid w:val="003C2ECD"/>
    <w:rsid w:val="003C33FC"/>
    <w:rsid w:val="003C3533"/>
    <w:rsid w:val="003C3BC0"/>
    <w:rsid w:val="003C3CF9"/>
    <w:rsid w:val="003C3DC5"/>
    <w:rsid w:val="003C3ECD"/>
    <w:rsid w:val="003C4572"/>
    <w:rsid w:val="003C4B94"/>
    <w:rsid w:val="003C4BDE"/>
    <w:rsid w:val="003C4C67"/>
    <w:rsid w:val="003C4E4C"/>
    <w:rsid w:val="003C4F01"/>
    <w:rsid w:val="003C5061"/>
    <w:rsid w:val="003C558D"/>
    <w:rsid w:val="003C592A"/>
    <w:rsid w:val="003C5A80"/>
    <w:rsid w:val="003C66FD"/>
    <w:rsid w:val="003C6810"/>
    <w:rsid w:val="003C6827"/>
    <w:rsid w:val="003C6A1C"/>
    <w:rsid w:val="003C6A81"/>
    <w:rsid w:val="003C6AA7"/>
    <w:rsid w:val="003C6D38"/>
    <w:rsid w:val="003C74AC"/>
    <w:rsid w:val="003C754F"/>
    <w:rsid w:val="003D0132"/>
    <w:rsid w:val="003D076A"/>
    <w:rsid w:val="003D08CF"/>
    <w:rsid w:val="003D1ADD"/>
    <w:rsid w:val="003D1B6F"/>
    <w:rsid w:val="003D2218"/>
    <w:rsid w:val="003D2544"/>
    <w:rsid w:val="003D255D"/>
    <w:rsid w:val="003D258E"/>
    <w:rsid w:val="003D2D2F"/>
    <w:rsid w:val="003D2E95"/>
    <w:rsid w:val="003D2FF0"/>
    <w:rsid w:val="003D3138"/>
    <w:rsid w:val="003D3541"/>
    <w:rsid w:val="003D39AF"/>
    <w:rsid w:val="003D3A55"/>
    <w:rsid w:val="003D3C57"/>
    <w:rsid w:val="003D3D4E"/>
    <w:rsid w:val="003D41BE"/>
    <w:rsid w:val="003D459C"/>
    <w:rsid w:val="003D4AC4"/>
    <w:rsid w:val="003D4D56"/>
    <w:rsid w:val="003D4E1E"/>
    <w:rsid w:val="003D5134"/>
    <w:rsid w:val="003D5589"/>
    <w:rsid w:val="003D588E"/>
    <w:rsid w:val="003D5936"/>
    <w:rsid w:val="003D594E"/>
    <w:rsid w:val="003D5B3E"/>
    <w:rsid w:val="003D6D2A"/>
    <w:rsid w:val="003D6D9A"/>
    <w:rsid w:val="003D6DDF"/>
    <w:rsid w:val="003D6F0F"/>
    <w:rsid w:val="003D7039"/>
    <w:rsid w:val="003D73C9"/>
    <w:rsid w:val="003E007A"/>
    <w:rsid w:val="003E04D1"/>
    <w:rsid w:val="003E070B"/>
    <w:rsid w:val="003E0E9E"/>
    <w:rsid w:val="003E1454"/>
    <w:rsid w:val="003E15C2"/>
    <w:rsid w:val="003E17BC"/>
    <w:rsid w:val="003E1834"/>
    <w:rsid w:val="003E1ED1"/>
    <w:rsid w:val="003E2276"/>
    <w:rsid w:val="003E2B5F"/>
    <w:rsid w:val="003E2E73"/>
    <w:rsid w:val="003E2EFD"/>
    <w:rsid w:val="003E2FF0"/>
    <w:rsid w:val="003E3019"/>
    <w:rsid w:val="003E377A"/>
    <w:rsid w:val="003E4C21"/>
    <w:rsid w:val="003E4EDB"/>
    <w:rsid w:val="003E512F"/>
    <w:rsid w:val="003E5FA3"/>
    <w:rsid w:val="003E6037"/>
    <w:rsid w:val="003E6428"/>
    <w:rsid w:val="003E675A"/>
    <w:rsid w:val="003E6D09"/>
    <w:rsid w:val="003E6EDA"/>
    <w:rsid w:val="003E7158"/>
    <w:rsid w:val="003E727B"/>
    <w:rsid w:val="003E789B"/>
    <w:rsid w:val="003E79FC"/>
    <w:rsid w:val="003E7B51"/>
    <w:rsid w:val="003E7D40"/>
    <w:rsid w:val="003F024E"/>
    <w:rsid w:val="003F0341"/>
    <w:rsid w:val="003F072B"/>
    <w:rsid w:val="003F0813"/>
    <w:rsid w:val="003F0FB7"/>
    <w:rsid w:val="003F109F"/>
    <w:rsid w:val="003F116E"/>
    <w:rsid w:val="003F1BFC"/>
    <w:rsid w:val="003F1CE2"/>
    <w:rsid w:val="003F1DCD"/>
    <w:rsid w:val="003F1F3A"/>
    <w:rsid w:val="003F2296"/>
    <w:rsid w:val="003F235D"/>
    <w:rsid w:val="003F24D5"/>
    <w:rsid w:val="003F2714"/>
    <w:rsid w:val="003F2951"/>
    <w:rsid w:val="003F2BF8"/>
    <w:rsid w:val="003F3351"/>
    <w:rsid w:val="003F345F"/>
    <w:rsid w:val="003F35C4"/>
    <w:rsid w:val="003F3881"/>
    <w:rsid w:val="003F3D21"/>
    <w:rsid w:val="003F3F06"/>
    <w:rsid w:val="003F417B"/>
    <w:rsid w:val="003F41DF"/>
    <w:rsid w:val="003F44FE"/>
    <w:rsid w:val="003F47DA"/>
    <w:rsid w:val="003F49DD"/>
    <w:rsid w:val="003F4B78"/>
    <w:rsid w:val="003F4CB0"/>
    <w:rsid w:val="003F4E1B"/>
    <w:rsid w:val="003F4FC7"/>
    <w:rsid w:val="003F52E6"/>
    <w:rsid w:val="003F581C"/>
    <w:rsid w:val="003F599E"/>
    <w:rsid w:val="003F5A11"/>
    <w:rsid w:val="003F5AE6"/>
    <w:rsid w:val="003F5DEF"/>
    <w:rsid w:val="003F5F70"/>
    <w:rsid w:val="003F6320"/>
    <w:rsid w:val="003F656C"/>
    <w:rsid w:val="003F6A8B"/>
    <w:rsid w:val="003F713A"/>
    <w:rsid w:val="003F738C"/>
    <w:rsid w:val="003F752E"/>
    <w:rsid w:val="003F783D"/>
    <w:rsid w:val="003F7D00"/>
    <w:rsid w:val="003F7D50"/>
    <w:rsid w:val="00400399"/>
    <w:rsid w:val="004007AF"/>
    <w:rsid w:val="0040093E"/>
    <w:rsid w:val="00400B16"/>
    <w:rsid w:val="00400B68"/>
    <w:rsid w:val="00400E85"/>
    <w:rsid w:val="00400F82"/>
    <w:rsid w:val="00401047"/>
    <w:rsid w:val="004011B0"/>
    <w:rsid w:val="004016D5"/>
    <w:rsid w:val="00401962"/>
    <w:rsid w:val="00401F36"/>
    <w:rsid w:val="00402162"/>
    <w:rsid w:val="00402B8B"/>
    <w:rsid w:val="00402DBD"/>
    <w:rsid w:val="00403296"/>
    <w:rsid w:val="0040334A"/>
    <w:rsid w:val="00403A11"/>
    <w:rsid w:val="00403D22"/>
    <w:rsid w:val="004040D6"/>
    <w:rsid w:val="004041F3"/>
    <w:rsid w:val="00404450"/>
    <w:rsid w:val="004045C6"/>
    <w:rsid w:val="00404AD8"/>
    <w:rsid w:val="00404EC1"/>
    <w:rsid w:val="0040515C"/>
    <w:rsid w:val="00405421"/>
    <w:rsid w:val="00405868"/>
    <w:rsid w:val="00405BCA"/>
    <w:rsid w:val="00405C6F"/>
    <w:rsid w:val="00405D32"/>
    <w:rsid w:val="00405E65"/>
    <w:rsid w:val="004069C8"/>
    <w:rsid w:val="00406DA3"/>
    <w:rsid w:val="00406E40"/>
    <w:rsid w:val="00406EF0"/>
    <w:rsid w:val="004070D1"/>
    <w:rsid w:val="00407500"/>
    <w:rsid w:val="00407572"/>
    <w:rsid w:val="004075C5"/>
    <w:rsid w:val="00407AB1"/>
    <w:rsid w:val="00407D7D"/>
    <w:rsid w:val="00407F6E"/>
    <w:rsid w:val="004104CE"/>
    <w:rsid w:val="0041065C"/>
    <w:rsid w:val="0041077C"/>
    <w:rsid w:val="00410B03"/>
    <w:rsid w:val="00410EEF"/>
    <w:rsid w:val="004110B3"/>
    <w:rsid w:val="0041125E"/>
    <w:rsid w:val="00411269"/>
    <w:rsid w:val="004112DF"/>
    <w:rsid w:val="0041169F"/>
    <w:rsid w:val="00411806"/>
    <w:rsid w:val="0041198E"/>
    <w:rsid w:val="00411BFF"/>
    <w:rsid w:val="00411EB3"/>
    <w:rsid w:val="00412914"/>
    <w:rsid w:val="00412A37"/>
    <w:rsid w:val="004134E9"/>
    <w:rsid w:val="00413D04"/>
    <w:rsid w:val="00414B8F"/>
    <w:rsid w:val="00414D6A"/>
    <w:rsid w:val="004152C9"/>
    <w:rsid w:val="00415407"/>
    <w:rsid w:val="00415521"/>
    <w:rsid w:val="00415793"/>
    <w:rsid w:val="004157CE"/>
    <w:rsid w:val="00415E25"/>
    <w:rsid w:val="00415E75"/>
    <w:rsid w:val="004160C4"/>
    <w:rsid w:val="00416330"/>
    <w:rsid w:val="004169BA"/>
    <w:rsid w:val="00416F74"/>
    <w:rsid w:val="00417D63"/>
    <w:rsid w:val="004204DA"/>
    <w:rsid w:val="00420659"/>
    <w:rsid w:val="00420723"/>
    <w:rsid w:val="00420F31"/>
    <w:rsid w:val="0042156D"/>
    <w:rsid w:val="0042166A"/>
    <w:rsid w:val="00421A64"/>
    <w:rsid w:val="00421A82"/>
    <w:rsid w:val="0042292B"/>
    <w:rsid w:val="00422A8C"/>
    <w:rsid w:val="00422B48"/>
    <w:rsid w:val="00422F1D"/>
    <w:rsid w:val="00423124"/>
    <w:rsid w:val="004232AB"/>
    <w:rsid w:val="00423375"/>
    <w:rsid w:val="00423CD4"/>
    <w:rsid w:val="00423F49"/>
    <w:rsid w:val="00424186"/>
    <w:rsid w:val="004246B9"/>
    <w:rsid w:val="00424A6C"/>
    <w:rsid w:val="00424CEC"/>
    <w:rsid w:val="00425A48"/>
    <w:rsid w:val="00425D7F"/>
    <w:rsid w:val="00425D85"/>
    <w:rsid w:val="00425DDC"/>
    <w:rsid w:val="00425E70"/>
    <w:rsid w:val="00425EF6"/>
    <w:rsid w:val="00425F10"/>
    <w:rsid w:val="00426317"/>
    <w:rsid w:val="004267A8"/>
    <w:rsid w:val="00426925"/>
    <w:rsid w:val="00426A5E"/>
    <w:rsid w:val="00426CA4"/>
    <w:rsid w:val="00426D3D"/>
    <w:rsid w:val="00426E6A"/>
    <w:rsid w:val="00427F9F"/>
    <w:rsid w:val="004301DB"/>
    <w:rsid w:val="0043031B"/>
    <w:rsid w:val="00430370"/>
    <w:rsid w:val="004305BD"/>
    <w:rsid w:val="00430799"/>
    <w:rsid w:val="00430885"/>
    <w:rsid w:val="004309BF"/>
    <w:rsid w:val="00431308"/>
    <w:rsid w:val="00431800"/>
    <w:rsid w:val="004322D8"/>
    <w:rsid w:val="00432E80"/>
    <w:rsid w:val="00433480"/>
    <w:rsid w:val="004337FC"/>
    <w:rsid w:val="00433B37"/>
    <w:rsid w:val="00433EF9"/>
    <w:rsid w:val="00434582"/>
    <w:rsid w:val="0043466A"/>
    <w:rsid w:val="00434863"/>
    <w:rsid w:val="004348FA"/>
    <w:rsid w:val="00434ADF"/>
    <w:rsid w:val="00434B5C"/>
    <w:rsid w:val="00434CE3"/>
    <w:rsid w:val="00434DC0"/>
    <w:rsid w:val="00434EE5"/>
    <w:rsid w:val="00434F95"/>
    <w:rsid w:val="0043521A"/>
    <w:rsid w:val="0043547B"/>
    <w:rsid w:val="004354D7"/>
    <w:rsid w:val="004355B7"/>
    <w:rsid w:val="00435954"/>
    <w:rsid w:val="00435B84"/>
    <w:rsid w:val="004360E1"/>
    <w:rsid w:val="0043622F"/>
    <w:rsid w:val="004364B3"/>
    <w:rsid w:val="00436D69"/>
    <w:rsid w:val="00436E48"/>
    <w:rsid w:val="00437010"/>
    <w:rsid w:val="004371FB"/>
    <w:rsid w:val="00437382"/>
    <w:rsid w:val="00437819"/>
    <w:rsid w:val="00437A85"/>
    <w:rsid w:val="00437B26"/>
    <w:rsid w:val="00437DA7"/>
    <w:rsid w:val="00437EDD"/>
    <w:rsid w:val="00440515"/>
    <w:rsid w:val="0044063D"/>
    <w:rsid w:val="0044076F"/>
    <w:rsid w:val="0044080E"/>
    <w:rsid w:val="004409BE"/>
    <w:rsid w:val="00440AEC"/>
    <w:rsid w:val="00440B61"/>
    <w:rsid w:val="00440C0F"/>
    <w:rsid w:val="00440C4D"/>
    <w:rsid w:val="00440C7E"/>
    <w:rsid w:val="00441B54"/>
    <w:rsid w:val="004421BD"/>
    <w:rsid w:val="0044259E"/>
    <w:rsid w:val="004425AD"/>
    <w:rsid w:val="004427E3"/>
    <w:rsid w:val="004428D3"/>
    <w:rsid w:val="00442A3A"/>
    <w:rsid w:val="00442B33"/>
    <w:rsid w:val="00442C5B"/>
    <w:rsid w:val="00442D1C"/>
    <w:rsid w:val="004432A9"/>
    <w:rsid w:val="00443329"/>
    <w:rsid w:val="004434BF"/>
    <w:rsid w:val="00443575"/>
    <w:rsid w:val="00443B72"/>
    <w:rsid w:val="00443CD4"/>
    <w:rsid w:val="0044405E"/>
    <w:rsid w:val="004444A5"/>
    <w:rsid w:val="0044460E"/>
    <w:rsid w:val="00444C61"/>
    <w:rsid w:val="004458A6"/>
    <w:rsid w:val="00445975"/>
    <w:rsid w:val="0044659F"/>
    <w:rsid w:val="00446861"/>
    <w:rsid w:val="00446922"/>
    <w:rsid w:val="00446B17"/>
    <w:rsid w:val="00447071"/>
    <w:rsid w:val="004470F9"/>
    <w:rsid w:val="0044751A"/>
    <w:rsid w:val="004477C2"/>
    <w:rsid w:val="00447950"/>
    <w:rsid w:val="00447DCE"/>
    <w:rsid w:val="00447FD2"/>
    <w:rsid w:val="0045006B"/>
    <w:rsid w:val="00450089"/>
    <w:rsid w:val="0045030C"/>
    <w:rsid w:val="00450882"/>
    <w:rsid w:val="00450AF4"/>
    <w:rsid w:val="00450C2A"/>
    <w:rsid w:val="00450FB5"/>
    <w:rsid w:val="0045187A"/>
    <w:rsid w:val="00451B5B"/>
    <w:rsid w:val="00451DE5"/>
    <w:rsid w:val="00451EFF"/>
    <w:rsid w:val="00451F05"/>
    <w:rsid w:val="0045205F"/>
    <w:rsid w:val="0045224D"/>
    <w:rsid w:val="0045226D"/>
    <w:rsid w:val="00452733"/>
    <w:rsid w:val="00452CCB"/>
    <w:rsid w:val="00452E4C"/>
    <w:rsid w:val="00453132"/>
    <w:rsid w:val="00453175"/>
    <w:rsid w:val="004535E7"/>
    <w:rsid w:val="00453E13"/>
    <w:rsid w:val="00453F8A"/>
    <w:rsid w:val="00454091"/>
    <w:rsid w:val="00454442"/>
    <w:rsid w:val="00454456"/>
    <w:rsid w:val="00454525"/>
    <w:rsid w:val="00454681"/>
    <w:rsid w:val="00454BF7"/>
    <w:rsid w:val="00454CA1"/>
    <w:rsid w:val="004552AB"/>
    <w:rsid w:val="004559DE"/>
    <w:rsid w:val="00455F5B"/>
    <w:rsid w:val="00456971"/>
    <w:rsid w:val="00456CFC"/>
    <w:rsid w:val="00456E00"/>
    <w:rsid w:val="00457484"/>
    <w:rsid w:val="0045761B"/>
    <w:rsid w:val="004577E1"/>
    <w:rsid w:val="00457DDD"/>
    <w:rsid w:val="00457F37"/>
    <w:rsid w:val="00460029"/>
    <w:rsid w:val="00460199"/>
    <w:rsid w:val="00460864"/>
    <w:rsid w:val="00460999"/>
    <w:rsid w:val="00460ADD"/>
    <w:rsid w:val="00460B93"/>
    <w:rsid w:val="00460C43"/>
    <w:rsid w:val="00460C97"/>
    <w:rsid w:val="0046145A"/>
    <w:rsid w:val="0046150F"/>
    <w:rsid w:val="004615C0"/>
    <w:rsid w:val="00461E61"/>
    <w:rsid w:val="0046203A"/>
    <w:rsid w:val="00462AFC"/>
    <w:rsid w:val="00462C10"/>
    <w:rsid w:val="00462F3F"/>
    <w:rsid w:val="00462F91"/>
    <w:rsid w:val="004638B0"/>
    <w:rsid w:val="004640DA"/>
    <w:rsid w:val="00464241"/>
    <w:rsid w:val="0046473D"/>
    <w:rsid w:val="00464A4D"/>
    <w:rsid w:val="00464D20"/>
    <w:rsid w:val="00464DB6"/>
    <w:rsid w:val="00464E6E"/>
    <w:rsid w:val="00464F9D"/>
    <w:rsid w:val="00465150"/>
    <w:rsid w:val="004653CB"/>
    <w:rsid w:val="004653E1"/>
    <w:rsid w:val="00465417"/>
    <w:rsid w:val="00465987"/>
    <w:rsid w:val="00465A1B"/>
    <w:rsid w:val="00466094"/>
    <w:rsid w:val="004661D7"/>
    <w:rsid w:val="0046625F"/>
    <w:rsid w:val="004662A7"/>
    <w:rsid w:val="00466630"/>
    <w:rsid w:val="00466818"/>
    <w:rsid w:val="00467178"/>
    <w:rsid w:val="00467683"/>
    <w:rsid w:val="004679DF"/>
    <w:rsid w:val="00467B9D"/>
    <w:rsid w:val="00467C61"/>
    <w:rsid w:val="00467CA3"/>
    <w:rsid w:val="00467ED8"/>
    <w:rsid w:val="00470809"/>
    <w:rsid w:val="00470955"/>
    <w:rsid w:val="004709A6"/>
    <w:rsid w:val="00470B1C"/>
    <w:rsid w:val="00470CFF"/>
    <w:rsid w:val="00471582"/>
    <w:rsid w:val="004717DD"/>
    <w:rsid w:val="00471810"/>
    <w:rsid w:val="00472458"/>
    <w:rsid w:val="0047272C"/>
    <w:rsid w:val="00472BA2"/>
    <w:rsid w:val="0047308F"/>
    <w:rsid w:val="004730CD"/>
    <w:rsid w:val="0047335A"/>
    <w:rsid w:val="0047343A"/>
    <w:rsid w:val="00473596"/>
    <w:rsid w:val="0047374E"/>
    <w:rsid w:val="00473827"/>
    <w:rsid w:val="00473993"/>
    <w:rsid w:val="00473B0C"/>
    <w:rsid w:val="00473C6B"/>
    <w:rsid w:val="00473E14"/>
    <w:rsid w:val="00473E6B"/>
    <w:rsid w:val="00473EDB"/>
    <w:rsid w:val="00473F9B"/>
    <w:rsid w:val="00474032"/>
    <w:rsid w:val="004740C2"/>
    <w:rsid w:val="00474511"/>
    <w:rsid w:val="00474679"/>
    <w:rsid w:val="004746EF"/>
    <w:rsid w:val="00474A07"/>
    <w:rsid w:val="00474D91"/>
    <w:rsid w:val="00474FB0"/>
    <w:rsid w:val="00475153"/>
    <w:rsid w:val="00475154"/>
    <w:rsid w:val="00475239"/>
    <w:rsid w:val="0047580F"/>
    <w:rsid w:val="00475C6D"/>
    <w:rsid w:val="00476221"/>
    <w:rsid w:val="004762F8"/>
    <w:rsid w:val="0047643D"/>
    <w:rsid w:val="00476515"/>
    <w:rsid w:val="004768BD"/>
    <w:rsid w:val="00476A73"/>
    <w:rsid w:val="00476D1D"/>
    <w:rsid w:val="00476DDC"/>
    <w:rsid w:val="00476F59"/>
    <w:rsid w:val="00477E91"/>
    <w:rsid w:val="00477EA2"/>
    <w:rsid w:val="0048016D"/>
    <w:rsid w:val="004801D4"/>
    <w:rsid w:val="00480485"/>
    <w:rsid w:val="00480567"/>
    <w:rsid w:val="004805FA"/>
    <w:rsid w:val="0048060F"/>
    <w:rsid w:val="00480899"/>
    <w:rsid w:val="0048091E"/>
    <w:rsid w:val="004809AC"/>
    <w:rsid w:val="00480BFB"/>
    <w:rsid w:val="00480C89"/>
    <w:rsid w:val="004810C2"/>
    <w:rsid w:val="00481240"/>
    <w:rsid w:val="00481C09"/>
    <w:rsid w:val="00481DB8"/>
    <w:rsid w:val="00482115"/>
    <w:rsid w:val="004821CE"/>
    <w:rsid w:val="00482237"/>
    <w:rsid w:val="004827C0"/>
    <w:rsid w:val="00482C67"/>
    <w:rsid w:val="004830B3"/>
    <w:rsid w:val="00483260"/>
    <w:rsid w:val="0048329F"/>
    <w:rsid w:val="00483819"/>
    <w:rsid w:val="004838BB"/>
    <w:rsid w:val="00483968"/>
    <w:rsid w:val="00483B13"/>
    <w:rsid w:val="00483CB8"/>
    <w:rsid w:val="00483DD4"/>
    <w:rsid w:val="00483E39"/>
    <w:rsid w:val="0048431A"/>
    <w:rsid w:val="0048471B"/>
    <w:rsid w:val="00484725"/>
    <w:rsid w:val="00484815"/>
    <w:rsid w:val="00484905"/>
    <w:rsid w:val="00484A81"/>
    <w:rsid w:val="00484DE2"/>
    <w:rsid w:val="0048504E"/>
    <w:rsid w:val="00485793"/>
    <w:rsid w:val="004857F4"/>
    <w:rsid w:val="004858AC"/>
    <w:rsid w:val="0048600F"/>
    <w:rsid w:val="0048608E"/>
    <w:rsid w:val="0048619B"/>
    <w:rsid w:val="004866DC"/>
    <w:rsid w:val="004868F1"/>
    <w:rsid w:val="00486A81"/>
    <w:rsid w:val="00486F68"/>
    <w:rsid w:val="004871E8"/>
    <w:rsid w:val="004873ED"/>
    <w:rsid w:val="004876F1"/>
    <w:rsid w:val="004879A4"/>
    <w:rsid w:val="00487E03"/>
    <w:rsid w:val="00487E41"/>
    <w:rsid w:val="00487FB4"/>
    <w:rsid w:val="00490035"/>
    <w:rsid w:val="00490325"/>
    <w:rsid w:val="004906CE"/>
    <w:rsid w:val="00490735"/>
    <w:rsid w:val="00490928"/>
    <w:rsid w:val="00490F93"/>
    <w:rsid w:val="004917BA"/>
    <w:rsid w:val="00491CE1"/>
    <w:rsid w:val="00491D37"/>
    <w:rsid w:val="004924AE"/>
    <w:rsid w:val="0049265E"/>
    <w:rsid w:val="004929CE"/>
    <w:rsid w:val="00492A5F"/>
    <w:rsid w:val="00492AE9"/>
    <w:rsid w:val="00492B7E"/>
    <w:rsid w:val="00492D7A"/>
    <w:rsid w:val="004930CB"/>
    <w:rsid w:val="004932DB"/>
    <w:rsid w:val="00493B83"/>
    <w:rsid w:val="00494101"/>
    <w:rsid w:val="004942BC"/>
    <w:rsid w:val="004942FA"/>
    <w:rsid w:val="004944FE"/>
    <w:rsid w:val="00494A82"/>
    <w:rsid w:val="00494CFA"/>
    <w:rsid w:val="00495AA8"/>
    <w:rsid w:val="00495C53"/>
    <w:rsid w:val="00495C87"/>
    <w:rsid w:val="00495DAF"/>
    <w:rsid w:val="00495F20"/>
    <w:rsid w:val="004960ED"/>
    <w:rsid w:val="00496173"/>
    <w:rsid w:val="00496668"/>
    <w:rsid w:val="00496799"/>
    <w:rsid w:val="004967C9"/>
    <w:rsid w:val="0049698F"/>
    <w:rsid w:val="00496AB0"/>
    <w:rsid w:val="00496B84"/>
    <w:rsid w:val="00496E8C"/>
    <w:rsid w:val="004973D2"/>
    <w:rsid w:val="0049763F"/>
    <w:rsid w:val="00497805"/>
    <w:rsid w:val="004979A9"/>
    <w:rsid w:val="00497BA1"/>
    <w:rsid w:val="00497D6A"/>
    <w:rsid w:val="00497E48"/>
    <w:rsid w:val="004A037E"/>
    <w:rsid w:val="004A046C"/>
    <w:rsid w:val="004A060C"/>
    <w:rsid w:val="004A062C"/>
    <w:rsid w:val="004A0A5B"/>
    <w:rsid w:val="004A1585"/>
    <w:rsid w:val="004A18BB"/>
    <w:rsid w:val="004A1D64"/>
    <w:rsid w:val="004A1D71"/>
    <w:rsid w:val="004A1E83"/>
    <w:rsid w:val="004A2244"/>
    <w:rsid w:val="004A264D"/>
    <w:rsid w:val="004A29FC"/>
    <w:rsid w:val="004A31E3"/>
    <w:rsid w:val="004A33D1"/>
    <w:rsid w:val="004A34BC"/>
    <w:rsid w:val="004A36C4"/>
    <w:rsid w:val="004A397C"/>
    <w:rsid w:val="004A3D26"/>
    <w:rsid w:val="004A4209"/>
    <w:rsid w:val="004A4751"/>
    <w:rsid w:val="004A4791"/>
    <w:rsid w:val="004A4CE4"/>
    <w:rsid w:val="004A513D"/>
    <w:rsid w:val="004A58C4"/>
    <w:rsid w:val="004A59C9"/>
    <w:rsid w:val="004A61A8"/>
    <w:rsid w:val="004A643D"/>
    <w:rsid w:val="004A64D7"/>
    <w:rsid w:val="004A65C2"/>
    <w:rsid w:val="004A6652"/>
    <w:rsid w:val="004A666F"/>
    <w:rsid w:val="004A6CEC"/>
    <w:rsid w:val="004A6DAD"/>
    <w:rsid w:val="004A7BA8"/>
    <w:rsid w:val="004B026D"/>
    <w:rsid w:val="004B0531"/>
    <w:rsid w:val="004B07A0"/>
    <w:rsid w:val="004B0E6B"/>
    <w:rsid w:val="004B0FB1"/>
    <w:rsid w:val="004B115B"/>
    <w:rsid w:val="004B1211"/>
    <w:rsid w:val="004B128D"/>
    <w:rsid w:val="004B1391"/>
    <w:rsid w:val="004B17C9"/>
    <w:rsid w:val="004B2112"/>
    <w:rsid w:val="004B27AA"/>
    <w:rsid w:val="004B2834"/>
    <w:rsid w:val="004B284D"/>
    <w:rsid w:val="004B2D49"/>
    <w:rsid w:val="004B34A2"/>
    <w:rsid w:val="004B3947"/>
    <w:rsid w:val="004B3DE0"/>
    <w:rsid w:val="004B4367"/>
    <w:rsid w:val="004B4A05"/>
    <w:rsid w:val="004B4B59"/>
    <w:rsid w:val="004B4D9D"/>
    <w:rsid w:val="004B50F6"/>
    <w:rsid w:val="004B54C5"/>
    <w:rsid w:val="004B5739"/>
    <w:rsid w:val="004B58BA"/>
    <w:rsid w:val="004B5DDA"/>
    <w:rsid w:val="004B5F9E"/>
    <w:rsid w:val="004B6051"/>
    <w:rsid w:val="004B6328"/>
    <w:rsid w:val="004B676B"/>
    <w:rsid w:val="004B6846"/>
    <w:rsid w:val="004B6962"/>
    <w:rsid w:val="004B6BA8"/>
    <w:rsid w:val="004B752F"/>
    <w:rsid w:val="004B755F"/>
    <w:rsid w:val="004B7C4F"/>
    <w:rsid w:val="004C00D6"/>
    <w:rsid w:val="004C00DD"/>
    <w:rsid w:val="004C041F"/>
    <w:rsid w:val="004C0462"/>
    <w:rsid w:val="004C076D"/>
    <w:rsid w:val="004C09B0"/>
    <w:rsid w:val="004C09E0"/>
    <w:rsid w:val="004C0ECB"/>
    <w:rsid w:val="004C1147"/>
    <w:rsid w:val="004C12B9"/>
    <w:rsid w:val="004C136A"/>
    <w:rsid w:val="004C17EB"/>
    <w:rsid w:val="004C1B55"/>
    <w:rsid w:val="004C1B81"/>
    <w:rsid w:val="004C2050"/>
    <w:rsid w:val="004C26CF"/>
    <w:rsid w:val="004C28C1"/>
    <w:rsid w:val="004C2D2F"/>
    <w:rsid w:val="004C32FC"/>
    <w:rsid w:val="004C3C3D"/>
    <w:rsid w:val="004C3E91"/>
    <w:rsid w:val="004C3ECE"/>
    <w:rsid w:val="004C400D"/>
    <w:rsid w:val="004C4144"/>
    <w:rsid w:val="004C4457"/>
    <w:rsid w:val="004C4559"/>
    <w:rsid w:val="004C46CC"/>
    <w:rsid w:val="004C4B44"/>
    <w:rsid w:val="004C4C1D"/>
    <w:rsid w:val="004C4D9B"/>
    <w:rsid w:val="004C506C"/>
    <w:rsid w:val="004C55DA"/>
    <w:rsid w:val="004C575C"/>
    <w:rsid w:val="004C5A3E"/>
    <w:rsid w:val="004C5A73"/>
    <w:rsid w:val="004C5AC6"/>
    <w:rsid w:val="004C5CA5"/>
    <w:rsid w:val="004C5EBC"/>
    <w:rsid w:val="004C6129"/>
    <w:rsid w:val="004C644C"/>
    <w:rsid w:val="004C661B"/>
    <w:rsid w:val="004C6F1E"/>
    <w:rsid w:val="004C7EC9"/>
    <w:rsid w:val="004C7FD1"/>
    <w:rsid w:val="004D0069"/>
    <w:rsid w:val="004D0080"/>
    <w:rsid w:val="004D0397"/>
    <w:rsid w:val="004D0576"/>
    <w:rsid w:val="004D0678"/>
    <w:rsid w:val="004D0723"/>
    <w:rsid w:val="004D0B67"/>
    <w:rsid w:val="004D0BD0"/>
    <w:rsid w:val="004D13C8"/>
    <w:rsid w:val="004D145D"/>
    <w:rsid w:val="004D16E4"/>
    <w:rsid w:val="004D1885"/>
    <w:rsid w:val="004D1896"/>
    <w:rsid w:val="004D1B6D"/>
    <w:rsid w:val="004D1BF9"/>
    <w:rsid w:val="004D2072"/>
    <w:rsid w:val="004D2145"/>
    <w:rsid w:val="004D2147"/>
    <w:rsid w:val="004D2167"/>
    <w:rsid w:val="004D2820"/>
    <w:rsid w:val="004D2834"/>
    <w:rsid w:val="004D284D"/>
    <w:rsid w:val="004D2CE8"/>
    <w:rsid w:val="004D324B"/>
    <w:rsid w:val="004D368D"/>
    <w:rsid w:val="004D3A41"/>
    <w:rsid w:val="004D3A7F"/>
    <w:rsid w:val="004D3A82"/>
    <w:rsid w:val="004D3C1F"/>
    <w:rsid w:val="004D451B"/>
    <w:rsid w:val="004D4582"/>
    <w:rsid w:val="004D4852"/>
    <w:rsid w:val="004D4D46"/>
    <w:rsid w:val="004D4D4D"/>
    <w:rsid w:val="004D50A6"/>
    <w:rsid w:val="004D50BD"/>
    <w:rsid w:val="004D56BB"/>
    <w:rsid w:val="004D5964"/>
    <w:rsid w:val="004D6388"/>
    <w:rsid w:val="004D6DDD"/>
    <w:rsid w:val="004D70DB"/>
    <w:rsid w:val="004D710F"/>
    <w:rsid w:val="004D719C"/>
    <w:rsid w:val="004D7710"/>
    <w:rsid w:val="004D7DFD"/>
    <w:rsid w:val="004D7F02"/>
    <w:rsid w:val="004D7FAA"/>
    <w:rsid w:val="004E0391"/>
    <w:rsid w:val="004E0A0A"/>
    <w:rsid w:val="004E0C3B"/>
    <w:rsid w:val="004E0C4D"/>
    <w:rsid w:val="004E0D3D"/>
    <w:rsid w:val="004E0F3B"/>
    <w:rsid w:val="004E0F68"/>
    <w:rsid w:val="004E151A"/>
    <w:rsid w:val="004E1FF3"/>
    <w:rsid w:val="004E2639"/>
    <w:rsid w:val="004E26BC"/>
    <w:rsid w:val="004E2B96"/>
    <w:rsid w:val="004E2C41"/>
    <w:rsid w:val="004E2DBF"/>
    <w:rsid w:val="004E3569"/>
    <w:rsid w:val="004E391C"/>
    <w:rsid w:val="004E39B3"/>
    <w:rsid w:val="004E422E"/>
    <w:rsid w:val="004E4921"/>
    <w:rsid w:val="004E53EE"/>
    <w:rsid w:val="004E5A04"/>
    <w:rsid w:val="004E5B3F"/>
    <w:rsid w:val="004E5E6D"/>
    <w:rsid w:val="004E5EE8"/>
    <w:rsid w:val="004E7359"/>
    <w:rsid w:val="004E74D9"/>
    <w:rsid w:val="004E78D7"/>
    <w:rsid w:val="004E7BC9"/>
    <w:rsid w:val="004E7C52"/>
    <w:rsid w:val="004E7DB4"/>
    <w:rsid w:val="004E7F70"/>
    <w:rsid w:val="004E7F77"/>
    <w:rsid w:val="004F0015"/>
    <w:rsid w:val="004F003F"/>
    <w:rsid w:val="004F0047"/>
    <w:rsid w:val="004F0380"/>
    <w:rsid w:val="004F08ED"/>
    <w:rsid w:val="004F0D12"/>
    <w:rsid w:val="004F13BD"/>
    <w:rsid w:val="004F14ED"/>
    <w:rsid w:val="004F15D5"/>
    <w:rsid w:val="004F19BB"/>
    <w:rsid w:val="004F21E9"/>
    <w:rsid w:val="004F2755"/>
    <w:rsid w:val="004F2784"/>
    <w:rsid w:val="004F2CC6"/>
    <w:rsid w:val="004F2D7A"/>
    <w:rsid w:val="004F2D8C"/>
    <w:rsid w:val="004F2DF4"/>
    <w:rsid w:val="004F3103"/>
    <w:rsid w:val="004F3438"/>
    <w:rsid w:val="004F3BBA"/>
    <w:rsid w:val="004F3EE4"/>
    <w:rsid w:val="004F3FAB"/>
    <w:rsid w:val="004F41F8"/>
    <w:rsid w:val="004F44AB"/>
    <w:rsid w:val="004F45D5"/>
    <w:rsid w:val="004F4D0F"/>
    <w:rsid w:val="004F4D8D"/>
    <w:rsid w:val="004F4EDB"/>
    <w:rsid w:val="004F5499"/>
    <w:rsid w:val="004F54CF"/>
    <w:rsid w:val="004F5637"/>
    <w:rsid w:val="004F56B8"/>
    <w:rsid w:val="004F59F1"/>
    <w:rsid w:val="004F5C56"/>
    <w:rsid w:val="004F5D84"/>
    <w:rsid w:val="004F5E2D"/>
    <w:rsid w:val="004F64AB"/>
    <w:rsid w:val="004F6748"/>
    <w:rsid w:val="004F695F"/>
    <w:rsid w:val="004F6AD2"/>
    <w:rsid w:val="004F7231"/>
    <w:rsid w:val="004F7DD7"/>
    <w:rsid w:val="004F7E72"/>
    <w:rsid w:val="005000CA"/>
    <w:rsid w:val="005002B4"/>
    <w:rsid w:val="005004E2"/>
    <w:rsid w:val="00500F1C"/>
    <w:rsid w:val="00500F28"/>
    <w:rsid w:val="00500F67"/>
    <w:rsid w:val="00501013"/>
    <w:rsid w:val="00501024"/>
    <w:rsid w:val="00501322"/>
    <w:rsid w:val="005013F4"/>
    <w:rsid w:val="00501461"/>
    <w:rsid w:val="00501B69"/>
    <w:rsid w:val="00501EAC"/>
    <w:rsid w:val="005027E1"/>
    <w:rsid w:val="00502CED"/>
    <w:rsid w:val="00503113"/>
    <w:rsid w:val="005031E2"/>
    <w:rsid w:val="005034DB"/>
    <w:rsid w:val="00503555"/>
    <w:rsid w:val="00503667"/>
    <w:rsid w:val="00503868"/>
    <w:rsid w:val="00503ACC"/>
    <w:rsid w:val="00503C56"/>
    <w:rsid w:val="00503CC4"/>
    <w:rsid w:val="00503D08"/>
    <w:rsid w:val="005040FC"/>
    <w:rsid w:val="00504269"/>
    <w:rsid w:val="00504356"/>
    <w:rsid w:val="00504381"/>
    <w:rsid w:val="00504495"/>
    <w:rsid w:val="00504888"/>
    <w:rsid w:val="00504A1B"/>
    <w:rsid w:val="00505199"/>
    <w:rsid w:val="005052EC"/>
    <w:rsid w:val="00505CAB"/>
    <w:rsid w:val="00505DFF"/>
    <w:rsid w:val="00505EF1"/>
    <w:rsid w:val="005061E1"/>
    <w:rsid w:val="005062EA"/>
    <w:rsid w:val="00506C35"/>
    <w:rsid w:val="00506E15"/>
    <w:rsid w:val="005075A2"/>
    <w:rsid w:val="005078EB"/>
    <w:rsid w:val="005102A0"/>
    <w:rsid w:val="005104A9"/>
    <w:rsid w:val="00510FB9"/>
    <w:rsid w:val="00511412"/>
    <w:rsid w:val="005114E2"/>
    <w:rsid w:val="005118EF"/>
    <w:rsid w:val="00511A58"/>
    <w:rsid w:val="005120C6"/>
    <w:rsid w:val="00512138"/>
    <w:rsid w:val="00512AC3"/>
    <w:rsid w:val="005131BB"/>
    <w:rsid w:val="005135DE"/>
    <w:rsid w:val="00513647"/>
    <w:rsid w:val="00513705"/>
    <w:rsid w:val="00513AED"/>
    <w:rsid w:val="00513C28"/>
    <w:rsid w:val="00513F1F"/>
    <w:rsid w:val="00513FFA"/>
    <w:rsid w:val="00514292"/>
    <w:rsid w:val="0051445A"/>
    <w:rsid w:val="005148FD"/>
    <w:rsid w:val="00514D82"/>
    <w:rsid w:val="00515543"/>
    <w:rsid w:val="005156C9"/>
    <w:rsid w:val="005157FE"/>
    <w:rsid w:val="00515D7E"/>
    <w:rsid w:val="0051677B"/>
    <w:rsid w:val="005167CE"/>
    <w:rsid w:val="00517807"/>
    <w:rsid w:val="0051792B"/>
    <w:rsid w:val="00517A69"/>
    <w:rsid w:val="00517E65"/>
    <w:rsid w:val="00520738"/>
    <w:rsid w:val="005209A0"/>
    <w:rsid w:val="005218B3"/>
    <w:rsid w:val="00521905"/>
    <w:rsid w:val="00521911"/>
    <w:rsid w:val="00521B80"/>
    <w:rsid w:val="00521D2D"/>
    <w:rsid w:val="00521E9B"/>
    <w:rsid w:val="00522029"/>
    <w:rsid w:val="00522154"/>
    <w:rsid w:val="00522193"/>
    <w:rsid w:val="005221F2"/>
    <w:rsid w:val="00522C09"/>
    <w:rsid w:val="00522D1B"/>
    <w:rsid w:val="00522D9A"/>
    <w:rsid w:val="00523186"/>
    <w:rsid w:val="005231CF"/>
    <w:rsid w:val="005232CA"/>
    <w:rsid w:val="0052351C"/>
    <w:rsid w:val="0052366C"/>
    <w:rsid w:val="00523C26"/>
    <w:rsid w:val="00524043"/>
    <w:rsid w:val="005240F0"/>
    <w:rsid w:val="00524270"/>
    <w:rsid w:val="005247E2"/>
    <w:rsid w:val="005249B3"/>
    <w:rsid w:val="005250EA"/>
    <w:rsid w:val="00525518"/>
    <w:rsid w:val="005255E9"/>
    <w:rsid w:val="00525782"/>
    <w:rsid w:val="005258C8"/>
    <w:rsid w:val="00525D1C"/>
    <w:rsid w:val="00525E3E"/>
    <w:rsid w:val="00525F45"/>
    <w:rsid w:val="00526161"/>
    <w:rsid w:val="005265A7"/>
    <w:rsid w:val="005267A8"/>
    <w:rsid w:val="00526827"/>
    <w:rsid w:val="00526CE4"/>
    <w:rsid w:val="005272E8"/>
    <w:rsid w:val="00527AC7"/>
    <w:rsid w:val="00527CB4"/>
    <w:rsid w:val="00530370"/>
    <w:rsid w:val="00530540"/>
    <w:rsid w:val="005306FE"/>
    <w:rsid w:val="00530BC3"/>
    <w:rsid w:val="00530D44"/>
    <w:rsid w:val="00530EC0"/>
    <w:rsid w:val="00530FD8"/>
    <w:rsid w:val="00530FE7"/>
    <w:rsid w:val="00531495"/>
    <w:rsid w:val="00531609"/>
    <w:rsid w:val="00531982"/>
    <w:rsid w:val="00531996"/>
    <w:rsid w:val="00531B92"/>
    <w:rsid w:val="00531D65"/>
    <w:rsid w:val="005322B0"/>
    <w:rsid w:val="0053290C"/>
    <w:rsid w:val="00532A22"/>
    <w:rsid w:val="00532C26"/>
    <w:rsid w:val="00532CF6"/>
    <w:rsid w:val="00532D05"/>
    <w:rsid w:val="00532F6C"/>
    <w:rsid w:val="00533237"/>
    <w:rsid w:val="0053364A"/>
    <w:rsid w:val="00533A62"/>
    <w:rsid w:val="00533E2B"/>
    <w:rsid w:val="00533E60"/>
    <w:rsid w:val="00533E9A"/>
    <w:rsid w:val="005340AD"/>
    <w:rsid w:val="00534360"/>
    <w:rsid w:val="005347B8"/>
    <w:rsid w:val="00534B7C"/>
    <w:rsid w:val="00534DD8"/>
    <w:rsid w:val="00534E7B"/>
    <w:rsid w:val="00535825"/>
    <w:rsid w:val="00535902"/>
    <w:rsid w:val="00535A63"/>
    <w:rsid w:val="0053610F"/>
    <w:rsid w:val="00536253"/>
    <w:rsid w:val="005364B5"/>
    <w:rsid w:val="005364F5"/>
    <w:rsid w:val="00536A9F"/>
    <w:rsid w:val="00536ACF"/>
    <w:rsid w:val="00536C11"/>
    <w:rsid w:val="00536C93"/>
    <w:rsid w:val="0053774E"/>
    <w:rsid w:val="005377D4"/>
    <w:rsid w:val="00537C9E"/>
    <w:rsid w:val="005401E7"/>
    <w:rsid w:val="0054025D"/>
    <w:rsid w:val="005406B2"/>
    <w:rsid w:val="00540AA2"/>
    <w:rsid w:val="00540ECA"/>
    <w:rsid w:val="00540EDF"/>
    <w:rsid w:val="00540F0A"/>
    <w:rsid w:val="005412EF"/>
    <w:rsid w:val="0054152B"/>
    <w:rsid w:val="0054167B"/>
    <w:rsid w:val="00541811"/>
    <w:rsid w:val="00541A0E"/>
    <w:rsid w:val="00541A48"/>
    <w:rsid w:val="00541AA1"/>
    <w:rsid w:val="00541D99"/>
    <w:rsid w:val="00541DA3"/>
    <w:rsid w:val="00542250"/>
    <w:rsid w:val="00542492"/>
    <w:rsid w:val="00542841"/>
    <w:rsid w:val="00542925"/>
    <w:rsid w:val="005429E5"/>
    <w:rsid w:val="005429EE"/>
    <w:rsid w:val="00542FCA"/>
    <w:rsid w:val="005430C5"/>
    <w:rsid w:val="00543226"/>
    <w:rsid w:val="005433AA"/>
    <w:rsid w:val="00543946"/>
    <w:rsid w:val="0054396F"/>
    <w:rsid w:val="0054398D"/>
    <w:rsid w:val="005440C9"/>
    <w:rsid w:val="00544395"/>
    <w:rsid w:val="005443EE"/>
    <w:rsid w:val="00544814"/>
    <w:rsid w:val="00544A0D"/>
    <w:rsid w:val="00544AB2"/>
    <w:rsid w:val="005450F5"/>
    <w:rsid w:val="0054513A"/>
    <w:rsid w:val="0054549D"/>
    <w:rsid w:val="0054551D"/>
    <w:rsid w:val="00545CCE"/>
    <w:rsid w:val="005460E7"/>
    <w:rsid w:val="00546220"/>
    <w:rsid w:val="00546CAD"/>
    <w:rsid w:val="00546F71"/>
    <w:rsid w:val="00547A70"/>
    <w:rsid w:val="00547C8E"/>
    <w:rsid w:val="00547F24"/>
    <w:rsid w:val="00550287"/>
    <w:rsid w:val="00550463"/>
    <w:rsid w:val="005508AF"/>
    <w:rsid w:val="00550E04"/>
    <w:rsid w:val="00550E0D"/>
    <w:rsid w:val="00550E8F"/>
    <w:rsid w:val="0055109C"/>
    <w:rsid w:val="005513B8"/>
    <w:rsid w:val="005513DC"/>
    <w:rsid w:val="00551C13"/>
    <w:rsid w:val="00552247"/>
    <w:rsid w:val="0055235A"/>
    <w:rsid w:val="0055261F"/>
    <w:rsid w:val="0055271A"/>
    <w:rsid w:val="00552DB5"/>
    <w:rsid w:val="00552F50"/>
    <w:rsid w:val="00552FF1"/>
    <w:rsid w:val="005530B4"/>
    <w:rsid w:val="00553105"/>
    <w:rsid w:val="00553200"/>
    <w:rsid w:val="005532BD"/>
    <w:rsid w:val="005533BA"/>
    <w:rsid w:val="00553868"/>
    <w:rsid w:val="005539A1"/>
    <w:rsid w:val="00553F9C"/>
    <w:rsid w:val="00554222"/>
    <w:rsid w:val="005542FF"/>
    <w:rsid w:val="0055438F"/>
    <w:rsid w:val="005545AE"/>
    <w:rsid w:val="005548F3"/>
    <w:rsid w:val="00554A61"/>
    <w:rsid w:val="0055513A"/>
    <w:rsid w:val="0055591C"/>
    <w:rsid w:val="00555964"/>
    <w:rsid w:val="00555DC9"/>
    <w:rsid w:val="00555FD3"/>
    <w:rsid w:val="005562DF"/>
    <w:rsid w:val="0055661A"/>
    <w:rsid w:val="00556757"/>
    <w:rsid w:val="0055699A"/>
    <w:rsid w:val="00556A71"/>
    <w:rsid w:val="00556B36"/>
    <w:rsid w:val="00556B7B"/>
    <w:rsid w:val="00557317"/>
    <w:rsid w:val="00557519"/>
    <w:rsid w:val="0055768D"/>
    <w:rsid w:val="0055776B"/>
    <w:rsid w:val="00557AF4"/>
    <w:rsid w:val="00557BCB"/>
    <w:rsid w:val="00557BCF"/>
    <w:rsid w:val="0056069A"/>
    <w:rsid w:val="005608E6"/>
    <w:rsid w:val="00560A53"/>
    <w:rsid w:val="00560CE0"/>
    <w:rsid w:val="0056103E"/>
    <w:rsid w:val="0056104D"/>
    <w:rsid w:val="00561448"/>
    <w:rsid w:val="005614D9"/>
    <w:rsid w:val="005615CF"/>
    <w:rsid w:val="005615FA"/>
    <w:rsid w:val="0056173A"/>
    <w:rsid w:val="0056176B"/>
    <w:rsid w:val="00561DD6"/>
    <w:rsid w:val="00561E6B"/>
    <w:rsid w:val="0056218A"/>
    <w:rsid w:val="005623E5"/>
    <w:rsid w:val="0056245D"/>
    <w:rsid w:val="005626F2"/>
    <w:rsid w:val="005627CD"/>
    <w:rsid w:val="00562934"/>
    <w:rsid w:val="005629BE"/>
    <w:rsid w:val="00562D5D"/>
    <w:rsid w:val="00562D7A"/>
    <w:rsid w:val="0056377C"/>
    <w:rsid w:val="00563953"/>
    <w:rsid w:val="00563A97"/>
    <w:rsid w:val="00563FEE"/>
    <w:rsid w:val="00564182"/>
    <w:rsid w:val="005641C5"/>
    <w:rsid w:val="00564395"/>
    <w:rsid w:val="00564992"/>
    <w:rsid w:val="005650E0"/>
    <w:rsid w:val="005651FF"/>
    <w:rsid w:val="005656D0"/>
    <w:rsid w:val="00565BB7"/>
    <w:rsid w:val="00565D34"/>
    <w:rsid w:val="00565D5B"/>
    <w:rsid w:val="00565E48"/>
    <w:rsid w:val="005660FD"/>
    <w:rsid w:val="00566F36"/>
    <w:rsid w:val="00566F6A"/>
    <w:rsid w:val="0056705D"/>
    <w:rsid w:val="005672E5"/>
    <w:rsid w:val="005674F4"/>
    <w:rsid w:val="005675CC"/>
    <w:rsid w:val="00567EBA"/>
    <w:rsid w:val="00567ECB"/>
    <w:rsid w:val="005702C3"/>
    <w:rsid w:val="005706A7"/>
    <w:rsid w:val="00570E14"/>
    <w:rsid w:val="005711A9"/>
    <w:rsid w:val="005714EC"/>
    <w:rsid w:val="0057152F"/>
    <w:rsid w:val="0057155A"/>
    <w:rsid w:val="005715EC"/>
    <w:rsid w:val="00571990"/>
    <w:rsid w:val="00571CFB"/>
    <w:rsid w:val="00571D35"/>
    <w:rsid w:val="00571F23"/>
    <w:rsid w:val="00572208"/>
    <w:rsid w:val="005723B5"/>
    <w:rsid w:val="0057256E"/>
    <w:rsid w:val="005733E9"/>
    <w:rsid w:val="005733FC"/>
    <w:rsid w:val="0057375B"/>
    <w:rsid w:val="005737E2"/>
    <w:rsid w:val="00573BC6"/>
    <w:rsid w:val="00573BE8"/>
    <w:rsid w:val="00573C50"/>
    <w:rsid w:val="00573FAD"/>
    <w:rsid w:val="00574044"/>
    <w:rsid w:val="0057465B"/>
    <w:rsid w:val="00574A97"/>
    <w:rsid w:val="00574DFE"/>
    <w:rsid w:val="00575403"/>
    <w:rsid w:val="00575C1D"/>
    <w:rsid w:val="00575CEC"/>
    <w:rsid w:val="00575E1A"/>
    <w:rsid w:val="00575F85"/>
    <w:rsid w:val="005761B2"/>
    <w:rsid w:val="00576251"/>
    <w:rsid w:val="0057641E"/>
    <w:rsid w:val="00576537"/>
    <w:rsid w:val="00576AE1"/>
    <w:rsid w:val="00576ED8"/>
    <w:rsid w:val="00576F20"/>
    <w:rsid w:val="005773BA"/>
    <w:rsid w:val="005774BD"/>
    <w:rsid w:val="005778E9"/>
    <w:rsid w:val="00577C19"/>
    <w:rsid w:val="0058014B"/>
    <w:rsid w:val="00580435"/>
    <w:rsid w:val="00580A1A"/>
    <w:rsid w:val="00580F3F"/>
    <w:rsid w:val="0058150E"/>
    <w:rsid w:val="00581513"/>
    <w:rsid w:val="0058162E"/>
    <w:rsid w:val="00581B3A"/>
    <w:rsid w:val="00581EA3"/>
    <w:rsid w:val="005823A7"/>
    <w:rsid w:val="00582590"/>
    <w:rsid w:val="005828C1"/>
    <w:rsid w:val="0058296A"/>
    <w:rsid w:val="00582F9B"/>
    <w:rsid w:val="00583287"/>
    <w:rsid w:val="0058330B"/>
    <w:rsid w:val="005837ED"/>
    <w:rsid w:val="00583913"/>
    <w:rsid w:val="00583FB2"/>
    <w:rsid w:val="0058462B"/>
    <w:rsid w:val="00584E2A"/>
    <w:rsid w:val="00584EE3"/>
    <w:rsid w:val="005855EE"/>
    <w:rsid w:val="00585B48"/>
    <w:rsid w:val="0058698F"/>
    <w:rsid w:val="00586DEF"/>
    <w:rsid w:val="0058750E"/>
    <w:rsid w:val="00587690"/>
    <w:rsid w:val="00587726"/>
    <w:rsid w:val="0058784D"/>
    <w:rsid w:val="00587954"/>
    <w:rsid w:val="00587D98"/>
    <w:rsid w:val="00587DBB"/>
    <w:rsid w:val="00587F9F"/>
    <w:rsid w:val="00590F3B"/>
    <w:rsid w:val="00590F5A"/>
    <w:rsid w:val="00591232"/>
    <w:rsid w:val="005912F3"/>
    <w:rsid w:val="005915F8"/>
    <w:rsid w:val="00591613"/>
    <w:rsid w:val="005916F2"/>
    <w:rsid w:val="005917A1"/>
    <w:rsid w:val="00591CD7"/>
    <w:rsid w:val="00591F65"/>
    <w:rsid w:val="00591F97"/>
    <w:rsid w:val="00592993"/>
    <w:rsid w:val="00592F62"/>
    <w:rsid w:val="0059352B"/>
    <w:rsid w:val="00593679"/>
    <w:rsid w:val="0059391A"/>
    <w:rsid w:val="005940E4"/>
    <w:rsid w:val="00594156"/>
    <w:rsid w:val="005944A0"/>
    <w:rsid w:val="005944AF"/>
    <w:rsid w:val="005945DB"/>
    <w:rsid w:val="005946A0"/>
    <w:rsid w:val="00594999"/>
    <w:rsid w:val="00594A6C"/>
    <w:rsid w:val="005951AE"/>
    <w:rsid w:val="005954A7"/>
    <w:rsid w:val="00595BFA"/>
    <w:rsid w:val="00595FF8"/>
    <w:rsid w:val="005961B6"/>
    <w:rsid w:val="0059627F"/>
    <w:rsid w:val="005964FF"/>
    <w:rsid w:val="005965B5"/>
    <w:rsid w:val="005965CF"/>
    <w:rsid w:val="0059708E"/>
    <w:rsid w:val="005975FC"/>
    <w:rsid w:val="005977A8"/>
    <w:rsid w:val="00597988"/>
    <w:rsid w:val="00597EAF"/>
    <w:rsid w:val="00597FEE"/>
    <w:rsid w:val="005A0216"/>
    <w:rsid w:val="005A03B4"/>
    <w:rsid w:val="005A03E5"/>
    <w:rsid w:val="005A0562"/>
    <w:rsid w:val="005A0C80"/>
    <w:rsid w:val="005A11A5"/>
    <w:rsid w:val="005A1280"/>
    <w:rsid w:val="005A14FF"/>
    <w:rsid w:val="005A1904"/>
    <w:rsid w:val="005A1B9D"/>
    <w:rsid w:val="005A1F5E"/>
    <w:rsid w:val="005A20D3"/>
    <w:rsid w:val="005A241C"/>
    <w:rsid w:val="005A241E"/>
    <w:rsid w:val="005A274D"/>
    <w:rsid w:val="005A2860"/>
    <w:rsid w:val="005A29EB"/>
    <w:rsid w:val="005A2B56"/>
    <w:rsid w:val="005A2CC7"/>
    <w:rsid w:val="005A33FE"/>
    <w:rsid w:val="005A35AC"/>
    <w:rsid w:val="005A364D"/>
    <w:rsid w:val="005A3803"/>
    <w:rsid w:val="005A3B10"/>
    <w:rsid w:val="005A3D8B"/>
    <w:rsid w:val="005A3E8C"/>
    <w:rsid w:val="005A4145"/>
    <w:rsid w:val="005A4222"/>
    <w:rsid w:val="005A4223"/>
    <w:rsid w:val="005A4261"/>
    <w:rsid w:val="005A4819"/>
    <w:rsid w:val="005A5183"/>
    <w:rsid w:val="005A53C4"/>
    <w:rsid w:val="005A57A6"/>
    <w:rsid w:val="005A5934"/>
    <w:rsid w:val="005A5A62"/>
    <w:rsid w:val="005A5BB2"/>
    <w:rsid w:val="005A5D8C"/>
    <w:rsid w:val="005A5FA1"/>
    <w:rsid w:val="005A626C"/>
    <w:rsid w:val="005A656E"/>
    <w:rsid w:val="005A6B7B"/>
    <w:rsid w:val="005A6B87"/>
    <w:rsid w:val="005A6D54"/>
    <w:rsid w:val="005A6FBE"/>
    <w:rsid w:val="005A711B"/>
    <w:rsid w:val="005A733E"/>
    <w:rsid w:val="005A73BE"/>
    <w:rsid w:val="005A7B40"/>
    <w:rsid w:val="005A7DC0"/>
    <w:rsid w:val="005B007A"/>
    <w:rsid w:val="005B0440"/>
    <w:rsid w:val="005B067B"/>
    <w:rsid w:val="005B09AA"/>
    <w:rsid w:val="005B0A75"/>
    <w:rsid w:val="005B0B41"/>
    <w:rsid w:val="005B0CE8"/>
    <w:rsid w:val="005B14AB"/>
    <w:rsid w:val="005B1542"/>
    <w:rsid w:val="005B17BE"/>
    <w:rsid w:val="005B1C17"/>
    <w:rsid w:val="005B2155"/>
    <w:rsid w:val="005B2409"/>
    <w:rsid w:val="005B2579"/>
    <w:rsid w:val="005B288D"/>
    <w:rsid w:val="005B2BB3"/>
    <w:rsid w:val="005B2C0B"/>
    <w:rsid w:val="005B2D18"/>
    <w:rsid w:val="005B2D3B"/>
    <w:rsid w:val="005B30D9"/>
    <w:rsid w:val="005B3191"/>
    <w:rsid w:val="005B344E"/>
    <w:rsid w:val="005B39FC"/>
    <w:rsid w:val="005B3D5B"/>
    <w:rsid w:val="005B3DC0"/>
    <w:rsid w:val="005B3F35"/>
    <w:rsid w:val="005B4439"/>
    <w:rsid w:val="005B46E4"/>
    <w:rsid w:val="005B4720"/>
    <w:rsid w:val="005B472C"/>
    <w:rsid w:val="005B4DAB"/>
    <w:rsid w:val="005B4EA0"/>
    <w:rsid w:val="005B4F7F"/>
    <w:rsid w:val="005B5668"/>
    <w:rsid w:val="005B5ADD"/>
    <w:rsid w:val="005B5C65"/>
    <w:rsid w:val="005B5EE6"/>
    <w:rsid w:val="005B6018"/>
    <w:rsid w:val="005B67AD"/>
    <w:rsid w:val="005B68FE"/>
    <w:rsid w:val="005B6A38"/>
    <w:rsid w:val="005B7000"/>
    <w:rsid w:val="005B7778"/>
    <w:rsid w:val="005B7B1E"/>
    <w:rsid w:val="005B7F2B"/>
    <w:rsid w:val="005C0004"/>
    <w:rsid w:val="005C0170"/>
    <w:rsid w:val="005C05DD"/>
    <w:rsid w:val="005C0903"/>
    <w:rsid w:val="005C1072"/>
    <w:rsid w:val="005C1A7E"/>
    <w:rsid w:val="005C1F30"/>
    <w:rsid w:val="005C2082"/>
    <w:rsid w:val="005C20B5"/>
    <w:rsid w:val="005C20D5"/>
    <w:rsid w:val="005C25A6"/>
    <w:rsid w:val="005C25FB"/>
    <w:rsid w:val="005C282A"/>
    <w:rsid w:val="005C2FF6"/>
    <w:rsid w:val="005C32FC"/>
    <w:rsid w:val="005C339E"/>
    <w:rsid w:val="005C38D0"/>
    <w:rsid w:val="005C38DE"/>
    <w:rsid w:val="005C3BE0"/>
    <w:rsid w:val="005C3D7F"/>
    <w:rsid w:val="005C4711"/>
    <w:rsid w:val="005C477B"/>
    <w:rsid w:val="005C4CA0"/>
    <w:rsid w:val="005C4F1C"/>
    <w:rsid w:val="005C51F3"/>
    <w:rsid w:val="005C55A0"/>
    <w:rsid w:val="005C5B41"/>
    <w:rsid w:val="005C5B6B"/>
    <w:rsid w:val="005C5C43"/>
    <w:rsid w:val="005C5EC8"/>
    <w:rsid w:val="005C5F70"/>
    <w:rsid w:val="005C624D"/>
    <w:rsid w:val="005C627C"/>
    <w:rsid w:val="005C6429"/>
    <w:rsid w:val="005C697A"/>
    <w:rsid w:val="005C6A1F"/>
    <w:rsid w:val="005C6A59"/>
    <w:rsid w:val="005C6A7D"/>
    <w:rsid w:val="005C73AE"/>
    <w:rsid w:val="005C784A"/>
    <w:rsid w:val="005C7A48"/>
    <w:rsid w:val="005C7ABD"/>
    <w:rsid w:val="005C7C94"/>
    <w:rsid w:val="005C7D48"/>
    <w:rsid w:val="005C7E6D"/>
    <w:rsid w:val="005C7EF1"/>
    <w:rsid w:val="005C7FD1"/>
    <w:rsid w:val="005D036C"/>
    <w:rsid w:val="005D037B"/>
    <w:rsid w:val="005D0725"/>
    <w:rsid w:val="005D0A23"/>
    <w:rsid w:val="005D1124"/>
    <w:rsid w:val="005D125F"/>
    <w:rsid w:val="005D1536"/>
    <w:rsid w:val="005D19CC"/>
    <w:rsid w:val="005D1A6F"/>
    <w:rsid w:val="005D22D6"/>
    <w:rsid w:val="005D2351"/>
    <w:rsid w:val="005D244E"/>
    <w:rsid w:val="005D249C"/>
    <w:rsid w:val="005D266B"/>
    <w:rsid w:val="005D2A1C"/>
    <w:rsid w:val="005D2B73"/>
    <w:rsid w:val="005D3233"/>
    <w:rsid w:val="005D372F"/>
    <w:rsid w:val="005D39D6"/>
    <w:rsid w:val="005D42D1"/>
    <w:rsid w:val="005D4317"/>
    <w:rsid w:val="005D44FE"/>
    <w:rsid w:val="005D4788"/>
    <w:rsid w:val="005D4999"/>
    <w:rsid w:val="005D52BA"/>
    <w:rsid w:val="005D5541"/>
    <w:rsid w:val="005D6345"/>
    <w:rsid w:val="005D6963"/>
    <w:rsid w:val="005D6A65"/>
    <w:rsid w:val="005D711F"/>
    <w:rsid w:val="005D77FE"/>
    <w:rsid w:val="005D7FB5"/>
    <w:rsid w:val="005E040B"/>
    <w:rsid w:val="005E05F4"/>
    <w:rsid w:val="005E07EB"/>
    <w:rsid w:val="005E088E"/>
    <w:rsid w:val="005E0AD6"/>
    <w:rsid w:val="005E0BB8"/>
    <w:rsid w:val="005E0E86"/>
    <w:rsid w:val="005E191A"/>
    <w:rsid w:val="005E1A84"/>
    <w:rsid w:val="005E2455"/>
    <w:rsid w:val="005E2B53"/>
    <w:rsid w:val="005E2B82"/>
    <w:rsid w:val="005E2D87"/>
    <w:rsid w:val="005E30BE"/>
    <w:rsid w:val="005E3730"/>
    <w:rsid w:val="005E3A51"/>
    <w:rsid w:val="005E3D60"/>
    <w:rsid w:val="005E3F25"/>
    <w:rsid w:val="005E41DF"/>
    <w:rsid w:val="005E4612"/>
    <w:rsid w:val="005E4B0B"/>
    <w:rsid w:val="005E50F8"/>
    <w:rsid w:val="005E5B20"/>
    <w:rsid w:val="005E5CAD"/>
    <w:rsid w:val="005E608A"/>
    <w:rsid w:val="005E674B"/>
    <w:rsid w:val="005E67E9"/>
    <w:rsid w:val="005E6C6B"/>
    <w:rsid w:val="005E6DB8"/>
    <w:rsid w:val="005E6F0F"/>
    <w:rsid w:val="005E6FAF"/>
    <w:rsid w:val="005E7B75"/>
    <w:rsid w:val="005E7BB4"/>
    <w:rsid w:val="005E7E54"/>
    <w:rsid w:val="005F009C"/>
    <w:rsid w:val="005F0112"/>
    <w:rsid w:val="005F049B"/>
    <w:rsid w:val="005F0A2D"/>
    <w:rsid w:val="005F0A9F"/>
    <w:rsid w:val="005F14D8"/>
    <w:rsid w:val="005F1513"/>
    <w:rsid w:val="005F1804"/>
    <w:rsid w:val="005F1BCE"/>
    <w:rsid w:val="005F1CA6"/>
    <w:rsid w:val="005F1D91"/>
    <w:rsid w:val="005F253D"/>
    <w:rsid w:val="005F2923"/>
    <w:rsid w:val="005F2AD5"/>
    <w:rsid w:val="005F2C2B"/>
    <w:rsid w:val="005F306C"/>
    <w:rsid w:val="005F319D"/>
    <w:rsid w:val="005F3FB5"/>
    <w:rsid w:val="005F4526"/>
    <w:rsid w:val="005F48A7"/>
    <w:rsid w:val="005F51C2"/>
    <w:rsid w:val="005F52A9"/>
    <w:rsid w:val="005F5E2D"/>
    <w:rsid w:val="005F5F6D"/>
    <w:rsid w:val="005F5FBD"/>
    <w:rsid w:val="005F6239"/>
    <w:rsid w:val="005F6293"/>
    <w:rsid w:val="005F6369"/>
    <w:rsid w:val="005F6756"/>
    <w:rsid w:val="005F6BEB"/>
    <w:rsid w:val="005F71F8"/>
    <w:rsid w:val="005F7983"/>
    <w:rsid w:val="005F7A41"/>
    <w:rsid w:val="005F7F5C"/>
    <w:rsid w:val="005F7FDC"/>
    <w:rsid w:val="006002DF"/>
    <w:rsid w:val="0060031E"/>
    <w:rsid w:val="006003FD"/>
    <w:rsid w:val="0060072A"/>
    <w:rsid w:val="00600A38"/>
    <w:rsid w:val="00600AA6"/>
    <w:rsid w:val="00600B6A"/>
    <w:rsid w:val="006010C8"/>
    <w:rsid w:val="0060128E"/>
    <w:rsid w:val="00601317"/>
    <w:rsid w:val="00601866"/>
    <w:rsid w:val="00601887"/>
    <w:rsid w:val="006020AB"/>
    <w:rsid w:val="00602178"/>
    <w:rsid w:val="006021C9"/>
    <w:rsid w:val="0060230F"/>
    <w:rsid w:val="00602F75"/>
    <w:rsid w:val="006036A3"/>
    <w:rsid w:val="006040CE"/>
    <w:rsid w:val="00604347"/>
    <w:rsid w:val="00604AF8"/>
    <w:rsid w:val="00604EFC"/>
    <w:rsid w:val="00605473"/>
    <w:rsid w:val="00605922"/>
    <w:rsid w:val="0060592A"/>
    <w:rsid w:val="00605D9F"/>
    <w:rsid w:val="00606131"/>
    <w:rsid w:val="00606278"/>
    <w:rsid w:val="00606FA4"/>
    <w:rsid w:val="00607144"/>
    <w:rsid w:val="0060729E"/>
    <w:rsid w:val="00607A8A"/>
    <w:rsid w:val="00607B48"/>
    <w:rsid w:val="00607BAD"/>
    <w:rsid w:val="00607F07"/>
    <w:rsid w:val="00610161"/>
    <w:rsid w:val="00610B7D"/>
    <w:rsid w:val="00610EC0"/>
    <w:rsid w:val="00611434"/>
    <w:rsid w:val="00611D29"/>
    <w:rsid w:val="00611F48"/>
    <w:rsid w:val="0061248A"/>
    <w:rsid w:val="00612605"/>
    <w:rsid w:val="00612833"/>
    <w:rsid w:val="00612A02"/>
    <w:rsid w:val="00612C94"/>
    <w:rsid w:val="006131ED"/>
    <w:rsid w:val="006131EF"/>
    <w:rsid w:val="006134EA"/>
    <w:rsid w:val="006138FB"/>
    <w:rsid w:val="00613977"/>
    <w:rsid w:val="00613FF7"/>
    <w:rsid w:val="0061412D"/>
    <w:rsid w:val="006144C7"/>
    <w:rsid w:val="00614578"/>
    <w:rsid w:val="00614C4F"/>
    <w:rsid w:val="00614D5C"/>
    <w:rsid w:val="00614E8E"/>
    <w:rsid w:val="00614ED2"/>
    <w:rsid w:val="00615105"/>
    <w:rsid w:val="006156A2"/>
    <w:rsid w:val="006159AC"/>
    <w:rsid w:val="00615EE3"/>
    <w:rsid w:val="00615EF4"/>
    <w:rsid w:val="006162F8"/>
    <w:rsid w:val="00616468"/>
    <w:rsid w:val="006164F4"/>
    <w:rsid w:val="006166BA"/>
    <w:rsid w:val="006166DD"/>
    <w:rsid w:val="00616715"/>
    <w:rsid w:val="006168F6"/>
    <w:rsid w:val="00616B7D"/>
    <w:rsid w:val="00616F9A"/>
    <w:rsid w:val="00617A58"/>
    <w:rsid w:val="00617A81"/>
    <w:rsid w:val="00617ABF"/>
    <w:rsid w:val="00617AFA"/>
    <w:rsid w:val="00617C57"/>
    <w:rsid w:val="00617E81"/>
    <w:rsid w:val="00617F40"/>
    <w:rsid w:val="006202AC"/>
    <w:rsid w:val="0062055E"/>
    <w:rsid w:val="00620638"/>
    <w:rsid w:val="00620959"/>
    <w:rsid w:val="006209E6"/>
    <w:rsid w:val="00620A13"/>
    <w:rsid w:val="00620A72"/>
    <w:rsid w:val="00620C42"/>
    <w:rsid w:val="00620D7E"/>
    <w:rsid w:val="00620F71"/>
    <w:rsid w:val="00621303"/>
    <w:rsid w:val="00621B2F"/>
    <w:rsid w:val="0062208F"/>
    <w:rsid w:val="006225F9"/>
    <w:rsid w:val="00622625"/>
    <w:rsid w:val="00622999"/>
    <w:rsid w:val="00622B51"/>
    <w:rsid w:val="00622BE1"/>
    <w:rsid w:val="006231C7"/>
    <w:rsid w:val="006236B1"/>
    <w:rsid w:val="006238D1"/>
    <w:rsid w:val="006239BF"/>
    <w:rsid w:val="00623AD9"/>
    <w:rsid w:val="00623AE5"/>
    <w:rsid w:val="00623CAB"/>
    <w:rsid w:val="006240DF"/>
    <w:rsid w:val="0062429D"/>
    <w:rsid w:val="006244B8"/>
    <w:rsid w:val="00624612"/>
    <w:rsid w:val="00624ACC"/>
    <w:rsid w:val="00625114"/>
    <w:rsid w:val="006251BE"/>
    <w:rsid w:val="00625296"/>
    <w:rsid w:val="00625684"/>
    <w:rsid w:val="006257F2"/>
    <w:rsid w:val="00625A25"/>
    <w:rsid w:val="00625A56"/>
    <w:rsid w:val="00625AEE"/>
    <w:rsid w:val="00626A1F"/>
    <w:rsid w:val="00626AAA"/>
    <w:rsid w:val="00626DE5"/>
    <w:rsid w:val="006272BE"/>
    <w:rsid w:val="00627386"/>
    <w:rsid w:val="006273F5"/>
    <w:rsid w:val="0062752A"/>
    <w:rsid w:val="006276C8"/>
    <w:rsid w:val="0062784C"/>
    <w:rsid w:val="006279D6"/>
    <w:rsid w:val="00627E21"/>
    <w:rsid w:val="00630354"/>
    <w:rsid w:val="00630884"/>
    <w:rsid w:val="00630D41"/>
    <w:rsid w:val="00630F20"/>
    <w:rsid w:val="0063117E"/>
    <w:rsid w:val="00631D32"/>
    <w:rsid w:val="0063239C"/>
    <w:rsid w:val="006326F2"/>
    <w:rsid w:val="00632A54"/>
    <w:rsid w:val="00632E30"/>
    <w:rsid w:val="006333A3"/>
    <w:rsid w:val="00633C26"/>
    <w:rsid w:val="00633CA6"/>
    <w:rsid w:val="00633CED"/>
    <w:rsid w:val="0063429A"/>
    <w:rsid w:val="006343C5"/>
    <w:rsid w:val="006345E7"/>
    <w:rsid w:val="006349A1"/>
    <w:rsid w:val="00634C74"/>
    <w:rsid w:val="00635164"/>
    <w:rsid w:val="0063525D"/>
    <w:rsid w:val="00635412"/>
    <w:rsid w:val="00635695"/>
    <w:rsid w:val="00635B20"/>
    <w:rsid w:val="00635D08"/>
    <w:rsid w:val="00635D3B"/>
    <w:rsid w:val="006361E5"/>
    <w:rsid w:val="006363E5"/>
    <w:rsid w:val="00636643"/>
    <w:rsid w:val="00636794"/>
    <w:rsid w:val="006369C1"/>
    <w:rsid w:val="00636A1E"/>
    <w:rsid w:val="00636C86"/>
    <w:rsid w:val="00636E4A"/>
    <w:rsid w:val="00636E75"/>
    <w:rsid w:val="006377DD"/>
    <w:rsid w:val="006379CA"/>
    <w:rsid w:val="00637F7D"/>
    <w:rsid w:val="0064011A"/>
    <w:rsid w:val="006401A1"/>
    <w:rsid w:val="006402DF"/>
    <w:rsid w:val="00640301"/>
    <w:rsid w:val="006406F7"/>
    <w:rsid w:val="00640B12"/>
    <w:rsid w:val="00640D16"/>
    <w:rsid w:val="00640DED"/>
    <w:rsid w:val="00640E45"/>
    <w:rsid w:val="00640EF7"/>
    <w:rsid w:val="00641880"/>
    <w:rsid w:val="00641BDE"/>
    <w:rsid w:val="00641FF2"/>
    <w:rsid w:val="0064320F"/>
    <w:rsid w:val="00643295"/>
    <w:rsid w:val="006432A5"/>
    <w:rsid w:val="00643436"/>
    <w:rsid w:val="00643756"/>
    <w:rsid w:val="00643902"/>
    <w:rsid w:val="0064397C"/>
    <w:rsid w:val="006439E6"/>
    <w:rsid w:val="00643BF8"/>
    <w:rsid w:val="00643C33"/>
    <w:rsid w:val="00643CAE"/>
    <w:rsid w:val="00643DA4"/>
    <w:rsid w:val="00643F2C"/>
    <w:rsid w:val="00644354"/>
    <w:rsid w:val="00644490"/>
    <w:rsid w:val="00644A8E"/>
    <w:rsid w:val="00644C8C"/>
    <w:rsid w:val="00644F3F"/>
    <w:rsid w:val="00644FB5"/>
    <w:rsid w:val="00645056"/>
    <w:rsid w:val="006452B0"/>
    <w:rsid w:val="00645488"/>
    <w:rsid w:val="00645902"/>
    <w:rsid w:val="00645F87"/>
    <w:rsid w:val="006462A0"/>
    <w:rsid w:val="006463F5"/>
    <w:rsid w:val="006466FF"/>
    <w:rsid w:val="006468EA"/>
    <w:rsid w:val="0064722A"/>
    <w:rsid w:val="00647B6B"/>
    <w:rsid w:val="00647EE0"/>
    <w:rsid w:val="006505F4"/>
    <w:rsid w:val="00650752"/>
    <w:rsid w:val="00650879"/>
    <w:rsid w:val="0065104E"/>
    <w:rsid w:val="0065136C"/>
    <w:rsid w:val="006514C2"/>
    <w:rsid w:val="00651771"/>
    <w:rsid w:val="006517A9"/>
    <w:rsid w:val="00651CA5"/>
    <w:rsid w:val="00652383"/>
    <w:rsid w:val="00652795"/>
    <w:rsid w:val="006527C1"/>
    <w:rsid w:val="00652AE4"/>
    <w:rsid w:val="006533E0"/>
    <w:rsid w:val="00653410"/>
    <w:rsid w:val="006534C3"/>
    <w:rsid w:val="0065361F"/>
    <w:rsid w:val="00653691"/>
    <w:rsid w:val="0065370F"/>
    <w:rsid w:val="006537EE"/>
    <w:rsid w:val="006539E1"/>
    <w:rsid w:val="00653BA2"/>
    <w:rsid w:val="00653F14"/>
    <w:rsid w:val="00654E88"/>
    <w:rsid w:val="00655075"/>
    <w:rsid w:val="00655AE6"/>
    <w:rsid w:val="00655D98"/>
    <w:rsid w:val="006563CF"/>
    <w:rsid w:val="00656405"/>
    <w:rsid w:val="006565B5"/>
    <w:rsid w:val="00656CE4"/>
    <w:rsid w:val="00656DCA"/>
    <w:rsid w:val="00657406"/>
    <w:rsid w:val="006578D7"/>
    <w:rsid w:val="00660423"/>
    <w:rsid w:val="006605DA"/>
    <w:rsid w:val="0066067F"/>
    <w:rsid w:val="00660983"/>
    <w:rsid w:val="006609A0"/>
    <w:rsid w:val="00660D39"/>
    <w:rsid w:val="00660FA8"/>
    <w:rsid w:val="00661235"/>
    <w:rsid w:val="00661AC3"/>
    <w:rsid w:val="00661B3D"/>
    <w:rsid w:val="00661DF3"/>
    <w:rsid w:val="006621E4"/>
    <w:rsid w:val="0066270C"/>
    <w:rsid w:val="00662C9D"/>
    <w:rsid w:val="00662F98"/>
    <w:rsid w:val="00663098"/>
    <w:rsid w:val="0066357B"/>
    <w:rsid w:val="00663A67"/>
    <w:rsid w:val="00663E0A"/>
    <w:rsid w:val="00663F63"/>
    <w:rsid w:val="00664270"/>
    <w:rsid w:val="00664422"/>
    <w:rsid w:val="0066473B"/>
    <w:rsid w:val="00664948"/>
    <w:rsid w:val="00664A50"/>
    <w:rsid w:val="00664A7E"/>
    <w:rsid w:val="00664B87"/>
    <w:rsid w:val="00664D2A"/>
    <w:rsid w:val="00665089"/>
    <w:rsid w:val="006658E7"/>
    <w:rsid w:val="00666613"/>
    <w:rsid w:val="00666BCB"/>
    <w:rsid w:val="006676D4"/>
    <w:rsid w:val="0066790A"/>
    <w:rsid w:val="00667D54"/>
    <w:rsid w:val="00670508"/>
    <w:rsid w:val="00670556"/>
    <w:rsid w:val="00670651"/>
    <w:rsid w:val="006706DB"/>
    <w:rsid w:val="00670AFB"/>
    <w:rsid w:val="0067142B"/>
    <w:rsid w:val="00671495"/>
    <w:rsid w:val="006719ED"/>
    <w:rsid w:val="00671A8A"/>
    <w:rsid w:val="00671AEB"/>
    <w:rsid w:val="00672C09"/>
    <w:rsid w:val="0067349E"/>
    <w:rsid w:val="0067358B"/>
    <w:rsid w:val="0067372E"/>
    <w:rsid w:val="0067383E"/>
    <w:rsid w:val="00673E3F"/>
    <w:rsid w:val="00674352"/>
    <w:rsid w:val="0067465C"/>
    <w:rsid w:val="00674B45"/>
    <w:rsid w:val="00674C8D"/>
    <w:rsid w:val="00674E67"/>
    <w:rsid w:val="00674E91"/>
    <w:rsid w:val="006750BA"/>
    <w:rsid w:val="0067542F"/>
    <w:rsid w:val="0067578E"/>
    <w:rsid w:val="006758A9"/>
    <w:rsid w:val="00675CC5"/>
    <w:rsid w:val="00675D57"/>
    <w:rsid w:val="00675DCE"/>
    <w:rsid w:val="00675EEE"/>
    <w:rsid w:val="006766A1"/>
    <w:rsid w:val="0067674C"/>
    <w:rsid w:val="006769C3"/>
    <w:rsid w:val="00676ABD"/>
    <w:rsid w:val="00676B65"/>
    <w:rsid w:val="00676BF2"/>
    <w:rsid w:val="00676D21"/>
    <w:rsid w:val="00676DDE"/>
    <w:rsid w:val="00677385"/>
    <w:rsid w:val="0067763A"/>
    <w:rsid w:val="00677A84"/>
    <w:rsid w:val="00677C86"/>
    <w:rsid w:val="00677C95"/>
    <w:rsid w:val="00677DDC"/>
    <w:rsid w:val="006800B3"/>
    <w:rsid w:val="00680C3A"/>
    <w:rsid w:val="00680F45"/>
    <w:rsid w:val="006816CE"/>
    <w:rsid w:val="006816F9"/>
    <w:rsid w:val="00681A64"/>
    <w:rsid w:val="00681B5A"/>
    <w:rsid w:val="00682043"/>
    <w:rsid w:val="00682602"/>
    <w:rsid w:val="006827B2"/>
    <w:rsid w:val="00682BDF"/>
    <w:rsid w:val="00682BFD"/>
    <w:rsid w:val="00682C78"/>
    <w:rsid w:val="00683150"/>
    <w:rsid w:val="00683152"/>
    <w:rsid w:val="00683202"/>
    <w:rsid w:val="006837EF"/>
    <w:rsid w:val="00683A47"/>
    <w:rsid w:val="00683EFC"/>
    <w:rsid w:val="0068477D"/>
    <w:rsid w:val="00684C83"/>
    <w:rsid w:val="00684CA2"/>
    <w:rsid w:val="00684CAA"/>
    <w:rsid w:val="006852BA"/>
    <w:rsid w:val="0068554B"/>
    <w:rsid w:val="006859F3"/>
    <w:rsid w:val="00685B71"/>
    <w:rsid w:val="00686380"/>
    <w:rsid w:val="006864F7"/>
    <w:rsid w:val="00686801"/>
    <w:rsid w:val="00686969"/>
    <w:rsid w:val="00686C04"/>
    <w:rsid w:val="00686C2E"/>
    <w:rsid w:val="00687420"/>
    <w:rsid w:val="006877A3"/>
    <w:rsid w:val="0068784A"/>
    <w:rsid w:val="006878E1"/>
    <w:rsid w:val="00687A09"/>
    <w:rsid w:val="00687F4F"/>
    <w:rsid w:val="0069057F"/>
    <w:rsid w:val="006905B3"/>
    <w:rsid w:val="006908C5"/>
    <w:rsid w:val="00691021"/>
    <w:rsid w:val="0069151A"/>
    <w:rsid w:val="00691867"/>
    <w:rsid w:val="00691D19"/>
    <w:rsid w:val="00692526"/>
    <w:rsid w:val="00692B3C"/>
    <w:rsid w:val="00692BB3"/>
    <w:rsid w:val="00692C1E"/>
    <w:rsid w:val="00693EFF"/>
    <w:rsid w:val="006947D6"/>
    <w:rsid w:val="00694CA7"/>
    <w:rsid w:val="0069508B"/>
    <w:rsid w:val="006950F5"/>
    <w:rsid w:val="0069540B"/>
    <w:rsid w:val="00695565"/>
    <w:rsid w:val="00695A50"/>
    <w:rsid w:val="00695DEB"/>
    <w:rsid w:val="00695F8C"/>
    <w:rsid w:val="006962A5"/>
    <w:rsid w:val="0069645B"/>
    <w:rsid w:val="00696461"/>
    <w:rsid w:val="00696601"/>
    <w:rsid w:val="00696A8B"/>
    <w:rsid w:val="00696F07"/>
    <w:rsid w:val="00697161"/>
    <w:rsid w:val="0069773C"/>
    <w:rsid w:val="00697D8B"/>
    <w:rsid w:val="00697E8B"/>
    <w:rsid w:val="00697EDD"/>
    <w:rsid w:val="006A06DC"/>
    <w:rsid w:val="006A0B42"/>
    <w:rsid w:val="006A1022"/>
    <w:rsid w:val="006A12EE"/>
    <w:rsid w:val="006A14D4"/>
    <w:rsid w:val="006A1584"/>
    <w:rsid w:val="006A184B"/>
    <w:rsid w:val="006A1B12"/>
    <w:rsid w:val="006A1FE6"/>
    <w:rsid w:val="006A206B"/>
    <w:rsid w:val="006A2386"/>
    <w:rsid w:val="006A24E6"/>
    <w:rsid w:val="006A2524"/>
    <w:rsid w:val="006A2598"/>
    <w:rsid w:val="006A2946"/>
    <w:rsid w:val="006A2A73"/>
    <w:rsid w:val="006A2C4C"/>
    <w:rsid w:val="006A46E7"/>
    <w:rsid w:val="006A475B"/>
    <w:rsid w:val="006A5230"/>
    <w:rsid w:val="006A584D"/>
    <w:rsid w:val="006A58A5"/>
    <w:rsid w:val="006A5C64"/>
    <w:rsid w:val="006A67AB"/>
    <w:rsid w:val="006A696F"/>
    <w:rsid w:val="006A6E34"/>
    <w:rsid w:val="006A7205"/>
    <w:rsid w:val="006A732C"/>
    <w:rsid w:val="006A7547"/>
    <w:rsid w:val="006A7AB0"/>
    <w:rsid w:val="006A7B0D"/>
    <w:rsid w:val="006A7C6F"/>
    <w:rsid w:val="006A7D04"/>
    <w:rsid w:val="006A7EC7"/>
    <w:rsid w:val="006B060B"/>
    <w:rsid w:val="006B0E13"/>
    <w:rsid w:val="006B1062"/>
    <w:rsid w:val="006B15FF"/>
    <w:rsid w:val="006B1632"/>
    <w:rsid w:val="006B168F"/>
    <w:rsid w:val="006B16C6"/>
    <w:rsid w:val="006B1D78"/>
    <w:rsid w:val="006B1FC4"/>
    <w:rsid w:val="006B21AC"/>
    <w:rsid w:val="006B21B2"/>
    <w:rsid w:val="006B22F5"/>
    <w:rsid w:val="006B237B"/>
    <w:rsid w:val="006B23BC"/>
    <w:rsid w:val="006B24C1"/>
    <w:rsid w:val="006B262A"/>
    <w:rsid w:val="006B339E"/>
    <w:rsid w:val="006B33B0"/>
    <w:rsid w:val="006B35FD"/>
    <w:rsid w:val="006B38E4"/>
    <w:rsid w:val="006B3BA3"/>
    <w:rsid w:val="006B3F01"/>
    <w:rsid w:val="006B4382"/>
    <w:rsid w:val="006B4A0B"/>
    <w:rsid w:val="006B4D42"/>
    <w:rsid w:val="006B4E10"/>
    <w:rsid w:val="006B4EA7"/>
    <w:rsid w:val="006B52C6"/>
    <w:rsid w:val="006B58EE"/>
    <w:rsid w:val="006B5DD0"/>
    <w:rsid w:val="006B6359"/>
    <w:rsid w:val="006B66F4"/>
    <w:rsid w:val="006B67E3"/>
    <w:rsid w:val="006B6D07"/>
    <w:rsid w:val="006B6D88"/>
    <w:rsid w:val="006B6F52"/>
    <w:rsid w:val="006B6F8D"/>
    <w:rsid w:val="006B7217"/>
    <w:rsid w:val="006B7B0B"/>
    <w:rsid w:val="006B7E7F"/>
    <w:rsid w:val="006C026D"/>
    <w:rsid w:val="006C05EE"/>
    <w:rsid w:val="006C0778"/>
    <w:rsid w:val="006C11F6"/>
    <w:rsid w:val="006C122B"/>
    <w:rsid w:val="006C1257"/>
    <w:rsid w:val="006C12F4"/>
    <w:rsid w:val="006C141A"/>
    <w:rsid w:val="006C150C"/>
    <w:rsid w:val="006C1CC1"/>
    <w:rsid w:val="006C1D22"/>
    <w:rsid w:val="006C1EAC"/>
    <w:rsid w:val="006C2419"/>
    <w:rsid w:val="006C24A0"/>
    <w:rsid w:val="006C27DA"/>
    <w:rsid w:val="006C2F53"/>
    <w:rsid w:val="006C3128"/>
    <w:rsid w:val="006C3213"/>
    <w:rsid w:val="006C352C"/>
    <w:rsid w:val="006C366F"/>
    <w:rsid w:val="006C396F"/>
    <w:rsid w:val="006C3DCE"/>
    <w:rsid w:val="006C4B1B"/>
    <w:rsid w:val="006C4B70"/>
    <w:rsid w:val="006C4B79"/>
    <w:rsid w:val="006C4BC4"/>
    <w:rsid w:val="006C4BE4"/>
    <w:rsid w:val="006C4F5F"/>
    <w:rsid w:val="006C5937"/>
    <w:rsid w:val="006C594B"/>
    <w:rsid w:val="006C5CEF"/>
    <w:rsid w:val="006C63F3"/>
    <w:rsid w:val="006C6431"/>
    <w:rsid w:val="006C64E7"/>
    <w:rsid w:val="006C66BD"/>
    <w:rsid w:val="006C6855"/>
    <w:rsid w:val="006C68B4"/>
    <w:rsid w:val="006C69E1"/>
    <w:rsid w:val="006C6B8E"/>
    <w:rsid w:val="006C723F"/>
    <w:rsid w:val="006C757A"/>
    <w:rsid w:val="006C76DB"/>
    <w:rsid w:val="006C7848"/>
    <w:rsid w:val="006C7946"/>
    <w:rsid w:val="006C7ADD"/>
    <w:rsid w:val="006C7E22"/>
    <w:rsid w:val="006D007E"/>
    <w:rsid w:val="006D00EC"/>
    <w:rsid w:val="006D0401"/>
    <w:rsid w:val="006D09A6"/>
    <w:rsid w:val="006D0A9B"/>
    <w:rsid w:val="006D0C47"/>
    <w:rsid w:val="006D0EE5"/>
    <w:rsid w:val="006D117F"/>
    <w:rsid w:val="006D1383"/>
    <w:rsid w:val="006D13D3"/>
    <w:rsid w:val="006D1480"/>
    <w:rsid w:val="006D1706"/>
    <w:rsid w:val="006D1ABF"/>
    <w:rsid w:val="006D20CB"/>
    <w:rsid w:val="006D219D"/>
    <w:rsid w:val="006D25D2"/>
    <w:rsid w:val="006D2A16"/>
    <w:rsid w:val="006D2CF9"/>
    <w:rsid w:val="006D350F"/>
    <w:rsid w:val="006D3835"/>
    <w:rsid w:val="006D4027"/>
    <w:rsid w:val="006D4060"/>
    <w:rsid w:val="006D4777"/>
    <w:rsid w:val="006D47EA"/>
    <w:rsid w:val="006D47FF"/>
    <w:rsid w:val="006D4B63"/>
    <w:rsid w:val="006D4DA4"/>
    <w:rsid w:val="006D4E68"/>
    <w:rsid w:val="006D4E95"/>
    <w:rsid w:val="006D52A5"/>
    <w:rsid w:val="006D5FCA"/>
    <w:rsid w:val="006D6172"/>
    <w:rsid w:val="006D6358"/>
    <w:rsid w:val="006D63D3"/>
    <w:rsid w:val="006D66C8"/>
    <w:rsid w:val="006D672F"/>
    <w:rsid w:val="006D6814"/>
    <w:rsid w:val="006D68F5"/>
    <w:rsid w:val="006D6970"/>
    <w:rsid w:val="006D7D19"/>
    <w:rsid w:val="006D7FBF"/>
    <w:rsid w:val="006E0347"/>
    <w:rsid w:val="006E18A2"/>
    <w:rsid w:val="006E1BB0"/>
    <w:rsid w:val="006E1C42"/>
    <w:rsid w:val="006E1E61"/>
    <w:rsid w:val="006E21EA"/>
    <w:rsid w:val="006E2427"/>
    <w:rsid w:val="006E2B6C"/>
    <w:rsid w:val="006E2D7B"/>
    <w:rsid w:val="006E2E37"/>
    <w:rsid w:val="006E305A"/>
    <w:rsid w:val="006E30EE"/>
    <w:rsid w:val="006E3738"/>
    <w:rsid w:val="006E3914"/>
    <w:rsid w:val="006E399F"/>
    <w:rsid w:val="006E3C46"/>
    <w:rsid w:val="006E3E9A"/>
    <w:rsid w:val="006E5678"/>
    <w:rsid w:val="006E5819"/>
    <w:rsid w:val="006E58E4"/>
    <w:rsid w:val="006E5C25"/>
    <w:rsid w:val="006E5CDD"/>
    <w:rsid w:val="006E5D11"/>
    <w:rsid w:val="006E5F5A"/>
    <w:rsid w:val="006E6066"/>
    <w:rsid w:val="006E647F"/>
    <w:rsid w:val="006E64D7"/>
    <w:rsid w:val="006E68A0"/>
    <w:rsid w:val="006E7454"/>
    <w:rsid w:val="006E7695"/>
    <w:rsid w:val="006E76D3"/>
    <w:rsid w:val="006E76D5"/>
    <w:rsid w:val="006E7863"/>
    <w:rsid w:val="006E7AAD"/>
    <w:rsid w:val="006F0A9E"/>
    <w:rsid w:val="006F0E61"/>
    <w:rsid w:val="006F15F5"/>
    <w:rsid w:val="006F161F"/>
    <w:rsid w:val="006F171D"/>
    <w:rsid w:val="006F180E"/>
    <w:rsid w:val="006F19A1"/>
    <w:rsid w:val="006F1CF5"/>
    <w:rsid w:val="006F2A12"/>
    <w:rsid w:val="006F2A51"/>
    <w:rsid w:val="006F2A76"/>
    <w:rsid w:val="006F328C"/>
    <w:rsid w:val="006F32C9"/>
    <w:rsid w:val="006F3435"/>
    <w:rsid w:val="006F3492"/>
    <w:rsid w:val="006F369D"/>
    <w:rsid w:val="006F3CEA"/>
    <w:rsid w:val="006F3DB4"/>
    <w:rsid w:val="006F3EAA"/>
    <w:rsid w:val="006F3F71"/>
    <w:rsid w:val="006F463B"/>
    <w:rsid w:val="006F4E25"/>
    <w:rsid w:val="006F4FB1"/>
    <w:rsid w:val="006F579B"/>
    <w:rsid w:val="006F5842"/>
    <w:rsid w:val="006F59B3"/>
    <w:rsid w:val="006F59E6"/>
    <w:rsid w:val="006F5B88"/>
    <w:rsid w:val="006F5F3C"/>
    <w:rsid w:val="006F6379"/>
    <w:rsid w:val="006F64B4"/>
    <w:rsid w:val="006F64C0"/>
    <w:rsid w:val="006F68A6"/>
    <w:rsid w:val="006F6919"/>
    <w:rsid w:val="006F698F"/>
    <w:rsid w:val="006F69DB"/>
    <w:rsid w:val="006F6DC5"/>
    <w:rsid w:val="006F7191"/>
    <w:rsid w:val="006F7DA8"/>
    <w:rsid w:val="006F7EC8"/>
    <w:rsid w:val="006F7FB6"/>
    <w:rsid w:val="00700AAE"/>
    <w:rsid w:val="0070144C"/>
    <w:rsid w:val="00701644"/>
    <w:rsid w:val="007017E6"/>
    <w:rsid w:val="00701921"/>
    <w:rsid w:val="007020E8"/>
    <w:rsid w:val="007021AA"/>
    <w:rsid w:val="00702204"/>
    <w:rsid w:val="0070267E"/>
    <w:rsid w:val="007027CF"/>
    <w:rsid w:val="00702977"/>
    <w:rsid w:val="00702986"/>
    <w:rsid w:val="00702D48"/>
    <w:rsid w:val="00702F18"/>
    <w:rsid w:val="0070310F"/>
    <w:rsid w:val="0070319F"/>
    <w:rsid w:val="00703392"/>
    <w:rsid w:val="00703859"/>
    <w:rsid w:val="00703ACB"/>
    <w:rsid w:val="00703C16"/>
    <w:rsid w:val="00704392"/>
    <w:rsid w:val="00704447"/>
    <w:rsid w:val="0070451E"/>
    <w:rsid w:val="00704574"/>
    <w:rsid w:val="00704773"/>
    <w:rsid w:val="00704C13"/>
    <w:rsid w:val="00704DD4"/>
    <w:rsid w:val="0070524D"/>
    <w:rsid w:val="0070530D"/>
    <w:rsid w:val="00705461"/>
    <w:rsid w:val="00705799"/>
    <w:rsid w:val="00705D21"/>
    <w:rsid w:val="00705ECD"/>
    <w:rsid w:val="00706677"/>
    <w:rsid w:val="00706FEF"/>
    <w:rsid w:val="00707494"/>
    <w:rsid w:val="0070755C"/>
    <w:rsid w:val="0070772B"/>
    <w:rsid w:val="00707778"/>
    <w:rsid w:val="007079DF"/>
    <w:rsid w:val="00707C96"/>
    <w:rsid w:val="00710152"/>
    <w:rsid w:val="007107F4"/>
    <w:rsid w:val="0071120F"/>
    <w:rsid w:val="007112A3"/>
    <w:rsid w:val="0071137B"/>
    <w:rsid w:val="007117AB"/>
    <w:rsid w:val="007118FA"/>
    <w:rsid w:val="00711B39"/>
    <w:rsid w:val="00711C67"/>
    <w:rsid w:val="007127FE"/>
    <w:rsid w:val="00712918"/>
    <w:rsid w:val="007130CE"/>
    <w:rsid w:val="0071325B"/>
    <w:rsid w:val="0071386E"/>
    <w:rsid w:val="00713BC1"/>
    <w:rsid w:val="00713D1A"/>
    <w:rsid w:val="00713EDA"/>
    <w:rsid w:val="00713FB9"/>
    <w:rsid w:val="007141DD"/>
    <w:rsid w:val="00714300"/>
    <w:rsid w:val="0071475E"/>
    <w:rsid w:val="0071479C"/>
    <w:rsid w:val="00714991"/>
    <w:rsid w:val="00714D0D"/>
    <w:rsid w:val="00714EB7"/>
    <w:rsid w:val="00715046"/>
    <w:rsid w:val="007156C1"/>
    <w:rsid w:val="0071588B"/>
    <w:rsid w:val="00715FBF"/>
    <w:rsid w:val="00715FC2"/>
    <w:rsid w:val="007161A9"/>
    <w:rsid w:val="007161B7"/>
    <w:rsid w:val="00716253"/>
    <w:rsid w:val="007162BB"/>
    <w:rsid w:val="00716774"/>
    <w:rsid w:val="0071679F"/>
    <w:rsid w:val="0071693D"/>
    <w:rsid w:val="00716B8B"/>
    <w:rsid w:val="00716C7C"/>
    <w:rsid w:val="00716F1C"/>
    <w:rsid w:val="00717101"/>
    <w:rsid w:val="00717607"/>
    <w:rsid w:val="00717771"/>
    <w:rsid w:val="00717781"/>
    <w:rsid w:val="00720E99"/>
    <w:rsid w:val="00721859"/>
    <w:rsid w:val="00721D11"/>
    <w:rsid w:val="00722089"/>
    <w:rsid w:val="0072214E"/>
    <w:rsid w:val="007225D9"/>
    <w:rsid w:val="0072262C"/>
    <w:rsid w:val="007226C7"/>
    <w:rsid w:val="00722BD1"/>
    <w:rsid w:val="00722E33"/>
    <w:rsid w:val="0072320B"/>
    <w:rsid w:val="00723434"/>
    <w:rsid w:val="00723462"/>
    <w:rsid w:val="00723715"/>
    <w:rsid w:val="007238B1"/>
    <w:rsid w:val="00723A57"/>
    <w:rsid w:val="00723C08"/>
    <w:rsid w:val="00723E8F"/>
    <w:rsid w:val="00723FC0"/>
    <w:rsid w:val="00724411"/>
    <w:rsid w:val="00724526"/>
    <w:rsid w:val="007246C2"/>
    <w:rsid w:val="007248AA"/>
    <w:rsid w:val="00725045"/>
    <w:rsid w:val="00725654"/>
    <w:rsid w:val="00725759"/>
    <w:rsid w:val="007257BC"/>
    <w:rsid w:val="007257D2"/>
    <w:rsid w:val="00725A45"/>
    <w:rsid w:val="00725C83"/>
    <w:rsid w:val="00725CC8"/>
    <w:rsid w:val="0072640D"/>
    <w:rsid w:val="0072693A"/>
    <w:rsid w:val="00726AC4"/>
    <w:rsid w:val="00726CE3"/>
    <w:rsid w:val="00726EEB"/>
    <w:rsid w:val="00727222"/>
    <w:rsid w:val="00727356"/>
    <w:rsid w:val="0072742C"/>
    <w:rsid w:val="007274B1"/>
    <w:rsid w:val="007276E3"/>
    <w:rsid w:val="007278AC"/>
    <w:rsid w:val="00727A9F"/>
    <w:rsid w:val="00727D90"/>
    <w:rsid w:val="00727E74"/>
    <w:rsid w:val="00727F87"/>
    <w:rsid w:val="007301CC"/>
    <w:rsid w:val="007302BC"/>
    <w:rsid w:val="0073066C"/>
    <w:rsid w:val="007306C8"/>
    <w:rsid w:val="0073079D"/>
    <w:rsid w:val="00730FB2"/>
    <w:rsid w:val="007311AC"/>
    <w:rsid w:val="007316C6"/>
    <w:rsid w:val="00731A8D"/>
    <w:rsid w:val="00731C55"/>
    <w:rsid w:val="00731DC6"/>
    <w:rsid w:val="00732080"/>
    <w:rsid w:val="0073228B"/>
    <w:rsid w:val="00732583"/>
    <w:rsid w:val="00732A86"/>
    <w:rsid w:val="00732DA0"/>
    <w:rsid w:val="00732E19"/>
    <w:rsid w:val="007330DB"/>
    <w:rsid w:val="00733AD4"/>
    <w:rsid w:val="00733D89"/>
    <w:rsid w:val="0073425C"/>
    <w:rsid w:val="007343F4"/>
    <w:rsid w:val="00734574"/>
    <w:rsid w:val="007345B1"/>
    <w:rsid w:val="00734712"/>
    <w:rsid w:val="00734751"/>
    <w:rsid w:val="00734E7A"/>
    <w:rsid w:val="007354F9"/>
    <w:rsid w:val="00735A2E"/>
    <w:rsid w:val="00735B79"/>
    <w:rsid w:val="007364D3"/>
    <w:rsid w:val="007368EA"/>
    <w:rsid w:val="00736A31"/>
    <w:rsid w:val="00736C1D"/>
    <w:rsid w:val="00736FDC"/>
    <w:rsid w:val="007373C7"/>
    <w:rsid w:val="00737455"/>
    <w:rsid w:val="00737779"/>
    <w:rsid w:val="007377AB"/>
    <w:rsid w:val="007378E1"/>
    <w:rsid w:val="00737EB1"/>
    <w:rsid w:val="00737F8F"/>
    <w:rsid w:val="007401FE"/>
    <w:rsid w:val="00740289"/>
    <w:rsid w:val="0074037C"/>
    <w:rsid w:val="007404A7"/>
    <w:rsid w:val="00740AD0"/>
    <w:rsid w:val="00741188"/>
    <w:rsid w:val="007412D8"/>
    <w:rsid w:val="00741325"/>
    <w:rsid w:val="00741338"/>
    <w:rsid w:val="007415CA"/>
    <w:rsid w:val="007415FA"/>
    <w:rsid w:val="0074183B"/>
    <w:rsid w:val="007419C1"/>
    <w:rsid w:val="00741A7F"/>
    <w:rsid w:val="00741DD1"/>
    <w:rsid w:val="00741E7C"/>
    <w:rsid w:val="00741FF7"/>
    <w:rsid w:val="00742B86"/>
    <w:rsid w:val="0074312D"/>
    <w:rsid w:val="0074350E"/>
    <w:rsid w:val="0074388F"/>
    <w:rsid w:val="007438F2"/>
    <w:rsid w:val="00743A36"/>
    <w:rsid w:val="00743A59"/>
    <w:rsid w:val="00743A8B"/>
    <w:rsid w:val="00743C05"/>
    <w:rsid w:val="00743C54"/>
    <w:rsid w:val="00743DF0"/>
    <w:rsid w:val="00744224"/>
    <w:rsid w:val="0074448F"/>
    <w:rsid w:val="00744649"/>
    <w:rsid w:val="007446CA"/>
    <w:rsid w:val="0074473B"/>
    <w:rsid w:val="0074494E"/>
    <w:rsid w:val="00744BE4"/>
    <w:rsid w:val="00744D72"/>
    <w:rsid w:val="00744F4C"/>
    <w:rsid w:val="0074507D"/>
    <w:rsid w:val="0074521B"/>
    <w:rsid w:val="0074588D"/>
    <w:rsid w:val="00745FE1"/>
    <w:rsid w:val="00746362"/>
    <w:rsid w:val="007474AC"/>
    <w:rsid w:val="0074774B"/>
    <w:rsid w:val="007500D3"/>
    <w:rsid w:val="0075032E"/>
    <w:rsid w:val="00750422"/>
    <w:rsid w:val="007505B3"/>
    <w:rsid w:val="00750799"/>
    <w:rsid w:val="00750FB1"/>
    <w:rsid w:val="00750FFD"/>
    <w:rsid w:val="007512D3"/>
    <w:rsid w:val="00751467"/>
    <w:rsid w:val="007519F3"/>
    <w:rsid w:val="00751B91"/>
    <w:rsid w:val="00751BB9"/>
    <w:rsid w:val="00751E19"/>
    <w:rsid w:val="00751F09"/>
    <w:rsid w:val="007521B7"/>
    <w:rsid w:val="00752420"/>
    <w:rsid w:val="00752881"/>
    <w:rsid w:val="00752A71"/>
    <w:rsid w:val="00752C68"/>
    <w:rsid w:val="00752CB3"/>
    <w:rsid w:val="00752E22"/>
    <w:rsid w:val="00752E3E"/>
    <w:rsid w:val="0075312E"/>
    <w:rsid w:val="00753449"/>
    <w:rsid w:val="007534EA"/>
    <w:rsid w:val="007534FD"/>
    <w:rsid w:val="00753576"/>
    <w:rsid w:val="00753BF5"/>
    <w:rsid w:val="00753DF2"/>
    <w:rsid w:val="00753E1F"/>
    <w:rsid w:val="00753E9A"/>
    <w:rsid w:val="007540A4"/>
    <w:rsid w:val="00754353"/>
    <w:rsid w:val="00754651"/>
    <w:rsid w:val="0075497E"/>
    <w:rsid w:val="00754BA9"/>
    <w:rsid w:val="00754E93"/>
    <w:rsid w:val="0075513D"/>
    <w:rsid w:val="00755A70"/>
    <w:rsid w:val="00755D2E"/>
    <w:rsid w:val="0075605D"/>
    <w:rsid w:val="00756083"/>
    <w:rsid w:val="00756299"/>
    <w:rsid w:val="0075629B"/>
    <w:rsid w:val="00756AB2"/>
    <w:rsid w:val="00756EE0"/>
    <w:rsid w:val="007576A1"/>
    <w:rsid w:val="00757A34"/>
    <w:rsid w:val="00757C6E"/>
    <w:rsid w:val="00757DEB"/>
    <w:rsid w:val="00757E30"/>
    <w:rsid w:val="00757EF5"/>
    <w:rsid w:val="00760CD4"/>
    <w:rsid w:val="007618CF"/>
    <w:rsid w:val="00761EDA"/>
    <w:rsid w:val="0076211F"/>
    <w:rsid w:val="00762486"/>
    <w:rsid w:val="0076281B"/>
    <w:rsid w:val="007629E3"/>
    <w:rsid w:val="00762A60"/>
    <w:rsid w:val="00762F12"/>
    <w:rsid w:val="007631CA"/>
    <w:rsid w:val="00763619"/>
    <w:rsid w:val="0076362A"/>
    <w:rsid w:val="007636A7"/>
    <w:rsid w:val="007638F5"/>
    <w:rsid w:val="00763DF8"/>
    <w:rsid w:val="00763E0F"/>
    <w:rsid w:val="00764252"/>
    <w:rsid w:val="00764D34"/>
    <w:rsid w:val="00764DDD"/>
    <w:rsid w:val="007652BA"/>
    <w:rsid w:val="0076585C"/>
    <w:rsid w:val="00765967"/>
    <w:rsid w:val="00765C0C"/>
    <w:rsid w:val="00765C15"/>
    <w:rsid w:val="00765D97"/>
    <w:rsid w:val="00766122"/>
    <w:rsid w:val="007663DA"/>
    <w:rsid w:val="00766712"/>
    <w:rsid w:val="007667BA"/>
    <w:rsid w:val="007667D4"/>
    <w:rsid w:val="00766D07"/>
    <w:rsid w:val="00766EFD"/>
    <w:rsid w:val="00767171"/>
    <w:rsid w:val="00767216"/>
    <w:rsid w:val="007673BC"/>
    <w:rsid w:val="00767446"/>
    <w:rsid w:val="00767B46"/>
    <w:rsid w:val="00767BE5"/>
    <w:rsid w:val="007705A4"/>
    <w:rsid w:val="007708C4"/>
    <w:rsid w:val="00770900"/>
    <w:rsid w:val="00770B70"/>
    <w:rsid w:val="00770B9E"/>
    <w:rsid w:val="0077137F"/>
    <w:rsid w:val="007717DF"/>
    <w:rsid w:val="00771A70"/>
    <w:rsid w:val="00771ED3"/>
    <w:rsid w:val="0077238A"/>
    <w:rsid w:val="007726F8"/>
    <w:rsid w:val="0077283E"/>
    <w:rsid w:val="00772EC1"/>
    <w:rsid w:val="007730BD"/>
    <w:rsid w:val="007738E1"/>
    <w:rsid w:val="00773DA3"/>
    <w:rsid w:val="00773EBD"/>
    <w:rsid w:val="00774102"/>
    <w:rsid w:val="007742D8"/>
    <w:rsid w:val="00774630"/>
    <w:rsid w:val="00774773"/>
    <w:rsid w:val="00774923"/>
    <w:rsid w:val="00774BE8"/>
    <w:rsid w:val="0077680B"/>
    <w:rsid w:val="00776C9F"/>
    <w:rsid w:val="00777204"/>
    <w:rsid w:val="00777383"/>
    <w:rsid w:val="00777648"/>
    <w:rsid w:val="00777B36"/>
    <w:rsid w:val="00780443"/>
    <w:rsid w:val="00780627"/>
    <w:rsid w:val="007806D5"/>
    <w:rsid w:val="00780AE8"/>
    <w:rsid w:val="00780C7D"/>
    <w:rsid w:val="00780CC4"/>
    <w:rsid w:val="00780DB9"/>
    <w:rsid w:val="0078116C"/>
    <w:rsid w:val="0078120B"/>
    <w:rsid w:val="0078164F"/>
    <w:rsid w:val="00781895"/>
    <w:rsid w:val="00781DD1"/>
    <w:rsid w:val="00781EA2"/>
    <w:rsid w:val="00782653"/>
    <w:rsid w:val="00782698"/>
    <w:rsid w:val="007828D6"/>
    <w:rsid w:val="007828FC"/>
    <w:rsid w:val="00782948"/>
    <w:rsid w:val="00782A86"/>
    <w:rsid w:val="00782B06"/>
    <w:rsid w:val="00782B5B"/>
    <w:rsid w:val="00782B7E"/>
    <w:rsid w:val="00782E44"/>
    <w:rsid w:val="0078303A"/>
    <w:rsid w:val="00783831"/>
    <w:rsid w:val="00783919"/>
    <w:rsid w:val="00783F19"/>
    <w:rsid w:val="007840C9"/>
    <w:rsid w:val="0078475B"/>
    <w:rsid w:val="00784830"/>
    <w:rsid w:val="00784E89"/>
    <w:rsid w:val="007858A2"/>
    <w:rsid w:val="0078617C"/>
    <w:rsid w:val="007863CC"/>
    <w:rsid w:val="0078643A"/>
    <w:rsid w:val="00786881"/>
    <w:rsid w:val="007869C1"/>
    <w:rsid w:val="00786FC4"/>
    <w:rsid w:val="007872E4"/>
    <w:rsid w:val="00787597"/>
    <w:rsid w:val="007875E7"/>
    <w:rsid w:val="00787648"/>
    <w:rsid w:val="0079013A"/>
    <w:rsid w:val="0079056A"/>
    <w:rsid w:val="00790641"/>
    <w:rsid w:val="00790889"/>
    <w:rsid w:val="00790923"/>
    <w:rsid w:val="00791172"/>
    <w:rsid w:val="00791181"/>
    <w:rsid w:val="00791624"/>
    <w:rsid w:val="0079166A"/>
    <w:rsid w:val="007919E0"/>
    <w:rsid w:val="00791C3F"/>
    <w:rsid w:val="00791DDF"/>
    <w:rsid w:val="007920E2"/>
    <w:rsid w:val="0079233A"/>
    <w:rsid w:val="00792517"/>
    <w:rsid w:val="00792A0A"/>
    <w:rsid w:val="00792ADE"/>
    <w:rsid w:val="00792DDE"/>
    <w:rsid w:val="00792E29"/>
    <w:rsid w:val="00792E45"/>
    <w:rsid w:val="00792FCD"/>
    <w:rsid w:val="007931B4"/>
    <w:rsid w:val="00793407"/>
    <w:rsid w:val="0079392B"/>
    <w:rsid w:val="00793FC1"/>
    <w:rsid w:val="007940A3"/>
    <w:rsid w:val="00794666"/>
    <w:rsid w:val="00794A4A"/>
    <w:rsid w:val="00794C58"/>
    <w:rsid w:val="00795080"/>
    <w:rsid w:val="00795C74"/>
    <w:rsid w:val="00795D30"/>
    <w:rsid w:val="0079600B"/>
    <w:rsid w:val="007963F7"/>
    <w:rsid w:val="0079666A"/>
    <w:rsid w:val="0079673B"/>
    <w:rsid w:val="0079688E"/>
    <w:rsid w:val="00796A6F"/>
    <w:rsid w:val="00797008"/>
    <w:rsid w:val="007973B4"/>
    <w:rsid w:val="007975EA"/>
    <w:rsid w:val="00797663"/>
    <w:rsid w:val="00797886"/>
    <w:rsid w:val="00797E28"/>
    <w:rsid w:val="007A02F0"/>
    <w:rsid w:val="007A0577"/>
    <w:rsid w:val="007A07AB"/>
    <w:rsid w:val="007A07F4"/>
    <w:rsid w:val="007A0979"/>
    <w:rsid w:val="007A0B93"/>
    <w:rsid w:val="007A1067"/>
    <w:rsid w:val="007A1171"/>
    <w:rsid w:val="007A132E"/>
    <w:rsid w:val="007A1444"/>
    <w:rsid w:val="007A193D"/>
    <w:rsid w:val="007A1AC7"/>
    <w:rsid w:val="007A1DF0"/>
    <w:rsid w:val="007A2067"/>
    <w:rsid w:val="007A22A5"/>
    <w:rsid w:val="007A2794"/>
    <w:rsid w:val="007A27D5"/>
    <w:rsid w:val="007A2935"/>
    <w:rsid w:val="007A29CF"/>
    <w:rsid w:val="007A2C32"/>
    <w:rsid w:val="007A2EAC"/>
    <w:rsid w:val="007A2F96"/>
    <w:rsid w:val="007A368B"/>
    <w:rsid w:val="007A3C40"/>
    <w:rsid w:val="007A3C9D"/>
    <w:rsid w:val="007A3F83"/>
    <w:rsid w:val="007A4693"/>
    <w:rsid w:val="007A4924"/>
    <w:rsid w:val="007A4BF0"/>
    <w:rsid w:val="007A4CC1"/>
    <w:rsid w:val="007A505B"/>
    <w:rsid w:val="007A54DA"/>
    <w:rsid w:val="007A563F"/>
    <w:rsid w:val="007A6071"/>
    <w:rsid w:val="007A62D6"/>
    <w:rsid w:val="007A65AA"/>
    <w:rsid w:val="007A678E"/>
    <w:rsid w:val="007A6A14"/>
    <w:rsid w:val="007A6DEE"/>
    <w:rsid w:val="007A7103"/>
    <w:rsid w:val="007A75C1"/>
    <w:rsid w:val="007A778C"/>
    <w:rsid w:val="007A79EA"/>
    <w:rsid w:val="007A7E3A"/>
    <w:rsid w:val="007B0134"/>
    <w:rsid w:val="007B0BA5"/>
    <w:rsid w:val="007B0C50"/>
    <w:rsid w:val="007B0C90"/>
    <w:rsid w:val="007B0E77"/>
    <w:rsid w:val="007B0EF8"/>
    <w:rsid w:val="007B1749"/>
    <w:rsid w:val="007B1899"/>
    <w:rsid w:val="007B23BB"/>
    <w:rsid w:val="007B23F2"/>
    <w:rsid w:val="007B24A8"/>
    <w:rsid w:val="007B26AF"/>
    <w:rsid w:val="007B2836"/>
    <w:rsid w:val="007B29D3"/>
    <w:rsid w:val="007B2DDC"/>
    <w:rsid w:val="007B3231"/>
    <w:rsid w:val="007B37EB"/>
    <w:rsid w:val="007B3876"/>
    <w:rsid w:val="007B39A3"/>
    <w:rsid w:val="007B3D90"/>
    <w:rsid w:val="007B3E74"/>
    <w:rsid w:val="007B412E"/>
    <w:rsid w:val="007B4330"/>
    <w:rsid w:val="007B43A0"/>
    <w:rsid w:val="007B464A"/>
    <w:rsid w:val="007B4650"/>
    <w:rsid w:val="007B4657"/>
    <w:rsid w:val="007B4772"/>
    <w:rsid w:val="007B49F9"/>
    <w:rsid w:val="007B4D7A"/>
    <w:rsid w:val="007B56E1"/>
    <w:rsid w:val="007B5D0A"/>
    <w:rsid w:val="007B5EE1"/>
    <w:rsid w:val="007B5F3F"/>
    <w:rsid w:val="007B6236"/>
    <w:rsid w:val="007B656A"/>
    <w:rsid w:val="007B677F"/>
    <w:rsid w:val="007B6A58"/>
    <w:rsid w:val="007B6DF7"/>
    <w:rsid w:val="007B73E7"/>
    <w:rsid w:val="007B757A"/>
    <w:rsid w:val="007B7C4D"/>
    <w:rsid w:val="007B7F1E"/>
    <w:rsid w:val="007B7F4C"/>
    <w:rsid w:val="007C00D9"/>
    <w:rsid w:val="007C02F4"/>
    <w:rsid w:val="007C067B"/>
    <w:rsid w:val="007C07D5"/>
    <w:rsid w:val="007C1656"/>
    <w:rsid w:val="007C1DB3"/>
    <w:rsid w:val="007C2546"/>
    <w:rsid w:val="007C2593"/>
    <w:rsid w:val="007C2D60"/>
    <w:rsid w:val="007C2F18"/>
    <w:rsid w:val="007C363A"/>
    <w:rsid w:val="007C3AE0"/>
    <w:rsid w:val="007C3C16"/>
    <w:rsid w:val="007C3DEA"/>
    <w:rsid w:val="007C420B"/>
    <w:rsid w:val="007C45D8"/>
    <w:rsid w:val="007C473F"/>
    <w:rsid w:val="007C4B3E"/>
    <w:rsid w:val="007C4D79"/>
    <w:rsid w:val="007C5832"/>
    <w:rsid w:val="007C5BD8"/>
    <w:rsid w:val="007C6229"/>
    <w:rsid w:val="007C626A"/>
    <w:rsid w:val="007C62E1"/>
    <w:rsid w:val="007C63ED"/>
    <w:rsid w:val="007C6C44"/>
    <w:rsid w:val="007C6EA3"/>
    <w:rsid w:val="007C7068"/>
    <w:rsid w:val="007C720E"/>
    <w:rsid w:val="007C75B5"/>
    <w:rsid w:val="007C7E11"/>
    <w:rsid w:val="007D021F"/>
    <w:rsid w:val="007D03AA"/>
    <w:rsid w:val="007D0685"/>
    <w:rsid w:val="007D073E"/>
    <w:rsid w:val="007D0931"/>
    <w:rsid w:val="007D0DAD"/>
    <w:rsid w:val="007D11F2"/>
    <w:rsid w:val="007D1631"/>
    <w:rsid w:val="007D1940"/>
    <w:rsid w:val="007D1AF0"/>
    <w:rsid w:val="007D203F"/>
    <w:rsid w:val="007D20FD"/>
    <w:rsid w:val="007D2310"/>
    <w:rsid w:val="007D242A"/>
    <w:rsid w:val="007D24C4"/>
    <w:rsid w:val="007D2605"/>
    <w:rsid w:val="007D2687"/>
    <w:rsid w:val="007D273C"/>
    <w:rsid w:val="007D2B93"/>
    <w:rsid w:val="007D2C36"/>
    <w:rsid w:val="007D2EBF"/>
    <w:rsid w:val="007D3045"/>
    <w:rsid w:val="007D31C8"/>
    <w:rsid w:val="007D31E7"/>
    <w:rsid w:val="007D3388"/>
    <w:rsid w:val="007D3631"/>
    <w:rsid w:val="007D3698"/>
    <w:rsid w:val="007D3A16"/>
    <w:rsid w:val="007D3B1C"/>
    <w:rsid w:val="007D3B6D"/>
    <w:rsid w:val="007D3CAD"/>
    <w:rsid w:val="007D3D77"/>
    <w:rsid w:val="007D3E15"/>
    <w:rsid w:val="007D4071"/>
    <w:rsid w:val="007D473F"/>
    <w:rsid w:val="007D4B80"/>
    <w:rsid w:val="007D4DAF"/>
    <w:rsid w:val="007D4E57"/>
    <w:rsid w:val="007D4E87"/>
    <w:rsid w:val="007D55EE"/>
    <w:rsid w:val="007D5906"/>
    <w:rsid w:val="007D5AE9"/>
    <w:rsid w:val="007D5B89"/>
    <w:rsid w:val="007D5DAF"/>
    <w:rsid w:val="007D5E24"/>
    <w:rsid w:val="007D63AC"/>
    <w:rsid w:val="007D68B2"/>
    <w:rsid w:val="007D6CD0"/>
    <w:rsid w:val="007D789E"/>
    <w:rsid w:val="007D7AB1"/>
    <w:rsid w:val="007D7B1A"/>
    <w:rsid w:val="007E06A9"/>
    <w:rsid w:val="007E0B58"/>
    <w:rsid w:val="007E0D6E"/>
    <w:rsid w:val="007E1458"/>
    <w:rsid w:val="007E14D3"/>
    <w:rsid w:val="007E1892"/>
    <w:rsid w:val="007E1A8A"/>
    <w:rsid w:val="007E1BA1"/>
    <w:rsid w:val="007E1D91"/>
    <w:rsid w:val="007E1EC5"/>
    <w:rsid w:val="007E267B"/>
    <w:rsid w:val="007E294C"/>
    <w:rsid w:val="007E2CB0"/>
    <w:rsid w:val="007E2E43"/>
    <w:rsid w:val="007E3384"/>
    <w:rsid w:val="007E3BFB"/>
    <w:rsid w:val="007E3E73"/>
    <w:rsid w:val="007E3F0F"/>
    <w:rsid w:val="007E4037"/>
    <w:rsid w:val="007E4165"/>
    <w:rsid w:val="007E443A"/>
    <w:rsid w:val="007E4499"/>
    <w:rsid w:val="007E45A0"/>
    <w:rsid w:val="007E462A"/>
    <w:rsid w:val="007E4B93"/>
    <w:rsid w:val="007E4C71"/>
    <w:rsid w:val="007E5205"/>
    <w:rsid w:val="007E5392"/>
    <w:rsid w:val="007E570B"/>
    <w:rsid w:val="007E5BC3"/>
    <w:rsid w:val="007E5E1B"/>
    <w:rsid w:val="007E5FD8"/>
    <w:rsid w:val="007E62BD"/>
    <w:rsid w:val="007E62DE"/>
    <w:rsid w:val="007E6639"/>
    <w:rsid w:val="007E68AE"/>
    <w:rsid w:val="007E6985"/>
    <w:rsid w:val="007E6CDA"/>
    <w:rsid w:val="007E70B0"/>
    <w:rsid w:val="007E7333"/>
    <w:rsid w:val="007E74F0"/>
    <w:rsid w:val="007E7751"/>
    <w:rsid w:val="007E779A"/>
    <w:rsid w:val="007E7BEE"/>
    <w:rsid w:val="007E7EE2"/>
    <w:rsid w:val="007F00E3"/>
    <w:rsid w:val="007F01FB"/>
    <w:rsid w:val="007F04EA"/>
    <w:rsid w:val="007F09FE"/>
    <w:rsid w:val="007F0B26"/>
    <w:rsid w:val="007F0DFA"/>
    <w:rsid w:val="007F1118"/>
    <w:rsid w:val="007F13D4"/>
    <w:rsid w:val="007F166A"/>
    <w:rsid w:val="007F1796"/>
    <w:rsid w:val="007F17BF"/>
    <w:rsid w:val="007F1CB7"/>
    <w:rsid w:val="007F1D8E"/>
    <w:rsid w:val="007F1F29"/>
    <w:rsid w:val="007F21A8"/>
    <w:rsid w:val="007F223E"/>
    <w:rsid w:val="007F2246"/>
    <w:rsid w:val="007F2788"/>
    <w:rsid w:val="007F2D69"/>
    <w:rsid w:val="007F3208"/>
    <w:rsid w:val="007F3470"/>
    <w:rsid w:val="007F359A"/>
    <w:rsid w:val="007F3E3E"/>
    <w:rsid w:val="007F3EC6"/>
    <w:rsid w:val="007F4313"/>
    <w:rsid w:val="007F4441"/>
    <w:rsid w:val="007F45CC"/>
    <w:rsid w:val="007F4627"/>
    <w:rsid w:val="007F494E"/>
    <w:rsid w:val="007F4F1B"/>
    <w:rsid w:val="007F4F3B"/>
    <w:rsid w:val="007F5CAB"/>
    <w:rsid w:val="007F5CF4"/>
    <w:rsid w:val="007F5D24"/>
    <w:rsid w:val="007F5EA6"/>
    <w:rsid w:val="007F6057"/>
    <w:rsid w:val="007F6095"/>
    <w:rsid w:val="007F65AD"/>
    <w:rsid w:val="007F6652"/>
    <w:rsid w:val="007F6693"/>
    <w:rsid w:val="007F6EC4"/>
    <w:rsid w:val="007F7038"/>
    <w:rsid w:val="007F7B8A"/>
    <w:rsid w:val="007F7C08"/>
    <w:rsid w:val="007F7D91"/>
    <w:rsid w:val="007F7DAB"/>
    <w:rsid w:val="008002F4"/>
    <w:rsid w:val="00800739"/>
    <w:rsid w:val="00800B2D"/>
    <w:rsid w:val="00800E1F"/>
    <w:rsid w:val="00800FCF"/>
    <w:rsid w:val="008013F6"/>
    <w:rsid w:val="008017EA"/>
    <w:rsid w:val="0080183B"/>
    <w:rsid w:val="00801D99"/>
    <w:rsid w:val="00801EB1"/>
    <w:rsid w:val="0080252D"/>
    <w:rsid w:val="0080280C"/>
    <w:rsid w:val="00802CD7"/>
    <w:rsid w:val="00803343"/>
    <w:rsid w:val="008033B3"/>
    <w:rsid w:val="008035CC"/>
    <w:rsid w:val="00803FDC"/>
    <w:rsid w:val="00804182"/>
    <w:rsid w:val="008043A5"/>
    <w:rsid w:val="0080484E"/>
    <w:rsid w:val="00804DD5"/>
    <w:rsid w:val="00805302"/>
    <w:rsid w:val="00805569"/>
    <w:rsid w:val="008059A9"/>
    <w:rsid w:val="008059DD"/>
    <w:rsid w:val="00805E7E"/>
    <w:rsid w:val="00805EFD"/>
    <w:rsid w:val="0080602E"/>
    <w:rsid w:val="008064C2"/>
    <w:rsid w:val="008071A9"/>
    <w:rsid w:val="008071AD"/>
    <w:rsid w:val="0080724E"/>
    <w:rsid w:val="008073F0"/>
    <w:rsid w:val="00807752"/>
    <w:rsid w:val="008077F1"/>
    <w:rsid w:val="008078EB"/>
    <w:rsid w:val="0080797F"/>
    <w:rsid w:val="00807AC5"/>
    <w:rsid w:val="00807B51"/>
    <w:rsid w:val="00807B67"/>
    <w:rsid w:val="00807DED"/>
    <w:rsid w:val="00810658"/>
    <w:rsid w:val="008106B6"/>
    <w:rsid w:val="00810A5D"/>
    <w:rsid w:val="00810AD9"/>
    <w:rsid w:val="00810F58"/>
    <w:rsid w:val="00811005"/>
    <w:rsid w:val="008110BD"/>
    <w:rsid w:val="0081115D"/>
    <w:rsid w:val="008112B5"/>
    <w:rsid w:val="008113E1"/>
    <w:rsid w:val="0081174C"/>
    <w:rsid w:val="0081183E"/>
    <w:rsid w:val="00811A18"/>
    <w:rsid w:val="00811E00"/>
    <w:rsid w:val="00811F79"/>
    <w:rsid w:val="00812138"/>
    <w:rsid w:val="00812324"/>
    <w:rsid w:val="008123A4"/>
    <w:rsid w:val="008126DA"/>
    <w:rsid w:val="0081293E"/>
    <w:rsid w:val="00812DD6"/>
    <w:rsid w:val="00813266"/>
    <w:rsid w:val="00814098"/>
    <w:rsid w:val="00814225"/>
    <w:rsid w:val="00815201"/>
    <w:rsid w:val="00815495"/>
    <w:rsid w:val="008155AC"/>
    <w:rsid w:val="00815AD6"/>
    <w:rsid w:val="00815B5B"/>
    <w:rsid w:val="00815B78"/>
    <w:rsid w:val="00815C8E"/>
    <w:rsid w:val="00815D9F"/>
    <w:rsid w:val="00816012"/>
    <w:rsid w:val="008162BF"/>
    <w:rsid w:val="0081634B"/>
    <w:rsid w:val="0081641A"/>
    <w:rsid w:val="00816698"/>
    <w:rsid w:val="008166E0"/>
    <w:rsid w:val="00816912"/>
    <w:rsid w:val="0081694A"/>
    <w:rsid w:val="008169BA"/>
    <w:rsid w:val="00816AD2"/>
    <w:rsid w:val="00816B26"/>
    <w:rsid w:val="0081796F"/>
    <w:rsid w:val="00817C1B"/>
    <w:rsid w:val="00817C66"/>
    <w:rsid w:val="00817EB4"/>
    <w:rsid w:val="008209B8"/>
    <w:rsid w:val="00820CCF"/>
    <w:rsid w:val="0082142E"/>
    <w:rsid w:val="0082155D"/>
    <w:rsid w:val="008215F1"/>
    <w:rsid w:val="008216ED"/>
    <w:rsid w:val="00821DF2"/>
    <w:rsid w:val="00822406"/>
    <w:rsid w:val="00822F73"/>
    <w:rsid w:val="00823443"/>
    <w:rsid w:val="00823841"/>
    <w:rsid w:val="00823EC8"/>
    <w:rsid w:val="00824FE7"/>
    <w:rsid w:val="0082549F"/>
    <w:rsid w:val="008255EF"/>
    <w:rsid w:val="00825661"/>
    <w:rsid w:val="00825700"/>
    <w:rsid w:val="00825788"/>
    <w:rsid w:val="008258B3"/>
    <w:rsid w:val="00825E88"/>
    <w:rsid w:val="00825EB1"/>
    <w:rsid w:val="00825EB7"/>
    <w:rsid w:val="00825FE7"/>
    <w:rsid w:val="008260B3"/>
    <w:rsid w:val="008261DE"/>
    <w:rsid w:val="008264D0"/>
    <w:rsid w:val="00826800"/>
    <w:rsid w:val="00826E85"/>
    <w:rsid w:val="00827508"/>
    <w:rsid w:val="00827B4A"/>
    <w:rsid w:val="00827CF0"/>
    <w:rsid w:val="008305D9"/>
    <w:rsid w:val="008305E3"/>
    <w:rsid w:val="008309C8"/>
    <w:rsid w:val="00830C7C"/>
    <w:rsid w:val="00830D83"/>
    <w:rsid w:val="00831559"/>
    <w:rsid w:val="0083159B"/>
    <w:rsid w:val="00831B84"/>
    <w:rsid w:val="00832946"/>
    <w:rsid w:val="00832F3F"/>
    <w:rsid w:val="00832F94"/>
    <w:rsid w:val="00833091"/>
    <w:rsid w:val="0083377C"/>
    <w:rsid w:val="008337CE"/>
    <w:rsid w:val="00833EDA"/>
    <w:rsid w:val="008340BA"/>
    <w:rsid w:val="0083413F"/>
    <w:rsid w:val="0083420C"/>
    <w:rsid w:val="0083422D"/>
    <w:rsid w:val="0083438B"/>
    <w:rsid w:val="0083444F"/>
    <w:rsid w:val="008346C7"/>
    <w:rsid w:val="008347CA"/>
    <w:rsid w:val="00834A5B"/>
    <w:rsid w:val="00834E1B"/>
    <w:rsid w:val="00834E4F"/>
    <w:rsid w:val="0083593A"/>
    <w:rsid w:val="00835B65"/>
    <w:rsid w:val="00835C45"/>
    <w:rsid w:val="00835DE1"/>
    <w:rsid w:val="00836009"/>
    <w:rsid w:val="00836126"/>
    <w:rsid w:val="00836171"/>
    <w:rsid w:val="00836505"/>
    <w:rsid w:val="008366A6"/>
    <w:rsid w:val="00836720"/>
    <w:rsid w:val="00836833"/>
    <w:rsid w:val="00836B64"/>
    <w:rsid w:val="00836BEB"/>
    <w:rsid w:val="00836D3C"/>
    <w:rsid w:val="00837246"/>
    <w:rsid w:val="00837250"/>
    <w:rsid w:val="008376E3"/>
    <w:rsid w:val="008377C7"/>
    <w:rsid w:val="00837E44"/>
    <w:rsid w:val="00837EA3"/>
    <w:rsid w:val="0084027E"/>
    <w:rsid w:val="00840317"/>
    <w:rsid w:val="00840378"/>
    <w:rsid w:val="0084041B"/>
    <w:rsid w:val="0084056B"/>
    <w:rsid w:val="00840B77"/>
    <w:rsid w:val="00840C75"/>
    <w:rsid w:val="00840E39"/>
    <w:rsid w:val="00840F5F"/>
    <w:rsid w:val="008416E2"/>
    <w:rsid w:val="008418B7"/>
    <w:rsid w:val="00841EC3"/>
    <w:rsid w:val="00842131"/>
    <w:rsid w:val="008427A9"/>
    <w:rsid w:val="00842A55"/>
    <w:rsid w:val="00842DAF"/>
    <w:rsid w:val="00842E9D"/>
    <w:rsid w:val="00842ED5"/>
    <w:rsid w:val="00843381"/>
    <w:rsid w:val="00843535"/>
    <w:rsid w:val="008435AA"/>
    <w:rsid w:val="008435E2"/>
    <w:rsid w:val="00843C55"/>
    <w:rsid w:val="008451CD"/>
    <w:rsid w:val="008458D1"/>
    <w:rsid w:val="00845EB9"/>
    <w:rsid w:val="0084609C"/>
    <w:rsid w:val="008466EE"/>
    <w:rsid w:val="00846700"/>
    <w:rsid w:val="008468E3"/>
    <w:rsid w:val="00846A87"/>
    <w:rsid w:val="00846D66"/>
    <w:rsid w:val="00847298"/>
    <w:rsid w:val="00847487"/>
    <w:rsid w:val="008475FD"/>
    <w:rsid w:val="008479ED"/>
    <w:rsid w:val="00847A00"/>
    <w:rsid w:val="00847E70"/>
    <w:rsid w:val="00847EB3"/>
    <w:rsid w:val="00850133"/>
    <w:rsid w:val="0085024F"/>
    <w:rsid w:val="0085026E"/>
    <w:rsid w:val="008504E9"/>
    <w:rsid w:val="008507B2"/>
    <w:rsid w:val="00850DC3"/>
    <w:rsid w:val="00851291"/>
    <w:rsid w:val="0085136F"/>
    <w:rsid w:val="008514CF"/>
    <w:rsid w:val="008515DB"/>
    <w:rsid w:val="008516B2"/>
    <w:rsid w:val="0085199D"/>
    <w:rsid w:val="00851DC5"/>
    <w:rsid w:val="00852198"/>
    <w:rsid w:val="00852343"/>
    <w:rsid w:val="008527D3"/>
    <w:rsid w:val="00852832"/>
    <w:rsid w:val="008529B1"/>
    <w:rsid w:val="00853244"/>
    <w:rsid w:val="008534E6"/>
    <w:rsid w:val="0085356F"/>
    <w:rsid w:val="008535DC"/>
    <w:rsid w:val="008536A0"/>
    <w:rsid w:val="00853EF6"/>
    <w:rsid w:val="0085460C"/>
    <w:rsid w:val="00854661"/>
    <w:rsid w:val="0085494B"/>
    <w:rsid w:val="00854A0D"/>
    <w:rsid w:val="008551AF"/>
    <w:rsid w:val="008551F5"/>
    <w:rsid w:val="00855206"/>
    <w:rsid w:val="0085557C"/>
    <w:rsid w:val="00855B05"/>
    <w:rsid w:val="00855B06"/>
    <w:rsid w:val="00855ECE"/>
    <w:rsid w:val="00855FD3"/>
    <w:rsid w:val="00856242"/>
    <w:rsid w:val="008566DD"/>
    <w:rsid w:val="00856E98"/>
    <w:rsid w:val="00856EBD"/>
    <w:rsid w:val="00857586"/>
    <w:rsid w:val="0085780A"/>
    <w:rsid w:val="00857BBF"/>
    <w:rsid w:val="008608B0"/>
    <w:rsid w:val="00860C2F"/>
    <w:rsid w:val="00860C41"/>
    <w:rsid w:val="00860CBE"/>
    <w:rsid w:val="00860EEA"/>
    <w:rsid w:val="008612B2"/>
    <w:rsid w:val="0086144E"/>
    <w:rsid w:val="00861754"/>
    <w:rsid w:val="00861AC8"/>
    <w:rsid w:val="00861C76"/>
    <w:rsid w:val="00861E0E"/>
    <w:rsid w:val="0086213C"/>
    <w:rsid w:val="0086217A"/>
    <w:rsid w:val="00862C30"/>
    <w:rsid w:val="00862F8F"/>
    <w:rsid w:val="00863417"/>
    <w:rsid w:val="0086345C"/>
    <w:rsid w:val="008636B1"/>
    <w:rsid w:val="00863AB8"/>
    <w:rsid w:val="00863ACD"/>
    <w:rsid w:val="00863C1A"/>
    <w:rsid w:val="00863D6B"/>
    <w:rsid w:val="00863E93"/>
    <w:rsid w:val="0086419D"/>
    <w:rsid w:val="008648E5"/>
    <w:rsid w:val="00864B33"/>
    <w:rsid w:val="00864E39"/>
    <w:rsid w:val="00864F34"/>
    <w:rsid w:val="00865718"/>
    <w:rsid w:val="00865A08"/>
    <w:rsid w:val="00865BF8"/>
    <w:rsid w:val="00865E5B"/>
    <w:rsid w:val="00866355"/>
    <w:rsid w:val="008667EA"/>
    <w:rsid w:val="00867006"/>
    <w:rsid w:val="00867032"/>
    <w:rsid w:val="0086708A"/>
    <w:rsid w:val="0086709D"/>
    <w:rsid w:val="008678F4"/>
    <w:rsid w:val="00867D1F"/>
    <w:rsid w:val="00870393"/>
    <w:rsid w:val="0087043E"/>
    <w:rsid w:val="00870556"/>
    <w:rsid w:val="0087088E"/>
    <w:rsid w:val="00870AFF"/>
    <w:rsid w:val="008710EB"/>
    <w:rsid w:val="00871352"/>
    <w:rsid w:val="008716CA"/>
    <w:rsid w:val="00872092"/>
    <w:rsid w:val="008722D0"/>
    <w:rsid w:val="00872300"/>
    <w:rsid w:val="00872462"/>
    <w:rsid w:val="00872C82"/>
    <w:rsid w:val="00872CC7"/>
    <w:rsid w:val="008736FE"/>
    <w:rsid w:val="00873986"/>
    <w:rsid w:val="008739D5"/>
    <w:rsid w:val="008739EF"/>
    <w:rsid w:val="00874059"/>
    <w:rsid w:val="00874168"/>
    <w:rsid w:val="0087420C"/>
    <w:rsid w:val="00874230"/>
    <w:rsid w:val="00874374"/>
    <w:rsid w:val="0087465C"/>
    <w:rsid w:val="008749F6"/>
    <w:rsid w:val="00874A06"/>
    <w:rsid w:val="00874C59"/>
    <w:rsid w:val="00874D72"/>
    <w:rsid w:val="00874E1D"/>
    <w:rsid w:val="00875147"/>
    <w:rsid w:val="00875361"/>
    <w:rsid w:val="0087537D"/>
    <w:rsid w:val="0087576B"/>
    <w:rsid w:val="00875BF1"/>
    <w:rsid w:val="00875E46"/>
    <w:rsid w:val="00875EEA"/>
    <w:rsid w:val="00876068"/>
    <w:rsid w:val="008761DF"/>
    <w:rsid w:val="0087666C"/>
    <w:rsid w:val="00876A73"/>
    <w:rsid w:val="00877171"/>
    <w:rsid w:val="008772F3"/>
    <w:rsid w:val="00877AC8"/>
    <w:rsid w:val="00877B3A"/>
    <w:rsid w:val="00877C94"/>
    <w:rsid w:val="00877DAE"/>
    <w:rsid w:val="00877F5F"/>
    <w:rsid w:val="008801B6"/>
    <w:rsid w:val="00880E69"/>
    <w:rsid w:val="00881223"/>
    <w:rsid w:val="00881478"/>
    <w:rsid w:val="00881644"/>
    <w:rsid w:val="008818EE"/>
    <w:rsid w:val="00881CEF"/>
    <w:rsid w:val="00881DF6"/>
    <w:rsid w:val="00882508"/>
    <w:rsid w:val="0088267F"/>
    <w:rsid w:val="00882984"/>
    <w:rsid w:val="00882FDE"/>
    <w:rsid w:val="0088345F"/>
    <w:rsid w:val="00883565"/>
    <w:rsid w:val="00883861"/>
    <w:rsid w:val="00883A53"/>
    <w:rsid w:val="00883AAA"/>
    <w:rsid w:val="00883B7D"/>
    <w:rsid w:val="00883C1C"/>
    <w:rsid w:val="00883DA8"/>
    <w:rsid w:val="00883ECA"/>
    <w:rsid w:val="0088425A"/>
    <w:rsid w:val="008849FA"/>
    <w:rsid w:val="00884DDE"/>
    <w:rsid w:val="00884F74"/>
    <w:rsid w:val="00885451"/>
    <w:rsid w:val="00885915"/>
    <w:rsid w:val="0088592A"/>
    <w:rsid w:val="00885940"/>
    <w:rsid w:val="0088596B"/>
    <w:rsid w:val="00885F3C"/>
    <w:rsid w:val="00885F81"/>
    <w:rsid w:val="008860AF"/>
    <w:rsid w:val="0088641F"/>
    <w:rsid w:val="008864E9"/>
    <w:rsid w:val="008865D1"/>
    <w:rsid w:val="00886C2E"/>
    <w:rsid w:val="00887042"/>
    <w:rsid w:val="008871DC"/>
    <w:rsid w:val="008871F7"/>
    <w:rsid w:val="008874F0"/>
    <w:rsid w:val="008878A5"/>
    <w:rsid w:val="00887992"/>
    <w:rsid w:val="00887A80"/>
    <w:rsid w:val="00887EBD"/>
    <w:rsid w:val="00887F8D"/>
    <w:rsid w:val="00890D31"/>
    <w:rsid w:val="00890E47"/>
    <w:rsid w:val="00891126"/>
    <w:rsid w:val="0089145B"/>
    <w:rsid w:val="008915F8"/>
    <w:rsid w:val="0089163A"/>
    <w:rsid w:val="0089175E"/>
    <w:rsid w:val="00891B2B"/>
    <w:rsid w:val="00891D2D"/>
    <w:rsid w:val="0089227F"/>
    <w:rsid w:val="00892291"/>
    <w:rsid w:val="0089260F"/>
    <w:rsid w:val="008929B1"/>
    <w:rsid w:val="00892A2E"/>
    <w:rsid w:val="00892AB4"/>
    <w:rsid w:val="0089349C"/>
    <w:rsid w:val="00893F2B"/>
    <w:rsid w:val="0089427E"/>
    <w:rsid w:val="00894333"/>
    <w:rsid w:val="008947B1"/>
    <w:rsid w:val="00894836"/>
    <w:rsid w:val="00894BFD"/>
    <w:rsid w:val="00894CF8"/>
    <w:rsid w:val="0089505D"/>
    <w:rsid w:val="0089520C"/>
    <w:rsid w:val="00895240"/>
    <w:rsid w:val="008954B1"/>
    <w:rsid w:val="00895555"/>
    <w:rsid w:val="00895567"/>
    <w:rsid w:val="008955E4"/>
    <w:rsid w:val="00895720"/>
    <w:rsid w:val="008959B0"/>
    <w:rsid w:val="00895B7E"/>
    <w:rsid w:val="00895C79"/>
    <w:rsid w:val="008964A7"/>
    <w:rsid w:val="008964EE"/>
    <w:rsid w:val="0089651D"/>
    <w:rsid w:val="0089652F"/>
    <w:rsid w:val="008969FE"/>
    <w:rsid w:val="00896C8A"/>
    <w:rsid w:val="008970F8"/>
    <w:rsid w:val="0089756B"/>
    <w:rsid w:val="0089771D"/>
    <w:rsid w:val="00897857"/>
    <w:rsid w:val="00897AFB"/>
    <w:rsid w:val="00897F83"/>
    <w:rsid w:val="008A0096"/>
    <w:rsid w:val="008A00BD"/>
    <w:rsid w:val="008A0764"/>
    <w:rsid w:val="008A09A8"/>
    <w:rsid w:val="008A0C5C"/>
    <w:rsid w:val="008A0F05"/>
    <w:rsid w:val="008A0FA0"/>
    <w:rsid w:val="008A1006"/>
    <w:rsid w:val="008A154F"/>
    <w:rsid w:val="008A16B4"/>
    <w:rsid w:val="008A1910"/>
    <w:rsid w:val="008A1EA3"/>
    <w:rsid w:val="008A20A2"/>
    <w:rsid w:val="008A29AA"/>
    <w:rsid w:val="008A2DB2"/>
    <w:rsid w:val="008A2DCE"/>
    <w:rsid w:val="008A31F6"/>
    <w:rsid w:val="008A3390"/>
    <w:rsid w:val="008A34C1"/>
    <w:rsid w:val="008A38F7"/>
    <w:rsid w:val="008A3B3A"/>
    <w:rsid w:val="008A3D11"/>
    <w:rsid w:val="008A3ED9"/>
    <w:rsid w:val="008A404B"/>
    <w:rsid w:val="008A40F4"/>
    <w:rsid w:val="008A4687"/>
    <w:rsid w:val="008A4EF2"/>
    <w:rsid w:val="008A5034"/>
    <w:rsid w:val="008A5365"/>
    <w:rsid w:val="008A53E3"/>
    <w:rsid w:val="008A5570"/>
    <w:rsid w:val="008A55A6"/>
    <w:rsid w:val="008A5726"/>
    <w:rsid w:val="008A5769"/>
    <w:rsid w:val="008A57D2"/>
    <w:rsid w:val="008A5C90"/>
    <w:rsid w:val="008A5CC0"/>
    <w:rsid w:val="008A61EB"/>
    <w:rsid w:val="008A6257"/>
    <w:rsid w:val="008A626C"/>
    <w:rsid w:val="008A62D3"/>
    <w:rsid w:val="008A673F"/>
    <w:rsid w:val="008A6AC9"/>
    <w:rsid w:val="008A70E0"/>
    <w:rsid w:val="008A71C9"/>
    <w:rsid w:val="008A7232"/>
    <w:rsid w:val="008A7281"/>
    <w:rsid w:val="008A7A7A"/>
    <w:rsid w:val="008A7B1D"/>
    <w:rsid w:val="008A7D38"/>
    <w:rsid w:val="008B0099"/>
    <w:rsid w:val="008B00AC"/>
    <w:rsid w:val="008B07F2"/>
    <w:rsid w:val="008B0B44"/>
    <w:rsid w:val="008B0C83"/>
    <w:rsid w:val="008B0F78"/>
    <w:rsid w:val="008B1312"/>
    <w:rsid w:val="008B2251"/>
    <w:rsid w:val="008B2520"/>
    <w:rsid w:val="008B257E"/>
    <w:rsid w:val="008B27DB"/>
    <w:rsid w:val="008B2B7E"/>
    <w:rsid w:val="008B2B87"/>
    <w:rsid w:val="008B310B"/>
    <w:rsid w:val="008B31D0"/>
    <w:rsid w:val="008B3A23"/>
    <w:rsid w:val="008B3E8C"/>
    <w:rsid w:val="008B4155"/>
    <w:rsid w:val="008B49DC"/>
    <w:rsid w:val="008B4CF1"/>
    <w:rsid w:val="008B4DD0"/>
    <w:rsid w:val="008B4DF5"/>
    <w:rsid w:val="008B5109"/>
    <w:rsid w:val="008B5228"/>
    <w:rsid w:val="008B5640"/>
    <w:rsid w:val="008B5E80"/>
    <w:rsid w:val="008B656B"/>
    <w:rsid w:val="008B667B"/>
    <w:rsid w:val="008B6940"/>
    <w:rsid w:val="008B6A2F"/>
    <w:rsid w:val="008B6D57"/>
    <w:rsid w:val="008B721E"/>
    <w:rsid w:val="008B78A1"/>
    <w:rsid w:val="008B793A"/>
    <w:rsid w:val="008B7A69"/>
    <w:rsid w:val="008B7BAE"/>
    <w:rsid w:val="008B7C3D"/>
    <w:rsid w:val="008B7CBD"/>
    <w:rsid w:val="008C016A"/>
    <w:rsid w:val="008C028C"/>
    <w:rsid w:val="008C0362"/>
    <w:rsid w:val="008C08F6"/>
    <w:rsid w:val="008C0C80"/>
    <w:rsid w:val="008C0E03"/>
    <w:rsid w:val="008C1013"/>
    <w:rsid w:val="008C1058"/>
    <w:rsid w:val="008C1269"/>
    <w:rsid w:val="008C16FF"/>
    <w:rsid w:val="008C178C"/>
    <w:rsid w:val="008C2198"/>
    <w:rsid w:val="008C21D1"/>
    <w:rsid w:val="008C2254"/>
    <w:rsid w:val="008C22A6"/>
    <w:rsid w:val="008C233D"/>
    <w:rsid w:val="008C2FE9"/>
    <w:rsid w:val="008C3234"/>
    <w:rsid w:val="008C3C7F"/>
    <w:rsid w:val="008C3E8F"/>
    <w:rsid w:val="008C42AE"/>
    <w:rsid w:val="008C4B53"/>
    <w:rsid w:val="008C5380"/>
    <w:rsid w:val="008C5828"/>
    <w:rsid w:val="008C58EF"/>
    <w:rsid w:val="008C5D66"/>
    <w:rsid w:val="008C5DF1"/>
    <w:rsid w:val="008C654A"/>
    <w:rsid w:val="008C65E9"/>
    <w:rsid w:val="008C6925"/>
    <w:rsid w:val="008C6AAF"/>
    <w:rsid w:val="008C6EF8"/>
    <w:rsid w:val="008C7177"/>
    <w:rsid w:val="008C734F"/>
    <w:rsid w:val="008C74C8"/>
    <w:rsid w:val="008C753F"/>
    <w:rsid w:val="008C771B"/>
    <w:rsid w:val="008C7DE6"/>
    <w:rsid w:val="008D0537"/>
    <w:rsid w:val="008D0BB2"/>
    <w:rsid w:val="008D0C16"/>
    <w:rsid w:val="008D0D4D"/>
    <w:rsid w:val="008D0E89"/>
    <w:rsid w:val="008D110E"/>
    <w:rsid w:val="008D150D"/>
    <w:rsid w:val="008D1801"/>
    <w:rsid w:val="008D1A7A"/>
    <w:rsid w:val="008D1BC0"/>
    <w:rsid w:val="008D1D91"/>
    <w:rsid w:val="008D22AF"/>
    <w:rsid w:val="008D241D"/>
    <w:rsid w:val="008D2667"/>
    <w:rsid w:val="008D26E9"/>
    <w:rsid w:val="008D2AA5"/>
    <w:rsid w:val="008D2BBA"/>
    <w:rsid w:val="008D2C95"/>
    <w:rsid w:val="008D2F09"/>
    <w:rsid w:val="008D2F36"/>
    <w:rsid w:val="008D31AA"/>
    <w:rsid w:val="008D31B9"/>
    <w:rsid w:val="008D342A"/>
    <w:rsid w:val="008D3545"/>
    <w:rsid w:val="008D3697"/>
    <w:rsid w:val="008D3700"/>
    <w:rsid w:val="008D38C2"/>
    <w:rsid w:val="008D3F30"/>
    <w:rsid w:val="008D3F5C"/>
    <w:rsid w:val="008D4819"/>
    <w:rsid w:val="008D4B65"/>
    <w:rsid w:val="008D5196"/>
    <w:rsid w:val="008D5338"/>
    <w:rsid w:val="008D5549"/>
    <w:rsid w:val="008D5678"/>
    <w:rsid w:val="008D5833"/>
    <w:rsid w:val="008D5885"/>
    <w:rsid w:val="008D59F8"/>
    <w:rsid w:val="008D5A3B"/>
    <w:rsid w:val="008D5BCA"/>
    <w:rsid w:val="008D5DC0"/>
    <w:rsid w:val="008D5E2E"/>
    <w:rsid w:val="008D6164"/>
    <w:rsid w:val="008D6405"/>
    <w:rsid w:val="008D6AA2"/>
    <w:rsid w:val="008D6CC2"/>
    <w:rsid w:val="008D6D52"/>
    <w:rsid w:val="008D6EEE"/>
    <w:rsid w:val="008D700E"/>
    <w:rsid w:val="008D7299"/>
    <w:rsid w:val="008D754D"/>
    <w:rsid w:val="008D7777"/>
    <w:rsid w:val="008D779C"/>
    <w:rsid w:val="008D7E24"/>
    <w:rsid w:val="008D7FC5"/>
    <w:rsid w:val="008D7FEE"/>
    <w:rsid w:val="008E0089"/>
    <w:rsid w:val="008E02B7"/>
    <w:rsid w:val="008E07C9"/>
    <w:rsid w:val="008E088E"/>
    <w:rsid w:val="008E0B81"/>
    <w:rsid w:val="008E1207"/>
    <w:rsid w:val="008E1396"/>
    <w:rsid w:val="008E1493"/>
    <w:rsid w:val="008E1778"/>
    <w:rsid w:val="008E1983"/>
    <w:rsid w:val="008E1AAA"/>
    <w:rsid w:val="008E200E"/>
    <w:rsid w:val="008E21AF"/>
    <w:rsid w:val="008E227A"/>
    <w:rsid w:val="008E267E"/>
    <w:rsid w:val="008E2ECE"/>
    <w:rsid w:val="008E3164"/>
    <w:rsid w:val="008E358E"/>
    <w:rsid w:val="008E3FA9"/>
    <w:rsid w:val="008E3FBD"/>
    <w:rsid w:val="008E43C5"/>
    <w:rsid w:val="008E451A"/>
    <w:rsid w:val="008E4AF2"/>
    <w:rsid w:val="008E4B31"/>
    <w:rsid w:val="008E4CFD"/>
    <w:rsid w:val="008E4DCA"/>
    <w:rsid w:val="008E504D"/>
    <w:rsid w:val="008E534D"/>
    <w:rsid w:val="008E56AF"/>
    <w:rsid w:val="008E5AEB"/>
    <w:rsid w:val="008E5B8C"/>
    <w:rsid w:val="008E5F13"/>
    <w:rsid w:val="008E629E"/>
    <w:rsid w:val="008E67E9"/>
    <w:rsid w:val="008E6B8D"/>
    <w:rsid w:val="008E6D6D"/>
    <w:rsid w:val="008E7413"/>
    <w:rsid w:val="008E77C5"/>
    <w:rsid w:val="008E799C"/>
    <w:rsid w:val="008E7AF2"/>
    <w:rsid w:val="008E7DF3"/>
    <w:rsid w:val="008F091A"/>
    <w:rsid w:val="008F0D6D"/>
    <w:rsid w:val="008F11E8"/>
    <w:rsid w:val="008F1241"/>
    <w:rsid w:val="008F1E1D"/>
    <w:rsid w:val="008F222D"/>
    <w:rsid w:val="008F2712"/>
    <w:rsid w:val="008F2D41"/>
    <w:rsid w:val="008F2EE9"/>
    <w:rsid w:val="008F300E"/>
    <w:rsid w:val="008F3146"/>
    <w:rsid w:val="008F3C87"/>
    <w:rsid w:val="008F3D4D"/>
    <w:rsid w:val="008F422A"/>
    <w:rsid w:val="008F4424"/>
    <w:rsid w:val="008F4739"/>
    <w:rsid w:val="008F477B"/>
    <w:rsid w:val="008F47B6"/>
    <w:rsid w:val="008F488F"/>
    <w:rsid w:val="008F4AB2"/>
    <w:rsid w:val="008F4B07"/>
    <w:rsid w:val="008F4D1A"/>
    <w:rsid w:val="008F4EC6"/>
    <w:rsid w:val="008F4EFC"/>
    <w:rsid w:val="008F55C8"/>
    <w:rsid w:val="008F560B"/>
    <w:rsid w:val="008F5839"/>
    <w:rsid w:val="008F61C2"/>
    <w:rsid w:val="008F69AF"/>
    <w:rsid w:val="008F6F1F"/>
    <w:rsid w:val="008F7233"/>
    <w:rsid w:val="008F7517"/>
    <w:rsid w:val="008F77E3"/>
    <w:rsid w:val="008F7899"/>
    <w:rsid w:val="008F78BC"/>
    <w:rsid w:val="008F7C1B"/>
    <w:rsid w:val="00900669"/>
    <w:rsid w:val="00900B16"/>
    <w:rsid w:val="0090108E"/>
    <w:rsid w:val="00901319"/>
    <w:rsid w:val="00901AA2"/>
    <w:rsid w:val="00901AC9"/>
    <w:rsid w:val="00901E5C"/>
    <w:rsid w:val="0090220B"/>
    <w:rsid w:val="009026F1"/>
    <w:rsid w:val="00903B39"/>
    <w:rsid w:val="00903D71"/>
    <w:rsid w:val="00903E3D"/>
    <w:rsid w:val="0090409F"/>
    <w:rsid w:val="009042DD"/>
    <w:rsid w:val="00904F61"/>
    <w:rsid w:val="00904FEB"/>
    <w:rsid w:val="0090575D"/>
    <w:rsid w:val="00905A0F"/>
    <w:rsid w:val="00905BD5"/>
    <w:rsid w:val="00905F1F"/>
    <w:rsid w:val="00905F3D"/>
    <w:rsid w:val="00906507"/>
    <w:rsid w:val="00906857"/>
    <w:rsid w:val="0090692A"/>
    <w:rsid w:val="00906ADE"/>
    <w:rsid w:val="00906D11"/>
    <w:rsid w:val="00906D42"/>
    <w:rsid w:val="00906F2B"/>
    <w:rsid w:val="00907221"/>
    <w:rsid w:val="00907360"/>
    <w:rsid w:val="009076E0"/>
    <w:rsid w:val="00907706"/>
    <w:rsid w:val="00907C53"/>
    <w:rsid w:val="00907E2D"/>
    <w:rsid w:val="00910A49"/>
    <w:rsid w:val="00910CF3"/>
    <w:rsid w:val="00910D1B"/>
    <w:rsid w:val="00910E8B"/>
    <w:rsid w:val="0091111C"/>
    <w:rsid w:val="00911121"/>
    <w:rsid w:val="0091149B"/>
    <w:rsid w:val="00911580"/>
    <w:rsid w:val="009119F2"/>
    <w:rsid w:val="00911FD1"/>
    <w:rsid w:val="00912013"/>
    <w:rsid w:val="009120EF"/>
    <w:rsid w:val="0091254B"/>
    <w:rsid w:val="009125FE"/>
    <w:rsid w:val="00912627"/>
    <w:rsid w:val="00912AB8"/>
    <w:rsid w:val="00912B5E"/>
    <w:rsid w:val="00912DA6"/>
    <w:rsid w:val="00912DCF"/>
    <w:rsid w:val="00912FAC"/>
    <w:rsid w:val="009130F0"/>
    <w:rsid w:val="009132F8"/>
    <w:rsid w:val="00913475"/>
    <w:rsid w:val="0091387E"/>
    <w:rsid w:val="00914290"/>
    <w:rsid w:val="0091437A"/>
    <w:rsid w:val="0091463A"/>
    <w:rsid w:val="00914881"/>
    <w:rsid w:val="00914EE3"/>
    <w:rsid w:val="00915021"/>
    <w:rsid w:val="009159FF"/>
    <w:rsid w:val="00915B3A"/>
    <w:rsid w:val="00915B9F"/>
    <w:rsid w:val="00915C85"/>
    <w:rsid w:val="00916254"/>
    <w:rsid w:val="009164E5"/>
    <w:rsid w:val="00916618"/>
    <w:rsid w:val="00916740"/>
    <w:rsid w:val="00916A25"/>
    <w:rsid w:val="00916A96"/>
    <w:rsid w:val="00916B5C"/>
    <w:rsid w:val="00916D88"/>
    <w:rsid w:val="00916F6D"/>
    <w:rsid w:val="00917056"/>
    <w:rsid w:val="00917109"/>
    <w:rsid w:val="009173D3"/>
    <w:rsid w:val="009174E4"/>
    <w:rsid w:val="00917652"/>
    <w:rsid w:val="00917960"/>
    <w:rsid w:val="009179F1"/>
    <w:rsid w:val="00920000"/>
    <w:rsid w:val="009207C5"/>
    <w:rsid w:val="00920A00"/>
    <w:rsid w:val="00920FF3"/>
    <w:rsid w:val="00921007"/>
    <w:rsid w:val="009210B6"/>
    <w:rsid w:val="009210D9"/>
    <w:rsid w:val="00921280"/>
    <w:rsid w:val="0092147C"/>
    <w:rsid w:val="00921BDE"/>
    <w:rsid w:val="00921C4D"/>
    <w:rsid w:val="00921D2B"/>
    <w:rsid w:val="009221FE"/>
    <w:rsid w:val="009225E4"/>
    <w:rsid w:val="009227FB"/>
    <w:rsid w:val="009229C3"/>
    <w:rsid w:val="00922B21"/>
    <w:rsid w:val="009230A3"/>
    <w:rsid w:val="00923499"/>
    <w:rsid w:val="00923551"/>
    <w:rsid w:val="009238B9"/>
    <w:rsid w:val="00923B46"/>
    <w:rsid w:val="00923CA5"/>
    <w:rsid w:val="00924F95"/>
    <w:rsid w:val="0092552B"/>
    <w:rsid w:val="009256A8"/>
    <w:rsid w:val="00925A6A"/>
    <w:rsid w:val="00925AD4"/>
    <w:rsid w:val="00925C81"/>
    <w:rsid w:val="00925E6E"/>
    <w:rsid w:val="0092606A"/>
    <w:rsid w:val="00926147"/>
    <w:rsid w:val="009274A2"/>
    <w:rsid w:val="00927C50"/>
    <w:rsid w:val="00927EB0"/>
    <w:rsid w:val="00930105"/>
    <w:rsid w:val="00930584"/>
    <w:rsid w:val="009308BC"/>
    <w:rsid w:val="00930948"/>
    <w:rsid w:val="00930964"/>
    <w:rsid w:val="00930A58"/>
    <w:rsid w:val="00930F20"/>
    <w:rsid w:val="009315B7"/>
    <w:rsid w:val="00931629"/>
    <w:rsid w:val="009317CC"/>
    <w:rsid w:val="00931936"/>
    <w:rsid w:val="00931B0A"/>
    <w:rsid w:val="00931F63"/>
    <w:rsid w:val="00931F76"/>
    <w:rsid w:val="00932154"/>
    <w:rsid w:val="0093215C"/>
    <w:rsid w:val="0093215F"/>
    <w:rsid w:val="0093220F"/>
    <w:rsid w:val="0093229D"/>
    <w:rsid w:val="009324B6"/>
    <w:rsid w:val="009324E1"/>
    <w:rsid w:val="009325E6"/>
    <w:rsid w:val="00932651"/>
    <w:rsid w:val="00932770"/>
    <w:rsid w:val="00932B73"/>
    <w:rsid w:val="00932FA9"/>
    <w:rsid w:val="009339F6"/>
    <w:rsid w:val="0093449A"/>
    <w:rsid w:val="009345FD"/>
    <w:rsid w:val="00934A29"/>
    <w:rsid w:val="00934CDC"/>
    <w:rsid w:val="00935612"/>
    <w:rsid w:val="00935876"/>
    <w:rsid w:val="00935B22"/>
    <w:rsid w:val="00935DEC"/>
    <w:rsid w:val="00936813"/>
    <w:rsid w:val="00936864"/>
    <w:rsid w:val="00936894"/>
    <w:rsid w:val="009368E3"/>
    <w:rsid w:val="00936C9B"/>
    <w:rsid w:val="009378EF"/>
    <w:rsid w:val="00937CA6"/>
    <w:rsid w:val="0094074B"/>
    <w:rsid w:val="009408C6"/>
    <w:rsid w:val="00940AF9"/>
    <w:rsid w:val="00940E37"/>
    <w:rsid w:val="00940F98"/>
    <w:rsid w:val="00941239"/>
    <w:rsid w:val="009414B3"/>
    <w:rsid w:val="00941A0B"/>
    <w:rsid w:val="00941AF1"/>
    <w:rsid w:val="00941EFC"/>
    <w:rsid w:val="00942126"/>
    <w:rsid w:val="009424C5"/>
    <w:rsid w:val="0094257F"/>
    <w:rsid w:val="009427CF"/>
    <w:rsid w:val="009427F6"/>
    <w:rsid w:val="0094299C"/>
    <w:rsid w:val="00942F63"/>
    <w:rsid w:val="009430B6"/>
    <w:rsid w:val="009432AC"/>
    <w:rsid w:val="0094379D"/>
    <w:rsid w:val="00943EEF"/>
    <w:rsid w:val="00944EAD"/>
    <w:rsid w:val="009450E2"/>
    <w:rsid w:val="00945671"/>
    <w:rsid w:val="009456A4"/>
    <w:rsid w:val="00945798"/>
    <w:rsid w:val="00945899"/>
    <w:rsid w:val="00945941"/>
    <w:rsid w:val="00945959"/>
    <w:rsid w:val="00946132"/>
    <w:rsid w:val="009464D3"/>
    <w:rsid w:val="00946CA6"/>
    <w:rsid w:val="00946E76"/>
    <w:rsid w:val="009472C3"/>
    <w:rsid w:val="009472DE"/>
    <w:rsid w:val="009474E0"/>
    <w:rsid w:val="00947957"/>
    <w:rsid w:val="00947A8F"/>
    <w:rsid w:val="00947EF7"/>
    <w:rsid w:val="009506B6"/>
    <w:rsid w:val="00950705"/>
    <w:rsid w:val="00950A07"/>
    <w:rsid w:val="00950AAA"/>
    <w:rsid w:val="00950B45"/>
    <w:rsid w:val="00950B80"/>
    <w:rsid w:val="00950D77"/>
    <w:rsid w:val="00951289"/>
    <w:rsid w:val="00951352"/>
    <w:rsid w:val="009513CB"/>
    <w:rsid w:val="009518F3"/>
    <w:rsid w:val="00951C04"/>
    <w:rsid w:val="00952002"/>
    <w:rsid w:val="00952143"/>
    <w:rsid w:val="009521B4"/>
    <w:rsid w:val="0095279C"/>
    <w:rsid w:val="0095282D"/>
    <w:rsid w:val="00952A53"/>
    <w:rsid w:val="00952DE6"/>
    <w:rsid w:val="009530BF"/>
    <w:rsid w:val="009539D4"/>
    <w:rsid w:val="009539E0"/>
    <w:rsid w:val="00953BD6"/>
    <w:rsid w:val="00953DC1"/>
    <w:rsid w:val="0095407F"/>
    <w:rsid w:val="0095424E"/>
    <w:rsid w:val="0095430E"/>
    <w:rsid w:val="00954AB6"/>
    <w:rsid w:val="00954D33"/>
    <w:rsid w:val="00954E48"/>
    <w:rsid w:val="00954E9B"/>
    <w:rsid w:val="00955174"/>
    <w:rsid w:val="00955411"/>
    <w:rsid w:val="0095558D"/>
    <w:rsid w:val="009556EA"/>
    <w:rsid w:val="009556FC"/>
    <w:rsid w:val="00955B88"/>
    <w:rsid w:val="00955BAE"/>
    <w:rsid w:val="00955DF6"/>
    <w:rsid w:val="00956012"/>
    <w:rsid w:val="00956193"/>
    <w:rsid w:val="009561D7"/>
    <w:rsid w:val="0095637E"/>
    <w:rsid w:val="00956402"/>
    <w:rsid w:val="0095643E"/>
    <w:rsid w:val="0095665D"/>
    <w:rsid w:val="009567CD"/>
    <w:rsid w:val="00957211"/>
    <w:rsid w:val="009575C0"/>
    <w:rsid w:val="009576DC"/>
    <w:rsid w:val="00957730"/>
    <w:rsid w:val="009577EF"/>
    <w:rsid w:val="009601EF"/>
    <w:rsid w:val="00960337"/>
    <w:rsid w:val="0096042A"/>
    <w:rsid w:val="009608B6"/>
    <w:rsid w:val="00960C35"/>
    <w:rsid w:val="00960C7C"/>
    <w:rsid w:val="00960C9C"/>
    <w:rsid w:val="0096111A"/>
    <w:rsid w:val="0096121C"/>
    <w:rsid w:val="009614AE"/>
    <w:rsid w:val="00961AFF"/>
    <w:rsid w:val="00961D05"/>
    <w:rsid w:val="00962034"/>
    <w:rsid w:val="0096257C"/>
    <w:rsid w:val="0096280B"/>
    <w:rsid w:val="00962A86"/>
    <w:rsid w:val="00962A98"/>
    <w:rsid w:val="00962CE7"/>
    <w:rsid w:val="00963070"/>
    <w:rsid w:val="0096320A"/>
    <w:rsid w:val="00963359"/>
    <w:rsid w:val="00963382"/>
    <w:rsid w:val="00963722"/>
    <w:rsid w:val="0096380A"/>
    <w:rsid w:val="0096395A"/>
    <w:rsid w:val="00963A42"/>
    <w:rsid w:val="00963AC8"/>
    <w:rsid w:val="00963EE3"/>
    <w:rsid w:val="00963F6E"/>
    <w:rsid w:val="0096401F"/>
    <w:rsid w:val="00964165"/>
    <w:rsid w:val="0096434D"/>
    <w:rsid w:val="0096438B"/>
    <w:rsid w:val="0096445A"/>
    <w:rsid w:val="009646BD"/>
    <w:rsid w:val="0096474E"/>
    <w:rsid w:val="00964901"/>
    <w:rsid w:val="00965098"/>
    <w:rsid w:val="009654C5"/>
    <w:rsid w:val="00965999"/>
    <w:rsid w:val="009659DF"/>
    <w:rsid w:val="00965F1D"/>
    <w:rsid w:val="009664E8"/>
    <w:rsid w:val="0096660D"/>
    <w:rsid w:val="00966650"/>
    <w:rsid w:val="00966682"/>
    <w:rsid w:val="00966708"/>
    <w:rsid w:val="009669B0"/>
    <w:rsid w:val="00966F5B"/>
    <w:rsid w:val="009673B6"/>
    <w:rsid w:val="0096740E"/>
    <w:rsid w:val="00967517"/>
    <w:rsid w:val="00967869"/>
    <w:rsid w:val="00967C11"/>
    <w:rsid w:val="009701A9"/>
    <w:rsid w:val="00970626"/>
    <w:rsid w:val="00970759"/>
    <w:rsid w:val="009709B0"/>
    <w:rsid w:val="00970A12"/>
    <w:rsid w:val="0097142E"/>
    <w:rsid w:val="009717E6"/>
    <w:rsid w:val="00971F52"/>
    <w:rsid w:val="00972193"/>
    <w:rsid w:val="00972292"/>
    <w:rsid w:val="0097346C"/>
    <w:rsid w:val="009735D1"/>
    <w:rsid w:val="00974922"/>
    <w:rsid w:val="009749A8"/>
    <w:rsid w:val="00974D3C"/>
    <w:rsid w:val="0097537C"/>
    <w:rsid w:val="009753E6"/>
    <w:rsid w:val="009754B7"/>
    <w:rsid w:val="0097550C"/>
    <w:rsid w:val="009756C0"/>
    <w:rsid w:val="00975755"/>
    <w:rsid w:val="00975AE7"/>
    <w:rsid w:val="00975BB1"/>
    <w:rsid w:val="00975FBD"/>
    <w:rsid w:val="00976364"/>
    <w:rsid w:val="009765F2"/>
    <w:rsid w:val="00976CA2"/>
    <w:rsid w:val="00976D5F"/>
    <w:rsid w:val="00976E24"/>
    <w:rsid w:val="009773FB"/>
    <w:rsid w:val="00977AD9"/>
    <w:rsid w:val="00980675"/>
    <w:rsid w:val="00980816"/>
    <w:rsid w:val="00980B01"/>
    <w:rsid w:val="00980DB5"/>
    <w:rsid w:val="00980E21"/>
    <w:rsid w:val="0098100B"/>
    <w:rsid w:val="0098140C"/>
    <w:rsid w:val="009815A5"/>
    <w:rsid w:val="00981A9C"/>
    <w:rsid w:val="00981F3C"/>
    <w:rsid w:val="009821B5"/>
    <w:rsid w:val="009823D9"/>
    <w:rsid w:val="009824E2"/>
    <w:rsid w:val="00982728"/>
    <w:rsid w:val="00982764"/>
    <w:rsid w:val="00982DD5"/>
    <w:rsid w:val="00982FCF"/>
    <w:rsid w:val="00983142"/>
    <w:rsid w:val="00983275"/>
    <w:rsid w:val="00983419"/>
    <w:rsid w:val="009836B2"/>
    <w:rsid w:val="009840E1"/>
    <w:rsid w:val="00984140"/>
    <w:rsid w:val="009844D3"/>
    <w:rsid w:val="00984605"/>
    <w:rsid w:val="0098474D"/>
    <w:rsid w:val="00984794"/>
    <w:rsid w:val="009848D0"/>
    <w:rsid w:val="0098492A"/>
    <w:rsid w:val="00984CC1"/>
    <w:rsid w:val="00984CF5"/>
    <w:rsid w:val="0098545B"/>
    <w:rsid w:val="0098551E"/>
    <w:rsid w:val="00985B1C"/>
    <w:rsid w:val="00985C81"/>
    <w:rsid w:val="0098622B"/>
    <w:rsid w:val="0098646F"/>
    <w:rsid w:val="00986A90"/>
    <w:rsid w:val="00986CEE"/>
    <w:rsid w:val="00987009"/>
    <w:rsid w:val="0098703F"/>
    <w:rsid w:val="00987112"/>
    <w:rsid w:val="00987364"/>
    <w:rsid w:val="00987754"/>
    <w:rsid w:val="00990167"/>
    <w:rsid w:val="00990694"/>
    <w:rsid w:val="00990B60"/>
    <w:rsid w:val="00991072"/>
    <w:rsid w:val="009917C3"/>
    <w:rsid w:val="009918E1"/>
    <w:rsid w:val="00991E5F"/>
    <w:rsid w:val="009928A8"/>
    <w:rsid w:val="00993150"/>
    <w:rsid w:val="009932FB"/>
    <w:rsid w:val="009934B4"/>
    <w:rsid w:val="0099362E"/>
    <w:rsid w:val="00993701"/>
    <w:rsid w:val="0099378C"/>
    <w:rsid w:val="00993E9B"/>
    <w:rsid w:val="00993F98"/>
    <w:rsid w:val="0099406F"/>
    <w:rsid w:val="00994092"/>
    <w:rsid w:val="0099425E"/>
    <w:rsid w:val="009944A0"/>
    <w:rsid w:val="0099470D"/>
    <w:rsid w:val="009949FE"/>
    <w:rsid w:val="00994B5B"/>
    <w:rsid w:val="0099519F"/>
    <w:rsid w:val="00995264"/>
    <w:rsid w:val="00995326"/>
    <w:rsid w:val="009953D4"/>
    <w:rsid w:val="00995454"/>
    <w:rsid w:val="00995DD7"/>
    <w:rsid w:val="00995EFA"/>
    <w:rsid w:val="0099687B"/>
    <w:rsid w:val="00996C33"/>
    <w:rsid w:val="00996EBB"/>
    <w:rsid w:val="009970EB"/>
    <w:rsid w:val="0099729D"/>
    <w:rsid w:val="00997594"/>
    <w:rsid w:val="00997B16"/>
    <w:rsid w:val="009A0501"/>
    <w:rsid w:val="009A0BBD"/>
    <w:rsid w:val="009A0D49"/>
    <w:rsid w:val="009A1519"/>
    <w:rsid w:val="009A1724"/>
    <w:rsid w:val="009A1A54"/>
    <w:rsid w:val="009A1D22"/>
    <w:rsid w:val="009A2736"/>
    <w:rsid w:val="009A2809"/>
    <w:rsid w:val="009A2873"/>
    <w:rsid w:val="009A2955"/>
    <w:rsid w:val="009A2A2F"/>
    <w:rsid w:val="009A360B"/>
    <w:rsid w:val="009A379B"/>
    <w:rsid w:val="009A3BD5"/>
    <w:rsid w:val="009A3E2A"/>
    <w:rsid w:val="009A3EC7"/>
    <w:rsid w:val="009A4A40"/>
    <w:rsid w:val="009A4B1F"/>
    <w:rsid w:val="009A4C23"/>
    <w:rsid w:val="009A4D90"/>
    <w:rsid w:val="009A550E"/>
    <w:rsid w:val="009A56D4"/>
    <w:rsid w:val="009A591F"/>
    <w:rsid w:val="009A5939"/>
    <w:rsid w:val="009A5B08"/>
    <w:rsid w:val="009A5B2D"/>
    <w:rsid w:val="009A5BD9"/>
    <w:rsid w:val="009A61D0"/>
    <w:rsid w:val="009A62B1"/>
    <w:rsid w:val="009A6388"/>
    <w:rsid w:val="009A64A2"/>
    <w:rsid w:val="009A6D17"/>
    <w:rsid w:val="009A76BC"/>
    <w:rsid w:val="009A795E"/>
    <w:rsid w:val="009A7D26"/>
    <w:rsid w:val="009A7DD4"/>
    <w:rsid w:val="009B0768"/>
    <w:rsid w:val="009B084D"/>
    <w:rsid w:val="009B0E2D"/>
    <w:rsid w:val="009B0F06"/>
    <w:rsid w:val="009B106D"/>
    <w:rsid w:val="009B1195"/>
    <w:rsid w:val="009B11FF"/>
    <w:rsid w:val="009B12DF"/>
    <w:rsid w:val="009B14EE"/>
    <w:rsid w:val="009B1C28"/>
    <w:rsid w:val="009B20CA"/>
    <w:rsid w:val="009B22C4"/>
    <w:rsid w:val="009B240C"/>
    <w:rsid w:val="009B270E"/>
    <w:rsid w:val="009B2750"/>
    <w:rsid w:val="009B2A0F"/>
    <w:rsid w:val="009B2B67"/>
    <w:rsid w:val="009B2D5B"/>
    <w:rsid w:val="009B311A"/>
    <w:rsid w:val="009B3365"/>
    <w:rsid w:val="009B35DD"/>
    <w:rsid w:val="009B3799"/>
    <w:rsid w:val="009B37E7"/>
    <w:rsid w:val="009B3887"/>
    <w:rsid w:val="009B3914"/>
    <w:rsid w:val="009B3B5F"/>
    <w:rsid w:val="009B3EE5"/>
    <w:rsid w:val="009B404B"/>
    <w:rsid w:val="009B404D"/>
    <w:rsid w:val="009B41CD"/>
    <w:rsid w:val="009B4E30"/>
    <w:rsid w:val="009B5811"/>
    <w:rsid w:val="009B6314"/>
    <w:rsid w:val="009B6331"/>
    <w:rsid w:val="009B64F4"/>
    <w:rsid w:val="009B6C93"/>
    <w:rsid w:val="009B6DD5"/>
    <w:rsid w:val="009B6DEC"/>
    <w:rsid w:val="009B7C7C"/>
    <w:rsid w:val="009B7D8F"/>
    <w:rsid w:val="009B7F3F"/>
    <w:rsid w:val="009C014E"/>
    <w:rsid w:val="009C0378"/>
    <w:rsid w:val="009C0C67"/>
    <w:rsid w:val="009C0E24"/>
    <w:rsid w:val="009C0FC0"/>
    <w:rsid w:val="009C10A9"/>
    <w:rsid w:val="009C12D1"/>
    <w:rsid w:val="009C158F"/>
    <w:rsid w:val="009C193F"/>
    <w:rsid w:val="009C23B4"/>
    <w:rsid w:val="009C2CCA"/>
    <w:rsid w:val="009C2DF4"/>
    <w:rsid w:val="009C2E66"/>
    <w:rsid w:val="009C2FCC"/>
    <w:rsid w:val="009C311F"/>
    <w:rsid w:val="009C3314"/>
    <w:rsid w:val="009C37D9"/>
    <w:rsid w:val="009C38CE"/>
    <w:rsid w:val="009C3EA6"/>
    <w:rsid w:val="009C40C6"/>
    <w:rsid w:val="009C4150"/>
    <w:rsid w:val="009C41B7"/>
    <w:rsid w:val="009C42A8"/>
    <w:rsid w:val="009C42F4"/>
    <w:rsid w:val="009C43E8"/>
    <w:rsid w:val="009C469B"/>
    <w:rsid w:val="009C4835"/>
    <w:rsid w:val="009C4865"/>
    <w:rsid w:val="009C545B"/>
    <w:rsid w:val="009C56DB"/>
    <w:rsid w:val="009C5A1D"/>
    <w:rsid w:val="009C5A71"/>
    <w:rsid w:val="009C5EF6"/>
    <w:rsid w:val="009C6104"/>
    <w:rsid w:val="009C6565"/>
    <w:rsid w:val="009C695C"/>
    <w:rsid w:val="009C6ED5"/>
    <w:rsid w:val="009C729C"/>
    <w:rsid w:val="009C739F"/>
    <w:rsid w:val="009C7430"/>
    <w:rsid w:val="009C7539"/>
    <w:rsid w:val="009C7C9A"/>
    <w:rsid w:val="009C7E7B"/>
    <w:rsid w:val="009D007E"/>
    <w:rsid w:val="009D0232"/>
    <w:rsid w:val="009D06F0"/>
    <w:rsid w:val="009D0C76"/>
    <w:rsid w:val="009D11DF"/>
    <w:rsid w:val="009D12CF"/>
    <w:rsid w:val="009D156B"/>
    <w:rsid w:val="009D1639"/>
    <w:rsid w:val="009D1713"/>
    <w:rsid w:val="009D184C"/>
    <w:rsid w:val="009D1AE1"/>
    <w:rsid w:val="009D20D0"/>
    <w:rsid w:val="009D241D"/>
    <w:rsid w:val="009D2814"/>
    <w:rsid w:val="009D2C47"/>
    <w:rsid w:val="009D2F30"/>
    <w:rsid w:val="009D33C7"/>
    <w:rsid w:val="009D3655"/>
    <w:rsid w:val="009D36CF"/>
    <w:rsid w:val="009D37A6"/>
    <w:rsid w:val="009D3983"/>
    <w:rsid w:val="009D41CB"/>
    <w:rsid w:val="009D4369"/>
    <w:rsid w:val="009D4567"/>
    <w:rsid w:val="009D4B4C"/>
    <w:rsid w:val="009D507E"/>
    <w:rsid w:val="009D5281"/>
    <w:rsid w:val="009D54A8"/>
    <w:rsid w:val="009D554D"/>
    <w:rsid w:val="009D5A61"/>
    <w:rsid w:val="009D6179"/>
    <w:rsid w:val="009D6873"/>
    <w:rsid w:val="009D6E61"/>
    <w:rsid w:val="009D7154"/>
    <w:rsid w:val="009D7641"/>
    <w:rsid w:val="009D769B"/>
    <w:rsid w:val="009D79D8"/>
    <w:rsid w:val="009D7AB1"/>
    <w:rsid w:val="009D7F5B"/>
    <w:rsid w:val="009E03C1"/>
    <w:rsid w:val="009E0404"/>
    <w:rsid w:val="009E05F3"/>
    <w:rsid w:val="009E071E"/>
    <w:rsid w:val="009E0B80"/>
    <w:rsid w:val="009E0BA7"/>
    <w:rsid w:val="009E0D03"/>
    <w:rsid w:val="009E0D30"/>
    <w:rsid w:val="009E0EA7"/>
    <w:rsid w:val="009E0ED7"/>
    <w:rsid w:val="009E12BD"/>
    <w:rsid w:val="009E139C"/>
    <w:rsid w:val="009E14AA"/>
    <w:rsid w:val="009E1B9F"/>
    <w:rsid w:val="009E1BD2"/>
    <w:rsid w:val="009E1D3B"/>
    <w:rsid w:val="009E201F"/>
    <w:rsid w:val="009E21C0"/>
    <w:rsid w:val="009E23BF"/>
    <w:rsid w:val="009E2650"/>
    <w:rsid w:val="009E2903"/>
    <w:rsid w:val="009E2B0D"/>
    <w:rsid w:val="009E31DC"/>
    <w:rsid w:val="009E37AC"/>
    <w:rsid w:val="009E45A6"/>
    <w:rsid w:val="009E45E6"/>
    <w:rsid w:val="009E4682"/>
    <w:rsid w:val="009E4950"/>
    <w:rsid w:val="009E4991"/>
    <w:rsid w:val="009E55F5"/>
    <w:rsid w:val="009E5A23"/>
    <w:rsid w:val="009E5AB2"/>
    <w:rsid w:val="009E5C9E"/>
    <w:rsid w:val="009E5E5B"/>
    <w:rsid w:val="009E5FDE"/>
    <w:rsid w:val="009E5FED"/>
    <w:rsid w:val="009E60D0"/>
    <w:rsid w:val="009E60EA"/>
    <w:rsid w:val="009E61CD"/>
    <w:rsid w:val="009E68C9"/>
    <w:rsid w:val="009E697D"/>
    <w:rsid w:val="009E6B4A"/>
    <w:rsid w:val="009E6C73"/>
    <w:rsid w:val="009E6D8D"/>
    <w:rsid w:val="009E720F"/>
    <w:rsid w:val="009E7270"/>
    <w:rsid w:val="009E741E"/>
    <w:rsid w:val="009E7488"/>
    <w:rsid w:val="009E7719"/>
    <w:rsid w:val="009E7761"/>
    <w:rsid w:val="009E7BB8"/>
    <w:rsid w:val="009E7EEB"/>
    <w:rsid w:val="009F01FB"/>
    <w:rsid w:val="009F08CF"/>
    <w:rsid w:val="009F092D"/>
    <w:rsid w:val="009F0A49"/>
    <w:rsid w:val="009F0CE2"/>
    <w:rsid w:val="009F0D55"/>
    <w:rsid w:val="009F142C"/>
    <w:rsid w:val="009F163A"/>
    <w:rsid w:val="009F164B"/>
    <w:rsid w:val="009F1858"/>
    <w:rsid w:val="009F197E"/>
    <w:rsid w:val="009F1A7E"/>
    <w:rsid w:val="009F2367"/>
    <w:rsid w:val="009F24F3"/>
    <w:rsid w:val="009F2894"/>
    <w:rsid w:val="009F2BC1"/>
    <w:rsid w:val="009F2E4B"/>
    <w:rsid w:val="009F31D9"/>
    <w:rsid w:val="009F372E"/>
    <w:rsid w:val="009F3A89"/>
    <w:rsid w:val="009F3E0F"/>
    <w:rsid w:val="009F3E41"/>
    <w:rsid w:val="009F4E45"/>
    <w:rsid w:val="009F4F80"/>
    <w:rsid w:val="009F4FFA"/>
    <w:rsid w:val="009F51D0"/>
    <w:rsid w:val="009F5691"/>
    <w:rsid w:val="009F5B55"/>
    <w:rsid w:val="009F6E7E"/>
    <w:rsid w:val="009F70EE"/>
    <w:rsid w:val="009F7151"/>
    <w:rsid w:val="009F7291"/>
    <w:rsid w:val="009F7572"/>
    <w:rsid w:val="009F7A35"/>
    <w:rsid w:val="009F7B7C"/>
    <w:rsid w:val="009F7E79"/>
    <w:rsid w:val="00A0020A"/>
    <w:rsid w:val="00A00276"/>
    <w:rsid w:val="00A00337"/>
    <w:rsid w:val="00A00437"/>
    <w:rsid w:val="00A00A19"/>
    <w:rsid w:val="00A0102D"/>
    <w:rsid w:val="00A011BF"/>
    <w:rsid w:val="00A01201"/>
    <w:rsid w:val="00A0130C"/>
    <w:rsid w:val="00A01664"/>
    <w:rsid w:val="00A01926"/>
    <w:rsid w:val="00A02092"/>
    <w:rsid w:val="00A02560"/>
    <w:rsid w:val="00A029C7"/>
    <w:rsid w:val="00A034BF"/>
    <w:rsid w:val="00A03A36"/>
    <w:rsid w:val="00A03A74"/>
    <w:rsid w:val="00A03F56"/>
    <w:rsid w:val="00A041F9"/>
    <w:rsid w:val="00A04A2B"/>
    <w:rsid w:val="00A04CEB"/>
    <w:rsid w:val="00A04DE1"/>
    <w:rsid w:val="00A04FFC"/>
    <w:rsid w:val="00A0504E"/>
    <w:rsid w:val="00A052B5"/>
    <w:rsid w:val="00A05AB0"/>
    <w:rsid w:val="00A05AD7"/>
    <w:rsid w:val="00A05E39"/>
    <w:rsid w:val="00A0656D"/>
    <w:rsid w:val="00A06C41"/>
    <w:rsid w:val="00A0720D"/>
    <w:rsid w:val="00A0751E"/>
    <w:rsid w:val="00A077ED"/>
    <w:rsid w:val="00A07CC7"/>
    <w:rsid w:val="00A07E49"/>
    <w:rsid w:val="00A101B5"/>
    <w:rsid w:val="00A1021E"/>
    <w:rsid w:val="00A104D9"/>
    <w:rsid w:val="00A10790"/>
    <w:rsid w:val="00A10969"/>
    <w:rsid w:val="00A10D6D"/>
    <w:rsid w:val="00A1111D"/>
    <w:rsid w:val="00A1134E"/>
    <w:rsid w:val="00A1160A"/>
    <w:rsid w:val="00A118E0"/>
    <w:rsid w:val="00A11E1D"/>
    <w:rsid w:val="00A1203A"/>
    <w:rsid w:val="00A12446"/>
    <w:rsid w:val="00A1253E"/>
    <w:rsid w:val="00A126E5"/>
    <w:rsid w:val="00A12BA2"/>
    <w:rsid w:val="00A12C83"/>
    <w:rsid w:val="00A12D5B"/>
    <w:rsid w:val="00A12F83"/>
    <w:rsid w:val="00A13852"/>
    <w:rsid w:val="00A138FB"/>
    <w:rsid w:val="00A13DA1"/>
    <w:rsid w:val="00A13E33"/>
    <w:rsid w:val="00A142F8"/>
    <w:rsid w:val="00A1436B"/>
    <w:rsid w:val="00A1478B"/>
    <w:rsid w:val="00A147BD"/>
    <w:rsid w:val="00A14886"/>
    <w:rsid w:val="00A148BD"/>
    <w:rsid w:val="00A14B1D"/>
    <w:rsid w:val="00A15060"/>
    <w:rsid w:val="00A1549D"/>
    <w:rsid w:val="00A1599F"/>
    <w:rsid w:val="00A15C78"/>
    <w:rsid w:val="00A15CF2"/>
    <w:rsid w:val="00A15DF3"/>
    <w:rsid w:val="00A15E34"/>
    <w:rsid w:val="00A1634E"/>
    <w:rsid w:val="00A1677D"/>
    <w:rsid w:val="00A16912"/>
    <w:rsid w:val="00A16A73"/>
    <w:rsid w:val="00A16B9B"/>
    <w:rsid w:val="00A16BBC"/>
    <w:rsid w:val="00A16D7E"/>
    <w:rsid w:val="00A16FE3"/>
    <w:rsid w:val="00A17380"/>
    <w:rsid w:val="00A173E5"/>
    <w:rsid w:val="00A17421"/>
    <w:rsid w:val="00A174B4"/>
    <w:rsid w:val="00A17B84"/>
    <w:rsid w:val="00A17ED1"/>
    <w:rsid w:val="00A17F24"/>
    <w:rsid w:val="00A2003C"/>
    <w:rsid w:val="00A200E9"/>
    <w:rsid w:val="00A20270"/>
    <w:rsid w:val="00A2028A"/>
    <w:rsid w:val="00A20367"/>
    <w:rsid w:val="00A20745"/>
    <w:rsid w:val="00A208BF"/>
    <w:rsid w:val="00A20D13"/>
    <w:rsid w:val="00A20D35"/>
    <w:rsid w:val="00A20D37"/>
    <w:rsid w:val="00A218DE"/>
    <w:rsid w:val="00A2193E"/>
    <w:rsid w:val="00A22176"/>
    <w:rsid w:val="00A225CA"/>
    <w:rsid w:val="00A2263E"/>
    <w:rsid w:val="00A22646"/>
    <w:rsid w:val="00A2268F"/>
    <w:rsid w:val="00A22E96"/>
    <w:rsid w:val="00A22E9B"/>
    <w:rsid w:val="00A22F8D"/>
    <w:rsid w:val="00A23329"/>
    <w:rsid w:val="00A23815"/>
    <w:rsid w:val="00A23DC5"/>
    <w:rsid w:val="00A24180"/>
    <w:rsid w:val="00A24361"/>
    <w:rsid w:val="00A243F9"/>
    <w:rsid w:val="00A24569"/>
    <w:rsid w:val="00A24E60"/>
    <w:rsid w:val="00A24F22"/>
    <w:rsid w:val="00A2506B"/>
    <w:rsid w:val="00A2541D"/>
    <w:rsid w:val="00A2542A"/>
    <w:rsid w:val="00A25A44"/>
    <w:rsid w:val="00A25B0A"/>
    <w:rsid w:val="00A25D26"/>
    <w:rsid w:val="00A25F2A"/>
    <w:rsid w:val="00A25F33"/>
    <w:rsid w:val="00A264A7"/>
    <w:rsid w:val="00A2653E"/>
    <w:rsid w:val="00A2662C"/>
    <w:rsid w:val="00A2676F"/>
    <w:rsid w:val="00A26856"/>
    <w:rsid w:val="00A26DF8"/>
    <w:rsid w:val="00A272E1"/>
    <w:rsid w:val="00A27567"/>
    <w:rsid w:val="00A27668"/>
    <w:rsid w:val="00A27EB8"/>
    <w:rsid w:val="00A30086"/>
    <w:rsid w:val="00A302BD"/>
    <w:rsid w:val="00A3034C"/>
    <w:rsid w:val="00A305FE"/>
    <w:rsid w:val="00A3089E"/>
    <w:rsid w:val="00A30D55"/>
    <w:rsid w:val="00A30D85"/>
    <w:rsid w:val="00A30F70"/>
    <w:rsid w:val="00A31801"/>
    <w:rsid w:val="00A31838"/>
    <w:rsid w:val="00A31C62"/>
    <w:rsid w:val="00A31D03"/>
    <w:rsid w:val="00A31D24"/>
    <w:rsid w:val="00A31DC2"/>
    <w:rsid w:val="00A31F75"/>
    <w:rsid w:val="00A3274B"/>
    <w:rsid w:val="00A328D0"/>
    <w:rsid w:val="00A339CA"/>
    <w:rsid w:val="00A33CA8"/>
    <w:rsid w:val="00A33DC7"/>
    <w:rsid w:val="00A33E79"/>
    <w:rsid w:val="00A34465"/>
    <w:rsid w:val="00A34516"/>
    <w:rsid w:val="00A3478C"/>
    <w:rsid w:val="00A348EE"/>
    <w:rsid w:val="00A34CF5"/>
    <w:rsid w:val="00A34FD6"/>
    <w:rsid w:val="00A36079"/>
    <w:rsid w:val="00A36D66"/>
    <w:rsid w:val="00A37055"/>
    <w:rsid w:val="00A37124"/>
    <w:rsid w:val="00A37466"/>
    <w:rsid w:val="00A375E2"/>
    <w:rsid w:val="00A37B1E"/>
    <w:rsid w:val="00A37E62"/>
    <w:rsid w:val="00A37FAF"/>
    <w:rsid w:val="00A40078"/>
    <w:rsid w:val="00A405F5"/>
    <w:rsid w:val="00A4145F"/>
    <w:rsid w:val="00A415D7"/>
    <w:rsid w:val="00A41A90"/>
    <w:rsid w:val="00A41B57"/>
    <w:rsid w:val="00A41CCA"/>
    <w:rsid w:val="00A42832"/>
    <w:rsid w:val="00A429EB"/>
    <w:rsid w:val="00A42BC9"/>
    <w:rsid w:val="00A42F72"/>
    <w:rsid w:val="00A431D9"/>
    <w:rsid w:val="00A4327D"/>
    <w:rsid w:val="00A43389"/>
    <w:rsid w:val="00A433ED"/>
    <w:rsid w:val="00A4349A"/>
    <w:rsid w:val="00A4389A"/>
    <w:rsid w:val="00A43944"/>
    <w:rsid w:val="00A44135"/>
    <w:rsid w:val="00A44523"/>
    <w:rsid w:val="00A44963"/>
    <w:rsid w:val="00A44BD7"/>
    <w:rsid w:val="00A44F0C"/>
    <w:rsid w:val="00A459F5"/>
    <w:rsid w:val="00A45D3D"/>
    <w:rsid w:val="00A46165"/>
    <w:rsid w:val="00A468BD"/>
    <w:rsid w:val="00A46A02"/>
    <w:rsid w:val="00A472F5"/>
    <w:rsid w:val="00A47B1B"/>
    <w:rsid w:val="00A47B5E"/>
    <w:rsid w:val="00A5013B"/>
    <w:rsid w:val="00A501F2"/>
    <w:rsid w:val="00A503DF"/>
    <w:rsid w:val="00A504DD"/>
    <w:rsid w:val="00A50936"/>
    <w:rsid w:val="00A50ACE"/>
    <w:rsid w:val="00A50F7E"/>
    <w:rsid w:val="00A50FA2"/>
    <w:rsid w:val="00A511EC"/>
    <w:rsid w:val="00A5148A"/>
    <w:rsid w:val="00A5162D"/>
    <w:rsid w:val="00A51668"/>
    <w:rsid w:val="00A51776"/>
    <w:rsid w:val="00A51E6A"/>
    <w:rsid w:val="00A522E0"/>
    <w:rsid w:val="00A525F6"/>
    <w:rsid w:val="00A5274F"/>
    <w:rsid w:val="00A52891"/>
    <w:rsid w:val="00A52969"/>
    <w:rsid w:val="00A529CD"/>
    <w:rsid w:val="00A52BB8"/>
    <w:rsid w:val="00A52DAF"/>
    <w:rsid w:val="00A52E07"/>
    <w:rsid w:val="00A52F31"/>
    <w:rsid w:val="00A5323C"/>
    <w:rsid w:val="00A53656"/>
    <w:rsid w:val="00A536EB"/>
    <w:rsid w:val="00A537F5"/>
    <w:rsid w:val="00A53D2A"/>
    <w:rsid w:val="00A53EFB"/>
    <w:rsid w:val="00A53FCD"/>
    <w:rsid w:val="00A5407A"/>
    <w:rsid w:val="00A54471"/>
    <w:rsid w:val="00A546C6"/>
    <w:rsid w:val="00A549F8"/>
    <w:rsid w:val="00A54FCF"/>
    <w:rsid w:val="00A55357"/>
    <w:rsid w:val="00A554FB"/>
    <w:rsid w:val="00A5568A"/>
    <w:rsid w:val="00A55A34"/>
    <w:rsid w:val="00A56136"/>
    <w:rsid w:val="00A56253"/>
    <w:rsid w:val="00A56272"/>
    <w:rsid w:val="00A563B0"/>
    <w:rsid w:val="00A5735F"/>
    <w:rsid w:val="00A577E2"/>
    <w:rsid w:val="00A57F19"/>
    <w:rsid w:val="00A6043D"/>
    <w:rsid w:val="00A609C5"/>
    <w:rsid w:val="00A609DD"/>
    <w:rsid w:val="00A60A64"/>
    <w:rsid w:val="00A60B6F"/>
    <w:rsid w:val="00A60C3F"/>
    <w:rsid w:val="00A60FD9"/>
    <w:rsid w:val="00A61066"/>
    <w:rsid w:val="00A614E8"/>
    <w:rsid w:val="00A61500"/>
    <w:rsid w:val="00A616BD"/>
    <w:rsid w:val="00A6171D"/>
    <w:rsid w:val="00A6222F"/>
    <w:rsid w:val="00A62760"/>
    <w:rsid w:val="00A6308D"/>
    <w:rsid w:val="00A630C5"/>
    <w:rsid w:val="00A63140"/>
    <w:rsid w:val="00A631A9"/>
    <w:rsid w:val="00A636D3"/>
    <w:rsid w:val="00A63906"/>
    <w:rsid w:val="00A63A38"/>
    <w:rsid w:val="00A63A6C"/>
    <w:rsid w:val="00A641D7"/>
    <w:rsid w:val="00A64297"/>
    <w:rsid w:val="00A6430A"/>
    <w:rsid w:val="00A64C8E"/>
    <w:rsid w:val="00A64D1A"/>
    <w:rsid w:val="00A651F7"/>
    <w:rsid w:val="00A656B9"/>
    <w:rsid w:val="00A65983"/>
    <w:rsid w:val="00A65ECE"/>
    <w:rsid w:val="00A6615A"/>
    <w:rsid w:val="00A6682D"/>
    <w:rsid w:val="00A66860"/>
    <w:rsid w:val="00A669AE"/>
    <w:rsid w:val="00A66DB6"/>
    <w:rsid w:val="00A66F09"/>
    <w:rsid w:val="00A67390"/>
    <w:rsid w:val="00A673C3"/>
    <w:rsid w:val="00A6747A"/>
    <w:rsid w:val="00A676F7"/>
    <w:rsid w:val="00A679DB"/>
    <w:rsid w:val="00A70178"/>
    <w:rsid w:val="00A704F8"/>
    <w:rsid w:val="00A7081A"/>
    <w:rsid w:val="00A70B1F"/>
    <w:rsid w:val="00A70D47"/>
    <w:rsid w:val="00A70F28"/>
    <w:rsid w:val="00A71408"/>
    <w:rsid w:val="00A715E4"/>
    <w:rsid w:val="00A71855"/>
    <w:rsid w:val="00A71A81"/>
    <w:rsid w:val="00A71C7C"/>
    <w:rsid w:val="00A72316"/>
    <w:rsid w:val="00A72754"/>
    <w:rsid w:val="00A72B07"/>
    <w:rsid w:val="00A72EC7"/>
    <w:rsid w:val="00A72EFD"/>
    <w:rsid w:val="00A72EFF"/>
    <w:rsid w:val="00A72FAB"/>
    <w:rsid w:val="00A73022"/>
    <w:rsid w:val="00A73291"/>
    <w:rsid w:val="00A7362F"/>
    <w:rsid w:val="00A739CA"/>
    <w:rsid w:val="00A74088"/>
    <w:rsid w:val="00A742FF"/>
    <w:rsid w:val="00A7430C"/>
    <w:rsid w:val="00A743A9"/>
    <w:rsid w:val="00A7493D"/>
    <w:rsid w:val="00A74D9C"/>
    <w:rsid w:val="00A75301"/>
    <w:rsid w:val="00A75385"/>
    <w:rsid w:val="00A75520"/>
    <w:rsid w:val="00A7579F"/>
    <w:rsid w:val="00A75C61"/>
    <w:rsid w:val="00A75D65"/>
    <w:rsid w:val="00A75DB3"/>
    <w:rsid w:val="00A75E2C"/>
    <w:rsid w:val="00A75F86"/>
    <w:rsid w:val="00A760C5"/>
    <w:rsid w:val="00A76245"/>
    <w:rsid w:val="00A76BDE"/>
    <w:rsid w:val="00A76BE0"/>
    <w:rsid w:val="00A76C67"/>
    <w:rsid w:val="00A76EE9"/>
    <w:rsid w:val="00A7707C"/>
    <w:rsid w:val="00A77122"/>
    <w:rsid w:val="00A771C6"/>
    <w:rsid w:val="00A775CB"/>
    <w:rsid w:val="00A7773F"/>
    <w:rsid w:val="00A80341"/>
    <w:rsid w:val="00A80F03"/>
    <w:rsid w:val="00A813CE"/>
    <w:rsid w:val="00A816B0"/>
    <w:rsid w:val="00A81AF5"/>
    <w:rsid w:val="00A81B40"/>
    <w:rsid w:val="00A81D69"/>
    <w:rsid w:val="00A821CE"/>
    <w:rsid w:val="00A82792"/>
    <w:rsid w:val="00A82ACE"/>
    <w:rsid w:val="00A82AF0"/>
    <w:rsid w:val="00A82F13"/>
    <w:rsid w:val="00A82F93"/>
    <w:rsid w:val="00A831C1"/>
    <w:rsid w:val="00A831D4"/>
    <w:rsid w:val="00A83859"/>
    <w:rsid w:val="00A83E84"/>
    <w:rsid w:val="00A83EA7"/>
    <w:rsid w:val="00A848F2"/>
    <w:rsid w:val="00A84E93"/>
    <w:rsid w:val="00A84F74"/>
    <w:rsid w:val="00A85370"/>
    <w:rsid w:val="00A855A3"/>
    <w:rsid w:val="00A857C8"/>
    <w:rsid w:val="00A85B6F"/>
    <w:rsid w:val="00A8604B"/>
    <w:rsid w:val="00A867D3"/>
    <w:rsid w:val="00A86A27"/>
    <w:rsid w:val="00A86B9B"/>
    <w:rsid w:val="00A86D95"/>
    <w:rsid w:val="00A8700E"/>
    <w:rsid w:val="00A872E9"/>
    <w:rsid w:val="00A876CE"/>
    <w:rsid w:val="00A87B18"/>
    <w:rsid w:val="00A907C0"/>
    <w:rsid w:val="00A90989"/>
    <w:rsid w:val="00A9108F"/>
    <w:rsid w:val="00A92948"/>
    <w:rsid w:val="00A929F7"/>
    <w:rsid w:val="00A932DA"/>
    <w:rsid w:val="00A93355"/>
    <w:rsid w:val="00A93507"/>
    <w:rsid w:val="00A93563"/>
    <w:rsid w:val="00A93ACE"/>
    <w:rsid w:val="00A93E94"/>
    <w:rsid w:val="00A93F70"/>
    <w:rsid w:val="00A94034"/>
    <w:rsid w:val="00A94162"/>
    <w:rsid w:val="00A943AA"/>
    <w:rsid w:val="00A948BD"/>
    <w:rsid w:val="00A951E6"/>
    <w:rsid w:val="00A953C6"/>
    <w:rsid w:val="00A9548D"/>
    <w:rsid w:val="00A95811"/>
    <w:rsid w:val="00A959E8"/>
    <w:rsid w:val="00A95BA3"/>
    <w:rsid w:val="00A96637"/>
    <w:rsid w:val="00A96D21"/>
    <w:rsid w:val="00A96E57"/>
    <w:rsid w:val="00A971A6"/>
    <w:rsid w:val="00A97C72"/>
    <w:rsid w:val="00A97E9E"/>
    <w:rsid w:val="00AA00DD"/>
    <w:rsid w:val="00AA03D3"/>
    <w:rsid w:val="00AA0576"/>
    <w:rsid w:val="00AA082E"/>
    <w:rsid w:val="00AA08A7"/>
    <w:rsid w:val="00AA0A88"/>
    <w:rsid w:val="00AA0B87"/>
    <w:rsid w:val="00AA0F0C"/>
    <w:rsid w:val="00AA151F"/>
    <w:rsid w:val="00AA18AA"/>
    <w:rsid w:val="00AA1938"/>
    <w:rsid w:val="00AA1B14"/>
    <w:rsid w:val="00AA1C98"/>
    <w:rsid w:val="00AA1D36"/>
    <w:rsid w:val="00AA1FF6"/>
    <w:rsid w:val="00AA236B"/>
    <w:rsid w:val="00AA278C"/>
    <w:rsid w:val="00AA2B59"/>
    <w:rsid w:val="00AA2FF6"/>
    <w:rsid w:val="00AA300D"/>
    <w:rsid w:val="00AA39E4"/>
    <w:rsid w:val="00AA3CD6"/>
    <w:rsid w:val="00AA4D06"/>
    <w:rsid w:val="00AA51FF"/>
    <w:rsid w:val="00AA533B"/>
    <w:rsid w:val="00AA5ABB"/>
    <w:rsid w:val="00AA5D73"/>
    <w:rsid w:val="00AA5D91"/>
    <w:rsid w:val="00AA5FA7"/>
    <w:rsid w:val="00AA6264"/>
    <w:rsid w:val="00AA636B"/>
    <w:rsid w:val="00AA65DC"/>
    <w:rsid w:val="00AA6880"/>
    <w:rsid w:val="00AA6980"/>
    <w:rsid w:val="00AA6D49"/>
    <w:rsid w:val="00AA6F46"/>
    <w:rsid w:val="00AA71CA"/>
    <w:rsid w:val="00AA7337"/>
    <w:rsid w:val="00AA74E4"/>
    <w:rsid w:val="00AA75F9"/>
    <w:rsid w:val="00AA7B40"/>
    <w:rsid w:val="00AB00DE"/>
    <w:rsid w:val="00AB0244"/>
    <w:rsid w:val="00AB0835"/>
    <w:rsid w:val="00AB0D94"/>
    <w:rsid w:val="00AB0FEA"/>
    <w:rsid w:val="00AB1090"/>
    <w:rsid w:val="00AB10F4"/>
    <w:rsid w:val="00AB142C"/>
    <w:rsid w:val="00AB1856"/>
    <w:rsid w:val="00AB1A88"/>
    <w:rsid w:val="00AB1A9D"/>
    <w:rsid w:val="00AB2755"/>
    <w:rsid w:val="00AB2BBB"/>
    <w:rsid w:val="00AB30B1"/>
    <w:rsid w:val="00AB32D9"/>
    <w:rsid w:val="00AB34C4"/>
    <w:rsid w:val="00AB3B53"/>
    <w:rsid w:val="00AB3DD9"/>
    <w:rsid w:val="00AB3DE9"/>
    <w:rsid w:val="00AB4135"/>
    <w:rsid w:val="00AB4302"/>
    <w:rsid w:val="00AB4353"/>
    <w:rsid w:val="00AB4735"/>
    <w:rsid w:val="00AB4EF4"/>
    <w:rsid w:val="00AB5015"/>
    <w:rsid w:val="00AB5AF9"/>
    <w:rsid w:val="00AB5BAF"/>
    <w:rsid w:val="00AB62C1"/>
    <w:rsid w:val="00AB64BF"/>
    <w:rsid w:val="00AB660B"/>
    <w:rsid w:val="00AB6731"/>
    <w:rsid w:val="00AB6825"/>
    <w:rsid w:val="00AB6CC3"/>
    <w:rsid w:val="00AB6D04"/>
    <w:rsid w:val="00AB6D91"/>
    <w:rsid w:val="00AB6EC2"/>
    <w:rsid w:val="00AB6F3A"/>
    <w:rsid w:val="00AB7684"/>
    <w:rsid w:val="00AB79F2"/>
    <w:rsid w:val="00AB7B41"/>
    <w:rsid w:val="00AB7B5C"/>
    <w:rsid w:val="00AC089C"/>
    <w:rsid w:val="00AC0A23"/>
    <w:rsid w:val="00AC0A50"/>
    <w:rsid w:val="00AC1092"/>
    <w:rsid w:val="00AC1107"/>
    <w:rsid w:val="00AC172E"/>
    <w:rsid w:val="00AC1FF2"/>
    <w:rsid w:val="00AC2064"/>
    <w:rsid w:val="00AC224F"/>
    <w:rsid w:val="00AC2369"/>
    <w:rsid w:val="00AC2532"/>
    <w:rsid w:val="00AC2798"/>
    <w:rsid w:val="00AC2E4F"/>
    <w:rsid w:val="00AC2FF2"/>
    <w:rsid w:val="00AC3DD2"/>
    <w:rsid w:val="00AC3DF8"/>
    <w:rsid w:val="00AC41C9"/>
    <w:rsid w:val="00AC4435"/>
    <w:rsid w:val="00AC449C"/>
    <w:rsid w:val="00AC46B2"/>
    <w:rsid w:val="00AC470D"/>
    <w:rsid w:val="00AC4B01"/>
    <w:rsid w:val="00AC4D50"/>
    <w:rsid w:val="00AC5435"/>
    <w:rsid w:val="00AC56BF"/>
    <w:rsid w:val="00AC5B63"/>
    <w:rsid w:val="00AC5D49"/>
    <w:rsid w:val="00AC5E42"/>
    <w:rsid w:val="00AC5F48"/>
    <w:rsid w:val="00AC5FE1"/>
    <w:rsid w:val="00AC6310"/>
    <w:rsid w:val="00AC6A2A"/>
    <w:rsid w:val="00AC7378"/>
    <w:rsid w:val="00AC76CB"/>
    <w:rsid w:val="00AC7764"/>
    <w:rsid w:val="00AC77A8"/>
    <w:rsid w:val="00AC77EE"/>
    <w:rsid w:val="00AD0426"/>
    <w:rsid w:val="00AD068F"/>
    <w:rsid w:val="00AD0B7F"/>
    <w:rsid w:val="00AD0D42"/>
    <w:rsid w:val="00AD0E48"/>
    <w:rsid w:val="00AD0EC0"/>
    <w:rsid w:val="00AD0EF3"/>
    <w:rsid w:val="00AD0F51"/>
    <w:rsid w:val="00AD14BB"/>
    <w:rsid w:val="00AD158B"/>
    <w:rsid w:val="00AD1AFB"/>
    <w:rsid w:val="00AD1DD1"/>
    <w:rsid w:val="00AD1EF7"/>
    <w:rsid w:val="00AD20D6"/>
    <w:rsid w:val="00AD21B1"/>
    <w:rsid w:val="00AD2415"/>
    <w:rsid w:val="00AD2898"/>
    <w:rsid w:val="00AD315E"/>
    <w:rsid w:val="00AD322E"/>
    <w:rsid w:val="00AD381C"/>
    <w:rsid w:val="00AD3943"/>
    <w:rsid w:val="00AD3A1B"/>
    <w:rsid w:val="00AD3C6B"/>
    <w:rsid w:val="00AD4E2A"/>
    <w:rsid w:val="00AD52A7"/>
    <w:rsid w:val="00AD5412"/>
    <w:rsid w:val="00AD54EB"/>
    <w:rsid w:val="00AD569F"/>
    <w:rsid w:val="00AD599C"/>
    <w:rsid w:val="00AD59A0"/>
    <w:rsid w:val="00AD6419"/>
    <w:rsid w:val="00AD6728"/>
    <w:rsid w:val="00AD725E"/>
    <w:rsid w:val="00AD7C05"/>
    <w:rsid w:val="00AD7D7E"/>
    <w:rsid w:val="00AD7FE0"/>
    <w:rsid w:val="00AE0350"/>
    <w:rsid w:val="00AE0629"/>
    <w:rsid w:val="00AE0832"/>
    <w:rsid w:val="00AE0B51"/>
    <w:rsid w:val="00AE0CFD"/>
    <w:rsid w:val="00AE0D49"/>
    <w:rsid w:val="00AE1050"/>
    <w:rsid w:val="00AE149C"/>
    <w:rsid w:val="00AE14F3"/>
    <w:rsid w:val="00AE1543"/>
    <w:rsid w:val="00AE17FE"/>
    <w:rsid w:val="00AE1948"/>
    <w:rsid w:val="00AE1958"/>
    <w:rsid w:val="00AE19C9"/>
    <w:rsid w:val="00AE1AB7"/>
    <w:rsid w:val="00AE1B5B"/>
    <w:rsid w:val="00AE255B"/>
    <w:rsid w:val="00AE294F"/>
    <w:rsid w:val="00AE2B26"/>
    <w:rsid w:val="00AE2BE5"/>
    <w:rsid w:val="00AE2C55"/>
    <w:rsid w:val="00AE33A6"/>
    <w:rsid w:val="00AE352C"/>
    <w:rsid w:val="00AE37A7"/>
    <w:rsid w:val="00AE3B24"/>
    <w:rsid w:val="00AE3C53"/>
    <w:rsid w:val="00AE42DC"/>
    <w:rsid w:val="00AE48BD"/>
    <w:rsid w:val="00AE495F"/>
    <w:rsid w:val="00AE4AAF"/>
    <w:rsid w:val="00AE4BAC"/>
    <w:rsid w:val="00AE54C4"/>
    <w:rsid w:val="00AE5517"/>
    <w:rsid w:val="00AE5915"/>
    <w:rsid w:val="00AE5A3C"/>
    <w:rsid w:val="00AE5CE0"/>
    <w:rsid w:val="00AE5CFA"/>
    <w:rsid w:val="00AE5FB7"/>
    <w:rsid w:val="00AE6195"/>
    <w:rsid w:val="00AE61E9"/>
    <w:rsid w:val="00AE624A"/>
    <w:rsid w:val="00AE686C"/>
    <w:rsid w:val="00AE6981"/>
    <w:rsid w:val="00AE6A03"/>
    <w:rsid w:val="00AE6A57"/>
    <w:rsid w:val="00AE6C78"/>
    <w:rsid w:val="00AE6DCB"/>
    <w:rsid w:val="00AE6FB6"/>
    <w:rsid w:val="00AE7225"/>
    <w:rsid w:val="00AE775B"/>
    <w:rsid w:val="00AE778B"/>
    <w:rsid w:val="00AE79A1"/>
    <w:rsid w:val="00AE7BF3"/>
    <w:rsid w:val="00AE7E09"/>
    <w:rsid w:val="00AF0318"/>
    <w:rsid w:val="00AF0431"/>
    <w:rsid w:val="00AF0821"/>
    <w:rsid w:val="00AF0F3E"/>
    <w:rsid w:val="00AF1C6D"/>
    <w:rsid w:val="00AF1C95"/>
    <w:rsid w:val="00AF245A"/>
    <w:rsid w:val="00AF26FA"/>
    <w:rsid w:val="00AF2792"/>
    <w:rsid w:val="00AF2E48"/>
    <w:rsid w:val="00AF323E"/>
    <w:rsid w:val="00AF32F0"/>
    <w:rsid w:val="00AF346C"/>
    <w:rsid w:val="00AF3575"/>
    <w:rsid w:val="00AF3CF4"/>
    <w:rsid w:val="00AF3E6F"/>
    <w:rsid w:val="00AF3F0D"/>
    <w:rsid w:val="00AF43F5"/>
    <w:rsid w:val="00AF45A0"/>
    <w:rsid w:val="00AF47B8"/>
    <w:rsid w:val="00AF4DD8"/>
    <w:rsid w:val="00AF519D"/>
    <w:rsid w:val="00AF52E6"/>
    <w:rsid w:val="00AF5373"/>
    <w:rsid w:val="00AF561E"/>
    <w:rsid w:val="00AF57F6"/>
    <w:rsid w:val="00AF59AA"/>
    <w:rsid w:val="00AF5C41"/>
    <w:rsid w:val="00AF5E24"/>
    <w:rsid w:val="00AF5F08"/>
    <w:rsid w:val="00AF60D4"/>
    <w:rsid w:val="00AF6398"/>
    <w:rsid w:val="00AF6B03"/>
    <w:rsid w:val="00AF6C41"/>
    <w:rsid w:val="00AF7061"/>
    <w:rsid w:val="00AF7332"/>
    <w:rsid w:val="00AF7934"/>
    <w:rsid w:val="00AF7A9F"/>
    <w:rsid w:val="00AF7AB3"/>
    <w:rsid w:val="00AF7B56"/>
    <w:rsid w:val="00B000A2"/>
    <w:rsid w:val="00B00176"/>
    <w:rsid w:val="00B00351"/>
    <w:rsid w:val="00B0079E"/>
    <w:rsid w:val="00B00881"/>
    <w:rsid w:val="00B00D9A"/>
    <w:rsid w:val="00B0110B"/>
    <w:rsid w:val="00B01110"/>
    <w:rsid w:val="00B015A0"/>
    <w:rsid w:val="00B0170D"/>
    <w:rsid w:val="00B018BD"/>
    <w:rsid w:val="00B01935"/>
    <w:rsid w:val="00B01959"/>
    <w:rsid w:val="00B01F79"/>
    <w:rsid w:val="00B02130"/>
    <w:rsid w:val="00B02342"/>
    <w:rsid w:val="00B025DC"/>
    <w:rsid w:val="00B028DB"/>
    <w:rsid w:val="00B02E5F"/>
    <w:rsid w:val="00B035B5"/>
    <w:rsid w:val="00B0377A"/>
    <w:rsid w:val="00B03911"/>
    <w:rsid w:val="00B03ABB"/>
    <w:rsid w:val="00B03E31"/>
    <w:rsid w:val="00B03F04"/>
    <w:rsid w:val="00B041CF"/>
    <w:rsid w:val="00B04766"/>
    <w:rsid w:val="00B04822"/>
    <w:rsid w:val="00B051F4"/>
    <w:rsid w:val="00B052E4"/>
    <w:rsid w:val="00B05C9E"/>
    <w:rsid w:val="00B05CBB"/>
    <w:rsid w:val="00B05DED"/>
    <w:rsid w:val="00B05F20"/>
    <w:rsid w:val="00B0606C"/>
    <w:rsid w:val="00B062F5"/>
    <w:rsid w:val="00B063D5"/>
    <w:rsid w:val="00B064CA"/>
    <w:rsid w:val="00B06620"/>
    <w:rsid w:val="00B06720"/>
    <w:rsid w:val="00B06764"/>
    <w:rsid w:val="00B06941"/>
    <w:rsid w:val="00B06F16"/>
    <w:rsid w:val="00B07059"/>
    <w:rsid w:val="00B07276"/>
    <w:rsid w:val="00B073DA"/>
    <w:rsid w:val="00B078B1"/>
    <w:rsid w:val="00B07937"/>
    <w:rsid w:val="00B07CEA"/>
    <w:rsid w:val="00B07ECB"/>
    <w:rsid w:val="00B10058"/>
    <w:rsid w:val="00B1070C"/>
    <w:rsid w:val="00B10883"/>
    <w:rsid w:val="00B10A09"/>
    <w:rsid w:val="00B10A33"/>
    <w:rsid w:val="00B10DBA"/>
    <w:rsid w:val="00B10F6D"/>
    <w:rsid w:val="00B11379"/>
    <w:rsid w:val="00B114B6"/>
    <w:rsid w:val="00B11503"/>
    <w:rsid w:val="00B11D5C"/>
    <w:rsid w:val="00B11E94"/>
    <w:rsid w:val="00B123D2"/>
    <w:rsid w:val="00B128B0"/>
    <w:rsid w:val="00B12B4A"/>
    <w:rsid w:val="00B12C27"/>
    <w:rsid w:val="00B12DFF"/>
    <w:rsid w:val="00B1334E"/>
    <w:rsid w:val="00B133B1"/>
    <w:rsid w:val="00B13B31"/>
    <w:rsid w:val="00B13C84"/>
    <w:rsid w:val="00B13EF2"/>
    <w:rsid w:val="00B13FA6"/>
    <w:rsid w:val="00B143DF"/>
    <w:rsid w:val="00B147A1"/>
    <w:rsid w:val="00B1492E"/>
    <w:rsid w:val="00B14AE1"/>
    <w:rsid w:val="00B14B01"/>
    <w:rsid w:val="00B14B87"/>
    <w:rsid w:val="00B1500C"/>
    <w:rsid w:val="00B15D97"/>
    <w:rsid w:val="00B162CD"/>
    <w:rsid w:val="00B1641D"/>
    <w:rsid w:val="00B164E0"/>
    <w:rsid w:val="00B16511"/>
    <w:rsid w:val="00B165BC"/>
    <w:rsid w:val="00B16708"/>
    <w:rsid w:val="00B1687D"/>
    <w:rsid w:val="00B16D5F"/>
    <w:rsid w:val="00B16F80"/>
    <w:rsid w:val="00B178E1"/>
    <w:rsid w:val="00B1791B"/>
    <w:rsid w:val="00B179D3"/>
    <w:rsid w:val="00B17AAC"/>
    <w:rsid w:val="00B17D66"/>
    <w:rsid w:val="00B17E77"/>
    <w:rsid w:val="00B17EA2"/>
    <w:rsid w:val="00B17F8C"/>
    <w:rsid w:val="00B20060"/>
    <w:rsid w:val="00B205BB"/>
    <w:rsid w:val="00B20B2C"/>
    <w:rsid w:val="00B20FFF"/>
    <w:rsid w:val="00B21453"/>
    <w:rsid w:val="00B21575"/>
    <w:rsid w:val="00B21B55"/>
    <w:rsid w:val="00B2206C"/>
    <w:rsid w:val="00B220F6"/>
    <w:rsid w:val="00B2214D"/>
    <w:rsid w:val="00B2219C"/>
    <w:rsid w:val="00B22B4B"/>
    <w:rsid w:val="00B22C46"/>
    <w:rsid w:val="00B22D28"/>
    <w:rsid w:val="00B2300A"/>
    <w:rsid w:val="00B2305B"/>
    <w:rsid w:val="00B230F8"/>
    <w:rsid w:val="00B23BC2"/>
    <w:rsid w:val="00B24715"/>
    <w:rsid w:val="00B2475E"/>
    <w:rsid w:val="00B25302"/>
    <w:rsid w:val="00B25329"/>
    <w:rsid w:val="00B25521"/>
    <w:rsid w:val="00B25539"/>
    <w:rsid w:val="00B259F5"/>
    <w:rsid w:val="00B25AB1"/>
    <w:rsid w:val="00B25CC8"/>
    <w:rsid w:val="00B25EFE"/>
    <w:rsid w:val="00B25F32"/>
    <w:rsid w:val="00B262A9"/>
    <w:rsid w:val="00B267F4"/>
    <w:rsid w:val="00B2690B"/>
    <w:rsid w:val="00B270FA"/>
    <w:rsid w:val="00B27293"/>
    <w:rsid w:val="00B274A2"/>
    <w:rsid w:val="00B279DB"/>
    <w:rsid w:val="00B27A87"/>
    <w:rsid w:val="00B3029D"/>
    <w:rsid w:val="00B303F8"/>
    <w:rsid w:val="00B30A6C"/>
    <w:rsid w:val="00B30D01"/>
    <w:rsid w:val="00B31191"/>
    <w:rsid w:val="00B31711"/>
    <w:rsid w:val="00B3179D"/>
    <w:rsid w:val="00B31B5E"/>
    <w:rsid w:val="00B31D91"/>
    <w:rsid w:val="00B31F88"/>
    <w:rsid w:val="00B31F8B"/>
    <w:rsid w:val="00B32496"/>
    <w:rsid w:val="00B325A5"/>
    <w:rsid w:val="00B32E24"/>
    <w:rsid w:val="00B3341F"/>
    <w:rsid w:val="00B33707"/>
    <w:rsid w:val="00B337C7"/>
    <w:rsid w:val="00B33B9D"/>
    <w:rsid w:val="00B33BD1"/>
    <w:rsid w:val="00B33F7C"/>
    <w:rsid w:val="00B34304"/>
    <w:rsid w:val="00B3453F"/>
    <w:rsid w:val="00B3468A"/>
    <w:rsid w:val="00B346B3"/>
    <w:rsid w:val="00B346BE"/>
    <w:rsid w:val="00B34C3D"/>
    <w:rsid w:val="00B34DDA"/>
    <w:rsid w:val="00B350B5"/>
    <w:rsid w:val="00B3549F"/>
    <w:rsid w:val="00B355EE"/>
    <w:rsid w:val="00B35C79"/>
    <w:rsid w:val="00B36419"/>
    <w:rsid w:val="00B3695F"/>
    <w:rsid w:val="00B36BA8"/>
    <w:rsid w:val="00B36C4B"/>
    <w:rsid w:val="00B36CC2"/>
    <w:rsid w:val="00B36DA5"/>
    <w:rsid w:val="00B36F98"/>
    <w:rsid w:val="00B37121"/>
    <w:rsid w:val="00B37591"/>
    <w:rsid w:val="00B37A44"/>
    <w:rsid w:val="00B37AA2"/>
    <w:rsid w:val="00B403A4"/>
    <w:rsid w:val="00B40551"/>
    <w:rsid w:val="00B40BBA"/>
    <w:rsid w:val="00B40D52"/>
    <w:rsid w:val="00B40EE0"/>
    <w:rsid w:val="00B40FCE"/>
    <w:rsid w:val="00B41093"/>
    <w:rsid w:val="00B410CC"/>
    <w:rsid w:val="00B41309"/>
    <w:rsid w:val="00B4159C"/>
    <w:rsid w:val="00B419AF"/>
    <w:rsid w:val="00B41ADC"/>
    <w:rsid w:val="00B41BE2"/>
    <w:rsid w:val="00B42626"/>
    <w:rsid w:val="00B428B3"/>
    <w:rsid w:val="00B428F9"/>
    <w:rsid w:val="00B42EDC"/>
    <w:rsid w:val="00B43674"/>
    <w:rsid w:val="00B43882"/>
    <w:rsid w:val="00B438B3"/>
    <w:rsid w:val="00B43F92"/>
    <w:rsid w:val="00B44718"/>
    <w:rsid w:val="00B447DC"/>
    <w:rsid w:val="00B44870"/>
    <w:rsid w:val="00B44E5A"/>
    <w:rsid w:val="00B44F08"/>
    <w:rsid w:val="00B45494"/>
    <w:rsid w:val="00B45D00"/>
    <w:rsid w:val="00B45D90"/>
    <w:rsid w:val="00B45D9A"/>
    <w:rsid w:val="00B4620D"/>
    <w:rsid w:val="00B462C3"/>
    <w:rsid w:val="00B46676"/>
    <w:rsid w:val="00B467F2"/>
    <w:rsid w:val="00B46875"/>
    <w:rsid w:val="00B46A77"/>
    <w:rsid w:val="00B46CBB"/>
    <w:rsid w:val="00B47189"/>
    <w:rsid w:val="00B471FF"/>
    <w:rsid w:val="00B474CC"/>
    <w:rsid w:val="00B47504"/>
    <w:rsid w:val="00B477B2"/>
    <w:rsid w:val="00B47A67"/>
    <w:rsid w:val="00B47A79"/>
    <w:rsid w:val="00B47CF9"/>
    <w:rsid w:val="00B47D17"/>
    <w:rsid w:val="00B47E93"/>
    <w:rsid w:val="00B5050E"/>
    <w:rsid w:val="00B508D2"/>
    <w:rsid w:val="00B50B5B"/>
    <w:rsid w:val="00B50E2C"/>
    <w:rsid w:val="00B513E5"/>
    <w:rsid w:val="00B515A6"/>
    <w:rsid w:val="00B51E30"/>
    <w:rsid w:val="00B51F19"/>
    <w:rsid w:val="00B52413"/>
    <w:rsid w:val="00B52734"/>
    <w:rsid w:val="00B527B9"/>
    <w:rsid w:val="00B530D4"/>
    <w:rsid w:val="00B53198"/>
    <w:rsid w:val="00B533DB"/>
    <w:rsid w:val="00B53E70"/>
    <w:rsid w:val="00B53E9B"/>
    <w:rsid w:val="00B53F4A"/>
    <w:rsid w:val="00B5413F"/>
    <w:rsid w:val="00B542FE"/>
    <w:rsid w:val="00B5445C"/>
    <w:rsid w:val="00B5454A"/>
    <w:rsid w:val="00B54642"/>
    <w:rsid w:val="00B547AF"/>
    <w:rsid w:val="00B547BE"/>
    <w:rsid w:val="00B547D9"/>
    <w:rsid w:val="00B54E8F"/>
    <w:rsid w:val="00B55666"/>
    <w:rsid w:val="00B55EA8"/>
    <w:rsid w:val="00B55EFE"/>
    <w:rsid w:val="00B55F38"/>
    <w:rsid w:val="00B56303"/>
    <w:rsid w:val="00B563DC"/>
    <w:rsid w:val="00B56612"/>
    <w:rsid w:val="00B5664F"/>
    <w:rsid w:val="00B56B68"/>
    <w:rsid w:val="00B56E7A"/>
    <w:rsid w:val="00B5717E"/>
    <w:rsid w:val="00B57193"/>
    <w:rsid w:val="00B57312"/>
    <w:rsid w:val="00B578C3"/>
    <w:rsid w:val="00B5791C"/>
    <w:rsid w:val="00B57EBE"/>
    <w:rsid w:val="00B604D1"/>
    <w:rsid w:val="00B60636"/>
    <w:rsid w:val="00B60816"/>
    <w:rsid w:val="00B60946"/>
    <w:rsid w:val="00B61727"/>
    <w:rsid w:val="00B61822"/>
    <w:rsid w:val="00B618E3"/>
    <w:rsid w:val="00B619B6"/>
    <w:rsid w:val="00B61AD6"/>
    <w:rsid w:val="00B61B25"/>
    <w:rsid w:val="00B61B5D"/>
    <w:rsid w:val="00B622B0"/>
    <w:rsid w:val="00B628C2"/>
    <w:rsid w:val="00B631E0"/>
    <w:rsid w:val="00B632C3"/>
    <w:rsid w:val="00B632C6"/>
    <w:rsid w:val="00B6399C"/>
    <w:rsid w:val="00B63E24"/>
    <w:rsid w:val="00B64872"/>
    <w:rsid w:val="00B64930"/>
    <w:rsid w:val="00B64DB5"/>
    <w:rsid w:val="00B6522D"/>
    <w:rsid w:val="00B653C5"/>
    <w:rsid w:val="00B6542D"/>
    <w:rsid w:val="00B6574D"/>
    <w:rsid w:val="00B66892"/>
    <w:rsid w:val="00B67032"/>
    <w:rsid w:val="00B67327"/>
    <w:rsid w:val="00B6761B"/>
    <w:rsid w:val="00B676EE"/>
    <w:rsid w:val="00B67870"/>
    <w:rsid w:val="00B678E0"/>
    <w:rsid w:val="00B67AF7"/>
    <w:rsid w:val="00B70146"/>
    <w:rsid w:val="00B7026D"/>
    <w:rsid w:val="00B702CC"/>
    <w:rsid w:val="00B70648"/>
    <w:rsid w:val="00B70C9A"/>
    <w:rsid w:val="00B71390"/>
    <w:rsid w:val="00B7148A"/>
    <w:rsid w:val="00B715A6"/>
    <w:rsid w:val="00B71720"/>
    <w:rsid w:val="00B71B01"/>
    <w:rsid w:val="00B71C2E"/>
    <w:rsid w:val="00B71F96"/>
    <w:rsid w:val="00B7204E"/>
    <w:rsid w:val="00B720B3"/>
    <w:rsid w:val="00B722C3"/>
    <w:rsid w:val="00B726E0"/>
    <w:rsid w:val="00B729C7"/>
    <w:rsid w:val="00B73652"/>
    <w:rsid w:val="00B7380C"/>
    <w:rsid w:val="00B73F28"/>
    <w:rsid w:val="00B74012"/>
    <w:rsid w:val="00B746BF"/>
    <w:rsid w:val="00B74C3D"/>
    <w:rsid w:val="00B750BA"/>
    <w:rsid w:val="00B7541F"/>
    <w:rsid w:val="00B75BA6"/>
    <w:rsid w:val="00B75CC6"/>
    <w:rsid w:val="00B75CE7"/>
    <w:rsid w:val="00B75D97"/>
    <w:rsid w:val="00B75DB1"/>
    <w:rsid w:val="00B75F71"/>
    <w:rsid w:val="00B76191"/>
    <w:rsid w:val="00B767B9"/>
    <w:rsid w:val="00B76A4E"/>
    <w:rsid w:val="00B771EE"/>
    <w:rsid w:val="00B7726D"/>
    <w:rsid w:val="00B77351"/>
    <w:rsid w:val="00B77742"/>
    <w:rsid w:val="00B777EF"/>
    <w:rsid w:val="00B7799F"/>
    <w:rsid w:val="00B77A3E"/>
    <w:rsid w:val="00B77A65"/>
    <w:rsid w:val="00B77B63"/>
    <w:rsid w:val="00B77F26"/>
    <w:rsid w:val="00B80035"/>
    <w:rsid w:val="00B805BE"/>
    <w:rsid w:val="00B80B78"/>
    <w:rsid w:val="00B80B9B"/>
    <w:rsid w:val="00B80FB3"/>
    <w:rsid w:val="00B81197"/>
    <w:rsid w:val="00B811C2"/>
    <w:rsid w:val="00B8148A"/>
    <w:rsid w:val="00B817B7"/>
    <w:rsid w:val="00B8192E"/>
    <w:rsid w:val="00B81B54"/>
    <w:rsid w:val="00B81FF5"/>
    <w:rsid w:val="00B825E3"/>
    <w:rsid w:val="00B8265A"/>
    <w:rsid w:val="00B82EB1"/>
    <w:rsid w:val="00B83301"/>
    <w:rsid w:val="00B8357F"/>
    <w:rsid w:val="00B835F9"/>
    <w:rsid w:val="00B83797"/>
    <w:rsid w:val="00B838DD"/>
    <w:rsid w:val="00B839C5"/>
    <w:rsid w:val="00B83D93"/>
    <w:rsid w:val="00B83E3D"/>
    <w:rsid w:val="00B84A30"/>
    <w:rsid w:val="00B84D78"/>
    <w:rsid w:val="00B84DCD"/>
    <w:rsid w:val="00B85176"/>
    <w:rsid w:val="00B851A9"/>
    <w:rsid w:val="00B851D7"/>
    <w:rsid w:val="00B8526B"/>
    <w:rsid w:val="00B853E3"/>
    <w:rsid w:val="00B8594D"/>
    <w:rsid w:val="00B85FF8"/>
    <w:rsid w:val="00B86044"/>
    <w:rsid w:val="00B860DF"/>
    <w:rsid w:val="00B86529"/>
    <w:rsid w:val="00B86783"/>
    <w:rsid w:val="00B86ACE"/>
    <w:rsid w:val="00B871A1"/>
    <w:rsid w:val="00B878BD"/>
    <w:rsid w:val="00B8794D"/>
    <w:rsid w:val="00B87B11"/>
    <w:rsid w:val="00B9009C"/>
    <w:rsid w:val="00B9049E"/>
    <w:rsid w:val="00B90617"/>
    <w:rsid w:val="00B9083F"/>
    <w:rsid w:val="00B90C6A"/>
    <w:rsid w:val="00B90ECB"/>
    <w:rsid w:val="00B90EEC"/>
    <w:rsid w:val="00B91AC7"/>
    <w:rsid w:val="00B91D03"/>
    <w:rsid w:val="00B920BC"/>
    <w:rsid w:val="00B922E0"/>
    <w:rsid w:val="00B92931"/>
    <w:rsid w:val="00B92975"/>
    <w:rsid w:val="00B92BEE"/>
    <w:rsid w:val="00B92D02"/>
    <w:rsid w:val="00B93538"/>
    <w:rsid w:val="00B93564"/>
    <w:rsid w:val="00B93774"/>
    <w:rsid w:val="00B93A33"/>
    <w:rsid w:val="00B93F10"/>
    <w:rsid w:val="00B93F12"/>
    <w:rsid w:val="00B93F6D"/>
    <w:rsid w:val="00B9407B"/>
    <w:rsid w:val="00B94B99"/>
    <w:rsid w:val="00B94F8C"/>
    <w:rsid w:val="00B95264"/>
    <w:rsid w:val="00B95284"/>
    <w:rsid w:val="00B95538"/>
    <w:rsid w:val="00B95858"/>
    <w:rsid w:val="00B95B04"/>
    <w:rsid w:val="00B95C16"/>
    <w:rsid w:val="00B95E6B"/>
    <w:rsid w:val="00B95FFF"/>
    <w:rsid w:val="00B96037"/>
    <w:rsid w:val="00B96455"/>
    <w:rsid w:val="00B968BC"/>
    <w:rsid w:val="00B96C36"/>
    <w:rsid w:val="00B96F35"/>
    <w:rsid w:val="00B974CA"/>
    <w:rsid w:val="00B978FA"/>
    <w:rsid w:val="00B97A84"/>
    <w:rsid w:val="00B97C8C"/>
    <w:rsid w:val="00B97D45"/>
    <w:rsid w:val="00BA0006"/>
    <w:rsid w:val="00BA0295"/>
    <w:rsid w:val="00BA036B"/>
    <w:rsid w:val="00BA03F2"/>
    <w:rsid w:val="00BA049F"/>
    <w:rsid w:val="00BA05F2"/>
    <w:rsid w:val="00BA0CC6"/>
    <w:rsid w:val="00BA10A3"/>
    <w:rsid w:val="00BA129C"/>
    <w:rsid w:val="00BA12BD"/>
    <w:rsid w:val="00BA19E0"/>
    <w:rsid w:val="00BA1A12"/>
    <w:rsid w:val="00BA1B77"/>
    <w:rsid w:val="00BA2634"/>
    <w:rsid w:val="00BA272A"/>
    <w:rsid w:val="00BA2847"/>
    <w:rsid w:val="00BA2F20"/>
    <w:rsid w:val="00BA316B"/>
    <w:rsid w:val="00BA35D6"/>
    <w:rsid w:val="00BA36AC"/>
    <w:rsid w:val="00BA36D8"/>
    <w:rsid w:val="00BA3DD8"/>
    <w:rsid w:val="00BA40D2"/>
    <w:rsid w:val="00BA4132"/>
    <w:rsid w:val="00BA4221"/>
    <w:rsid w:val="00BA43A8"/>
    <w:rsid w:val="00BA489C"/>
    <w:rsid w:val="00BA4E33"/>
    <w:rsid w:val="00BA4F8A"/>
    <w:rsid w:val="00BA4FB7"/>
    <w:rsid w:val="00BA50E7"/>
    <w:rsid w:val="00BA5631"/>
    <w:rsid w:val="00BA578B"/>
    <w:rsid w:val="00BA593C"/>
    <w:rsid w:val="00BA5B8D"/>
    <w:rsid w:val="00BA5CBB"/>
    <w:rsid w:val="00BA5D96"/>
    <w:rsid w:val="00BA5E74"/>
    <w:rsid w:val="00BA5E84"/>
    <w:rsid w:val="00BA64CE"/>
    <w:rsid w:val="00BA66DC"/>
    <w:rsid w:val="00BA6B17"/>
    <w:rsid w:val="00BA6C62"/>
    <w:rsid w:val="00BA6DAF"/>
    <w:rsid w:val="00BA742D"/>
    <w:rsid w:val="00BA7514"/>
    <w:rsid w:val="00BA766A"/>
    <w:rsid w:val="00BA77BE"/>
    <w:rsid w:val="00BA7E56"/>
    <w:rsid w:val="00BB02BF"/>
    <w:rsid w:val="00BB03F5"/>
    <w:rsid w:val="00BB045C"/>
    <w:rsid w:val="00BB0545"/>
    <w:rsid w:val="00BB09A1"/>
    <w:rsid w:val="00BB0A86"/>
    <w:rsid w:val="00BB0C25"/>
    <w:rsid w:val="00BB0C2F"/>
    <w:rsid w:val="00BB1A31"/>
    <w:rsid w:val="00BB1A6A"/>
    <w:rsid w:val="00BB1D83"/>
    <w:rsid w:val="00BB1F26"/>
    <w:rsid w:val="00BB22DD"/>
    <w:rsid w:val="00BB26E2"/>
    <w:rsid w:val="00BB2825"/>
    <w:rsid w:val="00BB28E6"/>
    <w:rsid w:val="00BB2944"/>
    <w:rsid w:val="00BB2E12"/>
    <w:rsid w:val="00BB2F13"/>
    <w:rsid w:val="00BB30D7"/>
    <w:rsid w:val="00BB393A"/>
    <w:rsid w:val="00BB3A35"/>
    <w:rsid w:val="00BB3BB1"/>
    <w:rsid w:val="00BB3D07"/>
    <w:rsid w:val="00BB4065"/>
    <w:rsid w:val="00BB41CA"/>
    <w:rsid w:val="00BB4493"/>
    <w:rsid w:val="00BB469E"/>
    <w:rsid w:val="00BB4EA3"/>
    <w:rsid w:val="00BB5622"/>
    <w:rsid w:val="00BB5997"/>
    <w:rsid w:val="00BB59B4"/>
    <w:rsid w:val="00BB5AE4"/>
    <w:rsid w:val="00BB6015"/>
    <w:rsid w:val="00BB6235"/>
    <w:rsid w:val="00BB626A"/>
    <w:rsid w:val="00BB636F"/>
    <w:rsid w:val="00BB6524"/>
    <w:rsid w:val="00BB662F"/>
    <w:rsid w:val="00BB67F1"/>
    <w:rsid w:val="00BB68C4"/>
    <w:rsid w:val="00BB7971"/>
    <w:rsid w:val="00BB7B16"/>
    <w:rsid w:val="00BB7D00"/>
    <w:rsid w:val="00BB7F98"/>
    <w:rsid w:val="00BB7FC3"/>
    <w:rsid w:val="00BC0220"/>
    <w:rsid w:val="00BC04F0"/>
    <w:rsid w:val="00BC07B2"/>
    <w:rsid w:val="00BC085B"/>
    <w:rsid w:val="00BC0D14"/>
    <w:rsid w:val="00BC0F15"/>
    <w:rsid w:val="00BC1476"/>
    <w:rsid w:val="00BC1610"/>
    <w:rsid w:val="00BC1A22"/>
    <w:rsid w:val="00BC1CCB"/>
    <w:rsid w:val="00BC23E8"/>
    <w:rsid w:val="00BC285B"/>
    <w:rsid w:val="00BC289B"/>
    <w:rsid w:val="00BC2DE0"/>
    <w:rsid w:val="00BC3278"/>
    <w:rsid w:val="00BC3358"/>
    <w:rsid w:val="00BC3440"/>
    <w:rsid w:val="00BC34FB"/>
    <w:rsid w:val="00BC3ADE"/>
    <w:rsid w:val="00BC3B2E"/>
    <w:rsid w:val="00BC3C22"/>
    <w:rsid w:val="00BC3CEF"/>
    <w:rsid w:val="00BC3EBA"/>
    <w:rsid w:val="00BC4130"/>
    <w:rsid w:val="00BC4637"/>
    <w:rsid w:val="00BC466D"/>
    <w:rsid w:val="00BC46BF"/>
    <w:rsid w:val="00BC4BA2"/>
    <w:rsid w:val="00BC4BF9"/>
    <w:rsid w:val="00BC4CAF"/>
    <w:rsid w:val="00BC4DE9"/>
    <w:rsid w:val="00BC50AD"/>
    <w:rsid w:val="00BC5348"/>
    <w:rsid w:val="00BC55F0"/>
    <w:rsid w:val="00BC569B"/>
    <w:rsid w:val="00BC5794"/>
    <w:rsid w:val="00BC5A4B"/>
    <w:rsid w:val="00BC5A69"/>
    <w:rsid w:val="00BC5D55"/>
    <w:rsid w:val="00BC5DD5"/>
    <w:rsid w:val="00BC5EE6"/>
    <w:rsid w:val="00BC5F3D"/>
    <w:rsid w:val="00BC62D8"/>
    <w:rsid w:val="00BC62E6"/>
    <w:rsid w:val="00BC700E"/>
    <w:rsid w:val="00BC70AC"/>
    <w:rsid w:val="00BC7D36"/>
    <w:rsid w:val="00BD0470"/>
    <w:rsid w:val="00BD04B0"/>
    <w:rsid w:val="00BD0601"/>
    <w:rsid w:val="00BD0E48"/>
    <w:rsid w:val="00BD0F91"/>
    <w:rsid w:val="00BD1120"/>
    <w:rsid w:val="00BD13FF"/>
    <w:rsid w:val="00BD14BF"/>
    <w:rsid w:val="00BD16A6"/>
    <w:rsid w:val="00BD1912"/>
    <w:rsid w:val="00BD1A14"/>
    <w:rsid w:val="00BD1A9D"/>
    <w:rsid w:val="00BD1BA0"/>
    <w:rsid w:val="00BD1BCB"/>
    <w:rsid w:val="00BD1E36"/>
    <w:rsid w:val="00BD27C9"/>
    <w:rsid w:val="00BD2855"/>
    <w:rsid w:val="00BD2B5A"/>
    <w:rsid w:val="00BD2CE2"/>
    <w:rsid w:val="00BD2E9F"/>
    <w:rsid w:val="00BD30FF"/>
    <w:rsid w:val="00BD3435"/>
    <w:rsid w:val="00BD3A24"/>
    <w:rsid w:val="00BD3E66"/>
    <w:rsid w:val="00BD3F23"/>
    <w:rsid w:val="00BD4755"/>
    <w:rsid w:val="00BD49B1"/>
    <w:rsid w:val="00BD4B8E"/>
    <w:rsid w:val="00BD54F2"/>
    <w:rsid w:val="00BD581E"/>
    <w:rsid w:val="00BD5CBB"/>
    <w:rsid w:val="00BD6210"/>
    <w:rsid w:val="00BD6BC5"/>
    <w:rsid w:val="00BD6F27"/>
    <w:rsid w:val="00BD7085"/>
    <w:rsid w:val="00BD7644"/>
    <w:rsid w:val="00BD78BF"/>
    <w:rsid w:val="00BD7907"/>
    <w:rsid w:val="00BD7CC7"/>
    <w:rsid w:val="00BD7E48"/>
    <w:rsid w:val="00BE011D"/>
    <w:rsid w:val="00BE0169"/>
    <w:rsid w:val="00BE01CA"/>
    <w:rsid w:val="00BE053C"/>
    <w:rsid w:val="00BE06A9"/>
    <w:rsid w:val="00BE078B"/>
    <w:rsid w:val="00BE0977"/>
    <w:rsid w:val="00BE0C81"/>
    <w:rsid w:val="00BE14CE"/>
    <w:rsid w:val="00BE162A"/>
    <w:rsid w:val="00BE163C"/>
    <w:rsid w:val="00BE165B"/>
    <w:rsid w:val="00BE24D2"/>
    <w:rsid w:val="00BE2708"/>
    <w:rsid w:val="00BE29F4"/>
    <w:rsid w:val="00BE2BF0"/>
    <w:rsid w:val="00BE2DEC"/>
    <w:rsid w:val="00BE3872"/>
    <w:rsid w:val="00BE3D41"/>
    <w:rsid w:val="00BE3D7F"/>
    <w:rsid w:val="00BE425B"/>
    <w:rsid w:val="00BE4808"/>
    <w:rsid w:val="00BE4A4B"/>
    <w:rsid w:val="00BE4AEA"/>
    <w:rsid w:val="00BE4FCA"/>
    <w:rsid w:val="00BE52B4"/>
    <w:rsid w:val="00BE53FB"/>
    <w:rsid w:val="00BE5527"/>
    <w:rsid w:val="00BE5675"/>
    <w:rsid w:val="00BE57D4"/>
    <w:rsid w:val="00BE5C08"/>
    <w:rsid w:val="00BE5C8D"/>
    <w:rsid w:val="00BE5D84"/>
    <w:rsid w:val="00BE5FB7"/>
    <w:rsid w:val="00BE6280"/>
    <w:rsid w:val="00BE664F"/>
    <w:rsid w:val="00BE66D1"/>
    <w:rsid w:val="00BE6CA0"/>
    <w:rsid w:val="00BE70A5"/>
    <w:rsid w:val="00BE7608"/>
    <w:rsid w:val="00BF00C3"/>
    <w:rsid w:val="00BF012D"/>
    <w:rsid w:val="00BF05E7"/>
    <w:rsid w:val="00BF09AF"/>
    <w:rsid w:val="00BF0A7F"/>
    <w:rsid w:val="00BF146F"/>
    <w:rsid w:val="00BF15E4"/>
    <w:rsid w:val="00BF16E5"/>
    <w:rsid w:val="00BF20A8"/>
    <w:rsid w:val="00BF29A1"/>
    <w:rsid w:val="00BF2AC9"/>
    <w:rsid w:val="00BF3512"/>
    <w:rsid w:val="00BF3991"/>
    <w:rsid w:val="00BF3E72"/>
    <w:rsid w:val="00BF4AD5"/>
    <w:rsid w:val="00BF4B94"/>
    <w:rsid w:val="00BF4EE7"/>
    <w:rsid w:val="00BF5358"/>
    <w:rsid w:val="00BF558D"/>
    <w:rsid w:val="00BF566B"/>
    <w:rsid w:val="00BF591B"/>
    <w:rsid w:val="00BF5C4D"/>
    <w:rsid w:val="00BF5D62"/>
    <w:rsid w:val="00BF5D6E"/>
    <w:rsid w:val="00BF62A7"/>
    <w:rsid w:val="00BF68CF"/>
    <w:rsid w:val="00BF6906"/>
    <w:rsid w:val="00BF6A09"/>
    <w:rsid w:val="00BF7454"/>
    <w:rsid w:val="00BF7588"/>
    <w:rsid w:val="00BF7AED"/>
    <w:rsid w:val="00BF7B97"/>
    <w:rsid w:val="00BF7E79"/>
    <w:rsid w:val="00BF7E8D"/>
    <w:rsid w:val="00C0008B"/>
    <w:rsid w:val="00C00172"/>
    <w:rsid w:val="00C00317"/>
    <w:rsid w:val="00C00F49"/>
    <w:rsid w:val="00C010DE"/>
    <w:rsid w:val="00C015CB"/>
    <w:rsid w:val="00C01643"/>
    <w:rsid w:val="00C01874"/>
    <w:rsid w:val="00C018DE"/>
    <w:rsid w:val="00C01F84"/>
    <w:rsid w:val="00C01F9A"/>
    <w:rsid w:val="00C01F9F"/>
    <w:rsid w:val="00C02170"/>
    <w:rsid w:val="00C02F46"/>
    <w:rsid w:val="00C0310F"/>
    <w:rsid w:val="00C03715"/>
    <w:rsid w:val="00C03EE2"/>
    <w:rsid w:val="00C03F83"/>
    <w:rsid w:val="00C043E7"/>
    <w:rsid w:val="00C04570"/>
    <w:rsid w:val="00C04622"/>
    <w:rsid w:val="00C046F6"/>
    <w:rsid w:val="00C04766"/>
    <w:rsid w:val="00C047D5"/>
    <w:rsid w:val="00C048F5"/>
    <w:rsid w:val="00C04D62"/>
    <w:rsid w:val="00C055E4"/>
    <w:rsid w:val="00C0669F"/>
    <w:rsid w:val="00C067DA"/>
    <w:rsid w:val="00C06958"/>
    <w:rsid w:val="00C06CB9"/>
    <w:rsid w:val="00C070CE"/>
    <w:rsid w:val="00C07426"/>
    <w:rsid w:val="00C075DD"/>
    <w:rsid w:val="00C07841"/>
    <w:rsid w:val="00C07A61"/>
    <w:rsid w:val="00C100F3"/>
    <w:rsid w:val="00C104B4"/>
    <w:rsid w:val="00C10590"/>
    <w:rsid w:val="00C10BE5"/>
    <w:rsid w:val="00C110B0"/>
    <w:rsid w:val="00C114D1"/>
    <w:rsid w:val="00C1172C"/>
    <w:rsid w:val="00C11AB8"/>
    <w:rsid w:val="00C11CF5"/>
    <w:rsid w:val="00C11E98"/>
    <w:rsid w:val="00C12554"/>
    <w:rsid w:val="00C136A5"/>
    <w:rsid w:val="00C1389E"/>
    <w:rsid w:val="00C13988"/>
    <w:rsid w:val="00C139A5"/>
    <w:rsid w:val="00C139B1"/>
    <w:rsid w:val="00C13E91"/>
    <w:rsid w:val="00C14077"/>
    <w:rsid w:val="00C14298"/>
    <w:rsid w:val="00C142CF"/>
    <w:rsid w:val="00C1451D"/>
    <w:rsid w:val="00C146A2"/>
    <w:rsid w:val="00C149A3"/>
    <w:rsid w:val="00C14BCE"/>
    <w:rsid w:val="00C152B2"/>
    <w:rsid w:val="00C15559"/>
    <w:rsid w:val="00C15765"/>
    <w:rsid w:val="00C15C94"/>
    <w:rsid w:val="00C15FC7"/>
    <w:rsid w:val="00C16144"/>
    <w:rsid w:val="00C16204"/>
    <w:rsid w:val="00C16372"/>
    <w:rsid w:val="00C1653F"/>
    <w:rsid w:val="00C16619"/>
    <w:rsid w:val="00C16861"/>
    <w:rsid w:val="00C16AC4"/>
    <w:rsid w:val="00C16B07"/>
    <w:rsid w:val="00C16C77"/>
    <w:rsid w:val="00C16DE0"/>
    <w:rsid w:val="00C16E78"/>
    <w:rsid w:val="00C176B5"/>
    <w:rsid w:val="00C178FF"/>
    <w:rsid w:val="00C1792D"/>
    <w:rsid w:val="00C17A7C"/>
    <w:rsid w:val="00C17F4B"/>
    <w:rsid w:val="00C202BE"/>
    <w:rsid w:val="00C20331"/>
    <w:rsid w:val="00C2065B"/>
    <w:rsid w:val="00C2068E"/>
    <w:rsid w:val="00C20717"/>
    <w:rsid w:val="00C20764"/>
    <w:rsid w:val="00C20871"/>
    <w:rsid w:val="00C20C12"/>
    <w:rsid w:val="00C20D6D"/>
    <w:rsid w:val="00C2103A"/>
    <w:rsid w:val="00C210C2"/>
    <w:rsid w:val="00C211F8"/>
    <w:rsid w:val="00C212C9"/>
    <w:rsid w:val="00C21441"/>
    <w:rsid w:val="00C217BF"/>
    <w:rsid w:val="00C2180C"/>
    <w:rsid w:val="00C21826"/>
    <w:rsid w:val="00C21980"/>
    <w:rsid w:val="00C21B45"/>
    <w:rsid w:val="00C21B9C"/>
    <w:rsid w:val="00C2226C"/>
    <w:rsid w:val="00C22B80"/>
    <w:rsid w:val="00C22B88"/>
    <w:rsid w:val="00C22D22"/>
    <w:rsid w:val="00C2370F"/>
    <w:rsid w:val="00C23816"/>
    <w:rsid w:val="00C2399D"/>
    <w:rsid w:val="00C23A84"/>
    <w:rsid w:val="00C23E31"/>
    <w:rsid w:val="00C24108"/>
    <w:rsid w:val="00C241EE"/>
    <w:rsid w:val="00C24519"/>
    <w:rsid w:val="00C24723"/>
    <w:rsid w:val="00C248CA"/>
    <w:rsid w:val="00C248DB"/>
    <w:rsid w:val="00C24C7B"/>
    <w:rsid w:val="00C24E7E"/>
    <w:rsid w:val="00C250AD"/>
    <w:rsid w:val="00C25178"/>
    <w:rsid w:val="00C256CB"/>
    <w:rsid w:val="00C2581F"/>
    <w:rsid w:val="00C258E7"/>
    <w:rsid w:val="00C259F9"/>
    <w:rsid w:val="00C25AEB"/>
    <w:rsid w:val="00C25EB2"/>
    <w:rsid w:val="00C2655B"/>
    <w:rsid w:val="00C26CF8"/>
    <w:rsid w:val="00C26FA4"/>
    <w:rsid w:val="00C2786B"/>
    <w:rsid w:val="00C2788F"/>
    <w:rsid w:val="00C27A9B"/>
    <w:rsid w:val="00C30131"/>
    <w:rsid w:val="00C3089D"/>
    <w:rsid w:val="00C30DDE"/>
    <w:rsid w:val="00C3113E"/>
    <w:rsid w:val="00C31305"/>
    <w:rsid w:val="00C31361"/>
    <w:rsid w:val="00C31491"/>
    <w:rsid w:val="00C31504"/>
    <w:rsid w:val="00C31603"/>
    <w:rsid w:val="00C3164B"/>
    <w:rsid w:val="00C31B73"/>
    <w:rsid w:val="00C31C09"/>
    <w:rsid w:val="00C31F1C"/>
    <w:rsid w:val="00C31F23"/>
    <w:rsid w:val="00C31F92"/>
    <w:rsid w:val="00C3210B"/>
    <w:rsid w:val="00C32394"/>
    <w:rsid w:val="00C327E9"/>
    <w:rsid w:val="00C32AF0"/>
    <w:rsid w:val="00C32BBA"/>
    <w:rsid w:val="00C32F7E"/>
    <w:rsid w:val="00C332CA"/>
    <w:rsid w:val="00C334F8"/>
    <w:rsid w:val="00C3382F"/>
    <w:rsid w:val="00C33925"/>
    <w:rsid w:val="00C3396C"/>
    <w:rsid w:val="00C33D20"/>
    <w:rsid w:val="00C33D81"/>
    <w:rsid w:val="00C33EBE"/>
    <w:rsid w:val="00C34196"/>
    <w:rsid w:val="00C347A3"/>
    <w:rsid w:val="00C34836"/>
    <w:rsid w:val="00C34F35"/>
    <w:rsid w:val="00C34F88"/>
    <w:rsid w:val="00C350A5"/>
    <w:rsid w:val="00C351EF"/>
    <w:rsid w:val="00C352E8"/>
    <w:rsid w:val="00C35470"/>
    <w:rsid w:val="00C3550B"/>
    <w:rsid w:val="00C35520"/>
    <w:rsid w:val="00C355F9"/>
    <w:rsid w:val="00C357A9"/>
    <w:rsid w:val="00C358A5"/>
    <w:rsid w:val="00C3606F"/>
    <w:rsid w:val="00C364C8"/>
    <w:rsid w:val="00C36542"/>
    <w:rsid w:val="00C36CAB"/>
    <w:rsid w:val="00C372DE"/>
    <w:rsid w:val="00C37368"/>
    <w:rsid w:val="00C37662"/>
    <w:rsid w:val="00C37B4E"/>
    <w:rsid w:val="00C37F21"/>
    <w:rsid w:val="00C40BF4"/>
    <w:rsid w:val="00C40C35"/>
    <w:rsid w:val="00C414EE"/>
    <w:rsid w:val="00C416A0"/>
    <w:rsid w:val="00C41B12"/>
    <w:rsid w:val="00C41C47"/>
    <w:rsid w:val="00C41E48"/>
    <w:rsid w:val="00C41EC6"/>
    <w:rsid w:val="00C4252E"/>
    <w:rsid w:val="00C4277D"/>
    <w:rsid w:val="00C42BC8"/>
    <w:rsid w:val="00C42D8F"/>
    <w:rsid w:val="00C42E75"/>
    <w:rsid w:val="00C43214"/>
    <w:rsid w:val="00C43399"/>
    <w:rsid w:val="00C43C09"/>
    <w:rsid w:val="00C43C0C"/>
    <w:rsid w:val="00C43D17"/>
    <w:rsid w:val="00C43D83"/>
    <w:rsid w:val="00C44279"/>
    <w:rsid w:val="00C44349"/>
    <w:rsid w:val="00C44D23"/>
    <w:rsid w:val="00C44EC2"/>
    <w:rsid w:val="00C44F77"/>
    <w:rsid w:val="00C4508A"/>
    <w:rsid w:val="00C4593A"/>
    <w:rsid w:val="00C46453"/>
    <w:rsid w:val="00C465B4"/>
    <w:rsid w:val="00C46C5F"/>
    <w:rsid w:val="00C46CBA"/>
    <w:rsid w:val="00C471AA"/>
    <w:rsid w:val="00C47225"/>
    <w:rsid w:val="00C47740"/>
    <w:rsid w:val="00C478BA"/>
    <w:rsid w:val="00C47CA6"/>
    <w:rsid w:val="00C501EB"/>
    <w:rsid w:val="00C50756"/>
    <w:rsid w:val="00C5191F"/>
    <w:rsid w:val="00C51B86"/>
    <w:rsid w:val="00C51F93"/>
    <w:rsid w:val="00C522D5"/>
    <w:rsid w:val="00C52364"/>
    <w:rsid w:val="00C532D9"/>
    <w:rsid w:val="00C536A7"/>
    <w:rsid w:val="00C53B34"/>
    <w:rsid w:val="00C540CA"/>
    <w:rsid w:val="00C543DD"/>
    <w:rsid w:val="00C544BE"/>
    <w:rsid w:val="00C54599"/>
    <w:rsid w:val="00C5486E"/>
    <w:rsid w:val="00C54E45"/>
    <w:rsid w:val="00C551D0"/>
    <w:rsid w:val="00C55667"/>
    <w:rsid w:val="00C55B5D"/>
    <w:rsid w:val="00C55CA1"/>
    <w:rsid w:val="00C55F8B"/>
    <w:rsid w:val="00C560EC"/>
    <w:rsid w:val="00C561B9"/>
    <w:rsid w:val="00C56C8A"/>
    <w:rsid w:val="00C570BC"/>
    <w:rsid w:val="00C57747"/>
    <w:rsid w:val="00C578E9"/>
    <w:rsid w:val="00C57985"/>
    <w:rsid w:val="00C57CF5"/>
    <w:rsid w:val="00C57F32"/>
    <w:rsid w:val="00C6003F"/>
    <w:rsid w:val="00C60209"/>
    <w:rsid w:val="00C60340"/>
    <w:rsid w:val="00C60463"/>
    <w:rsid w:val="00C60535"/>
    <w:rsid w:val="00C60562"/>
    <w:rsid w:val="00C60590"/>
    <w:rsid w:val="00C605DD"/>
    <w:rsid w:val="00C60756"/>
    <w:rsid w:val="00C60807"/>
    <w:rsid w:val="00C60C7A"/>
    <w:rsid w:val="00C60CCB"/>
    <w:rsid w:val="00C60DB9"/>
    <w:rsid w:val="00C60DC6"/>
    <w:rsid w:val="00C6194E"/>
    <w:rsid w:val="00C61A5D"/>
    <w:rsid w:val="00C61ADC"/>
    <w:rsid w:val="00C61D75"/>
    <w:rsid w:val="00C61EF4"/>
    <w:rsid w:val="00C6261B"/>
    <w:rsid w:val="00C62726"/>
    <w:rsid w:val="00C6283E"/>
    <w:rsid w:val="00C62E02"/>
    <w:rsid w:val="00C62E29"/>
    <w:rsid w:val="00C6329B"/>
    <w:rsid w:val="00C6331E"/>
    <w:rsid w:val="00C63889"/>
    <w:rsid w:val="00C63AA4"/>
    <w:rsid w:val="00C63EBB"/>
    <w:rsid w:val="00C6427D"/>
    <w:rsid w:val="00C642F9"/>
    <w:rsid w:val="00C64720"/>
    <w:rsid w:val="00C647CE"/>
    <w:rsid w:val="00C64920"/>
    <w:rsid w:val="00C649D6"/>
    <w:rsid w:val="00C649FE"/>
    <w:rsid w:val="00C65142"/>
    <w:rsid w:val="00C653A5"/>
    <w:rsid w:val="00C653BB"/>
    <w:rsid w:val="00C653CB"/>
    <w:rsid w:val="00C655AB"/>
    <w:rsid w:val="00C656E4"/>
    <w:rsid w:val="00C65BA3"/>
    <w:rsid w:val="00C65E10"/>
    <w:rsid w:val="00C660EB"/>
    <w:rsid w:val="00C6621D"/>
    <w:rsid w:val="00C66243"/>
    <w:rsid w:val="00C6627A"/>
    <w:rsid w:val="00C6666B"/>
    <w:rsid w:val="00C67072"/>
    <w:rsid w:val="00C672F0"/>
    <w:rsid w:val="00C67CCE"/>
    <w:rsid w:val="00C7000A"/>
    <w:rsid w:val="00C70198"/>
    <w:rsid w:val="00C70CC8"/>
    <w:rsid w:val="00C70D75"/>
    <w:rsid w:val="00C70F4D"/>
    <w:rsid w:val="00C7116F"/>
    <w:rsid w:val="00C71406"/>
    <w:rsid w:val="00C7165E"/>
    <w:rsid w:val="00C7242B"/>
    <w:rsid w:val="00C7278C"/>
    <w:rsid w:val="00C72899"/>
    <w:rsid w:val="00C72D25"/>
    <w:rsid w:val="00C72D68"/>
    <w:rsid w:val="00C72DBA"/>
    <w:rsid w:val="00C733D9"/>
    <w:rsid w:val="00C734D3"/>
    <w:rsid w:val="00C737A3"/>
    <w:rsid w:val="00C737E2"/>
    <w:rsid w:val="00C73B05"/>
    <w:rsid w:val="00C74067"/>
    <w:rsid w:val="00C745B4"/>
    <w:rsid w:val="00C74CF0"/>
    <w:rsid w:val="00C74D7A"/>
    <w:rsid w:val="00C74F2C"/>
    <w:rsid w:val="00C74F8B"/>
    <w:rsid w:val="00C75024"/>
    <w:rsid w:val="00C75097"/>
    <w:rsid w:val="00C750D5"/>
    <w:rsid w:val="00C75290"/>
    <w:rsid w:val="00C75325"/>
    <w:rsid w:val="00C7572E"/>
    <w:rsid w:val="00C7577E"/>
    <w:rsid w:val="00C757A5"/>
    <w:rsid w:val="00C7595B"/>
    <w:rsid w:val="00C75970"/>
    <w:rsid w:val="00C76716"/>
    <w:rsid w:val="00C767E9"/>
    <w:rsid w:val="00C76809"/>
    <w:rsid w:val="00C7684C"/>
    <w:rsid w:val="00C7696E"/>
    <w:rsid w:val="00C769BA"/>
    <w:rsid w:val="00C76BF3"/>
    <w:rsid w:val="00C77429"/>
    <w:rsid w:val="00C777DB"/>
    <w:rsid w:val="00C77D26"/>
    <w:rsid w:val="00C80057"/>
    <w:rsid w:val="00C8011E"/>
    <w:rsid w:val="00C802BD"/>
    <w:rsid w:val="00C80B3E"/>
    <w:rsid w:val="00C80B8A"/>
    <w:rsid w:val="00C80C0F"/>
    <w:rsid w:val="00C80E98"/>
    <w:rsid w:val="00C80FC6"/>
    <w:rsid w:val="00C81071"/>
    <w:rsid w:val="00C810FB"/>
    <w:rsid w:val="00C8139C"/>
    <w:rsid w:val="00C81547"/>
    <w:rsid w:val="00C81736"/>
    <w:rsid w:val="00C81815"/>
    <w:rsid w:val="00C81846"/>
    <w:rsid w:val="00C8185C"/>
    <w:rsid w:val="00C8233F"/>
    <w:rsid w:val="00C82F2E"/>
    <w:rsid w:val="00C835A1"/>
    <w:rsid w:val="00C836BF"/>
    <w:rsid w:val="00C838E0"/>
    <w:rsid w:val="00C842AF"/>
    <w:rsid w:val="00C84399"/>
    <w:rsid w:val="00C8477C"/>
    <w:rsid w:val="00C84989"/>
    <w:rsid w:val="00C84C73"/>
    <w:rsid w:val="00C84C97"/>
    <w:rsid w:val="00C8511F"/>
    <w:rsid w:val="00C857C7"/>
    <w:rsid w:val="00C8599D"/>
    <w:rsid w:val="00C85B6B"/>
    <w:rsid w:val="00C85DC1"/>
    <w:rsid w:val="00C8615F"/>
    <w:rsid w:val="00C861D1"/>
    <w:rsid w:val="00C8621F"/>
    <w:rsid w:val="00C862C9"/>
    <w:rsid w:val="00C869E1"/>
    <w:rsid w:val="00C86ECB"/>
    <w:rsid w:val="00C870E7"/>
    <w:rsid w:val="00C870FA"/>
    <w:rsid w:val="00C8756F"/>
    <w:rsid w:val="00C87908"/>
    <w:rsid w:val="00C87AB5"/>
    <w:rsid w:val="00C90685"/>
    <w:rsid w:val="00C90BDC"/>
    <w:rsid w:val="00C90E50"/>
    <w:rsid w:val="00C918B6"/>
    <w:rsid w:val="00C91C86"/>
    <w:rsid w:val="00C9229A"/>
    <w:rsid w:val="00C9229D"/>
    <w:rsid w:val="00C92427"/>
    <w:rsid w:val="00C9248D"/>
    <w:rsid w:val="00C92621"/>
    <w:rsid w:val="00C92656"/>
    <w:rsid w:val="00C929C6"/>
    <w:rsid w:val="00C92AD3"/>
    <w:rsid w:val="00C92EDE"/>
    <w:rsid w:val="00C92F17"/>
    <w:rsid w:val="00C931C8"/>
    <w:rsid w:val="00C93272"/>
    <w:rsid w:val="00C93306"/>
    <w:rsid w:val="00C9355C"/>
    <w:rsid w:val="00C9396D"/>
    <w:rsid w:val="00C94195"/>
    <w:rsid w:val="00C94282"/>
    <w:rsid w:val="00C94329"/>
    <w:rsid w:val="00C9445A"/>
    <w:rsid w:val="00C9464F"/>
    <w:rsid w:val="00C94A2A"/>
    <w:rsid w:val="00C94BBA"/>
    <w:rsid w:val="00C94D8F"/>
    <w:rsid w:val="00C94F8B"/>
    <w:rsid w:val="00C95038"/>
    <w:rsid w:val="00C9550E"/>
    <w:rsid w:val="00C95594"/>
    <w:rsid w:val="00C95D89"/>
    <w:rsid w:val="00C9637E"/>
    <w:rsid w:val="00C96394"/>
    <w:rsid w:val="00C96610"/>
    <w:rsid w:val="00C9716C"/>
    <w:rsid w:val="00C97600"/>
    <w:rsid w:val="00C97613"/>
    <w:rsid w:val="00C97740"/>
    <w:rsid w:val="00C97773"/>
    <w:rsid w:val="00C97BB6"/>
    <w:rsid w:val="00C97D05"/>
    <w:rsid w:val="00CA00C3"/>
    <w:rsid w:val="00CA0567"/>
    <w:rsid w:val="00CA0994"/>
    <w:rsid w:val="00CA0C31"/>
    <w:rsid w:val="00CA1001"/>
    <w:rsid w:val="00CA19BE"/>
    <w:rsid w:val="00CA20C9"/>
    <w:rsid w:val="00CA20DE"/>
    <w:rsid w:val="00CA24F0"/>
    <w:rsid w:val="00CA250B"/>
    <w:rsid w:val="00CA252D"/>
    <w:rsid w:val="00CA281D"/>
    <w:rsid w:val="00CA2EC4"/>
    <w:rsid w:val="00CA337D"/>
    <w:rsid w:val="00CA36A7"/>
    <w:rsid w:val="00CA3871"/>
    <w:rsid w:val="00CA38F0"/>
    <w:rsid w:val="00CA394F"/>
    <w:rsid w:val="00CA39A8"/>
    <w:rsid w:val="00CA3A62"/>
    <w:rsid w:val="00CA3EE4"/>
    <w:rsid w:val="00CA3F7F"/>
    <w:rsid w:val="00CA417A"/>
    <w:rsid w:val="00CA433F"/>
    <w:rsid w:val="00CA498B"/>
    <w:rsid w:val="00CA4B10"/>
    <w:rsid w:val="00CA4CF9"/>
    <w:rsid w:val="00CA4EE9"/>
    <w:rsid w:val="00CA50A0"/>
    <w:rsid w:val="00CA510E"/>
    <w:rsid w:val="00CA5153"/>
    <w:rsid w:val="00CA5522"/>
    <w:rsid w:val="00CA5575"/>
    <w:rsid w:val="00CA5945"/>
    <w:rsid w:val="00CA5959"/>
    <w:rsid w:val="00CA5A54"/>
    <w:rsid w:val="00CA5ADF"/>
    <w:rsid w:val="00CA622D"/>
    <w:rsid w:val="00CA63E7"/>
    <w:rsid w:val="00CA675F"/>
    <w:rsid w:val="00CA6C3F"/>
    <w:rsid w:val="00CA6FD5"/>
    <w:rsid w:val="00CA71E5"/>
    <w:rsid w:val="00CA752A"/>
    <w:rsid w:val="00CA76A9"/>
    <w:rsid w:val="00CA7889"/>
    <w:rsid w:val="00CA78BC"/>
    <w:rsid w:val="00CA790B"/>
    <w:rsid w:val="00CA7A81"/>
    <w:rsid w:val="00CA7C20"/>
    <w:rsid w:val="00CA7F83"/>
    <w:rsid w:val="00CB0286"/>
    <w:rsid w:val="00CB0669"/>
    <w:rsid w:val="00CB0E4B"/>
    <w:rsid w:val="00CB0FF2"/>
    <w:rsid w:val="00CB12C2"/>
    <w:rsid w:val="00CB12CA"/>
    <w:rsid w:val="00CB13F7"/>
    <w:rsid w:val="00CB15EC"/>
    <w:rsid w:val="00CB1BA4"/>
    <w:rsid w:val="00CB1D86"/>
    <w:rsid w:val="00CB2078"/>
    <w:rsid w:val="00CB2785"/>
    <w:rsid w:val="00CB2DB6"/>
    <w:rsid w:val="00CB2F72"/>
    <w:rsid w:val="00CB305B"/>
    <w:rsid w:val="00CB3643"/>
    <w:rsid w:val="00CB3E23"/>
    <w:rsid w:val="00CB3FDB"/>
    <w:rsid w:val="00CB495F"/>
    <w:rsid w:val="00CB4B19"/>
    <w:rsid w:val="00CB4BC6"/>
    <w:rsid w:val="00CB4D0C"/>
    <w:rsid w:val="00CB4D91"/>
    <w:rsid w:val="00CB53C4"/>
    <w:rsid w:val="00CB547F"/>
    <w:rsid w:val="00CB566B"/>
    <w:rsid w:val="00CB5A98"/>
    <w:rsid w:val="00CB5D5B"/>
    <w:rsid w:val="00CB5DB9"/>
    <w:rsid w:val="00CB5E2F"/>
    <w:rsid w:val="00CB6189"/>
    <w:rsid w:val="00CB6627"/>
    <w:rsid w:val="00CB675F"/>
    <w:rsid w:val="00CB6A82"/>
    <w:rsid w:val="00CB6AA6"/>
    <w:rsid w:val="00CB6D4D"/>
    <w:rsid w:val="00CC00F6"/>
    <w:rsid w:val="00CC0243"/>
    <w:rsid w:val="00CC07BC"/>
    <w:rsid w:val="00CC0E99"/>
    <w:rsid w:val="00CC0EAB"/>
    <w:rsid w:val="00CC118F"/>
    <w:rsid w:val="00CC1417"/>
    <w:rsid w:val="00CC1509"/>
    <w:rsid w:val="00CC19F5"/>
    <w:rsid w:val="00CC1F1A"/>
    <w:rsid w:val="00CC2120"/>
    <w:rsid w:val="00CC2131"/>
    <w:rsid w:val="00CC242F"/>
    <w:rsid w:val="00CC2600"/>
    <w:rsid w:val="00CC27E3"/>
    <w:rsid w:val="00CC2BFD"/>
    <w:rsid w:val="00CC3031"/>
    <w:rsid w:val="00CC3C97"/>
    <w:rsid w:val="00CC3D4F"/>
    <w:rsid w:val="00CC40BF"/>
    <w:rsid w:val="00CC4153"/>
    <w:rsid w:val="00CC43F2"/>
    <w:rsid w:val="00CC484C"/>
    <w:rsid w:val="00CC494E"/>
    <w:rsid w:val="00CC4F88"/>
    <w:rsid w:val="00CC599C"/>
    <w:rsid w:val="00CC5A1A"/>
    <w:rsid w:val="00CC613C"/>
    <w:rsid w:val="00CC6549"/>
    <w:rsid w:val="00CC665D"/>
    <w:rsid w:val="00CC66A0"/>
    <w:rsid w:val="00CC6874"/>
    <w:rsid w:val="00CC6BA0"/>
    <w:rsid w:val="00CC6BEA"/>
    <w:rsid w:val="00CC6C47"/>
    <w:rsid w:val="00CC7216"/>
    <w:rsid w:val="00CC7248"/>
    <w:rsid w:val="00CC73C4"/>
    <w:rsid w:val="00CC747C"/>
    <w:rsid w:val="00CC7DB3"/>
    <w:rsid w:val="00CD0500"/>
    <w:rsid w:val="00CD05C3"/>
    <w:rsid w:val="00CD0B77"/>
    <w:rsid w:val="00CD0C2F"/>
    <w:rsid w:val="00CD0C99"/>
    <w:rsid w:val="00CD0F0F"/>
    <w:rsid w:val="00CD14DA"/>
    <w:rsid w:val="00CD18BD"/>
    <w:rsid w:val="00CD248F"/>
    <w:rsid w:val="00CD26FB"/>
    <w:rsid w:val="00CD2A56"/>
    <w:rsid w:val="00CD2D6C"/>
    <w:rsid w:val="00CD2DA9"/>
    <w:rsid w:val="00CD319A"/>
    <w:rsid w:val="00CD3313"/>
    <w:rsid w:val="00CD3549"/>
    <w:rsid w:val="00CD371B"/>
    <w:rsid w:val="00CD3E95"/>
    <w:rsid w:val="00CD3EDC"/>
    <w:rsid w:val="00CD4029"/>
    <w:rsid w:val="00CD41CC"/>
    <w:rsid w:val="00CD4232"/>
    <w:rsid w:val="00CD433B"/>
    <w:rsid w:val="00CD4636"/>
    <w:rsid w:val="00CD4A8E"/>
    <w:rsid w:val="00CD4C71"/>
    <w:rsid w:val="00CD4CBA"/>
    <w:rsid w:val="00CD4D3B"/>
    <w:rsid w:val="00CD5530"/>
    <w:rsid w:val="00CD555E"/>
    <w:rsid w:val="00CD55C8"/>
    <w:rsid w:val="00CD56B7"/>
    <w:rsid w:val="00CD5705"/>
    <w:rsid w:val="00CD59D2"/>
    <w:rsid w:val="00CD59F6"/>
    <w:rsid w:val="00CD5D2A"/>
    <w:rsid w:val="00CD62DE"/>
    <w:rsid w:val="00CD63AB"/>
    <w:rsid w:val="00CD6D8F"/>
    <w:rsid w:val="00CD781E"/>
    <w:rsid w:val="00CD7CB0"/>
    <w:rsid w:val="00CD7E38"/>
    <w:rsid w:val="00CD7E84"/>
    <w:rsid w:val="00CD7F6C"/>
    <w:rsid w:val="00CD7FB0"/>
    <w:rsid w:val="00CE0965"/>
    <w:rsid w:val="00CE0B9F"/>
    <w:rsid w:val="00CE0BB1"/>
    <w:rsid w:val="00CE1C0D"/>
    <w:rsid w:val="00CE2477"/>
    <w:rsid w:val="00CE2571"/>
    <w:rsid w:val="00CE30D5"/>
    <w:rsid w:val="00CE34C5"/>
    <w:rsid w:val="00CE34D6"/>
    <w:rsid w:val="00CE3539"/>
    <w:rsid w:val="00CE3BDE"/>
    <w:rsid w:val="00CE3D57"/>
    <w:rsid w:val="00CE3E9E"/>
    <w:rsid w:val="00CE4176"/>
    <w:rsid w:val="00CE4DE9"/>
    <w:rsid w:val="00CE4E6D"/>
    <w:rsid w:val="00CE4E7C"/>
    <w:rsid w:val="00CE4EA9"/>
    <w:rsid w:val="00CE4EEE"/>
    <w:rsid w:val="00CE51D6"/>
    <w:rsid w:val="00CE5400"/>
    <w:rsid w:val="00CE569A"/>
    <w:rsid w:val="00CE5D1D"/>
    <w:rsid w:val="00CE6134"/>
    <w:rsid w:val="00CE67E1"/>
    <w:rsid w:val="00CE68C0"/>
    <w:rsid w:val="00CE6A7A"/>
    <w:rsid w:val="00CE6AA5"/>
    <w:rsid w:val="00CE6D3B"/>
    <w:rsid w:val="00CE6E73"/>
    <w:rsid w:val="00CE72CF"/>
    <w:rsid w:val="00CE77CB"/>
    <w:rsid w:val="00CE7949"/>
    <w:rsid w:val="00CE79DB"/>
    <w:rsid w:val="00CF00EA"/>
    <w:rsid w:val="00CF0533"/>
    <w:rsid w:val="00CF0934"/>
    <w:rsid w:val="00CF099D"/>
    <w:rsid w:val="00CF0A90"/>
    <w:rsid w:val="00CF0F94"/>
    <w:rsid w:val="00CF1245"/>
    <w:rsid w:val="00CF1253"/>
    <w:rsid w:val="00CF1FD9"/>
    <w:rsid w:val="00CF1FEC"/>
    <w:rsid w:val="00CF2531"/>
    <w:rsid w:val="00CF255C"/>
    <w:rsid w:val="00CF28C0"/>
    <w:rsid w:val="00CF29C2"/>
    <w:rsid w:val="00CF2C7F"/>
    <w:rsid w:val="00CF2DB3"/>
    <w:rsid w:val="00CF2ED2"/>
    <w:rsid w:val="00CF323E"/>
    <w:rsid w:val="00CF3AD2"/>
    <w:rsid w:val="00CF3FC2"/>
    <w:rsid w:val="00CF4134"/>
    <w:rsid w:val="00CF46DA"/>
    <w:rsid w:val="00CF4D59"/>
    <w:rsid w:val="00CF5467"/>
    <w:rsid w:val="00CF5510"/>
    <w:rsid w:val="00CF5B9A"/>
    <w:rsid w:val="00CF5E1C"/>
    <w:rsid w:val="00CF622E"/>
    <w:rsid w:val="00CF6A63"/>
    <w:rsid w:val="00CF6AB3"/>
    <w:rsid w:val="00CF6E09"/>
    <w:rsid w:val="00CF73D6"/>
    <w:rsid w:val="00CF748F"/>
    <w:rsid w:val="00CF794F"/>
    <w:rsid w:val="00CF799C"/>
    <w:rsid w:val="00CF7B51"/>
    <w:rsid w:val="00D00010"/>
    <w:rsid w:val="00D00113"/>
    <w:rsid w:val="00D00145"/>
    <w:rsid w:val="00D001F9"/>
    <w:rsid w:val="00D00237"/>
    <w:rsid w:val="00D00613"/>
    <w:rsid w:val="00D01785"/>
    <w:rsid w:val="00D01B45"/>
    <w:rsid w:val="00D01BAA"/>
    <w:rsid w:val="00D02154"/>
    <w:rsid w:val="00D0234C"/>
    <w:rsid w:val="00D0295D"/>
    <w:rsid w:val="00D02C42"/>
    <w:rsid w:val="00D03471"/>
    <w:rsid w:val="00D03628"/>
    <w:rsid w:val="00D0370B"/>
    <w:rsid w:val="00D037C6"/>
    <w:rsid w:val="00D03DB5"/>
    <w:rsid w:val="00D03FB4"/>
    <w:rsid w:val="00D0401C"/>
    <w:rsid w:val="00D0414C"/>
    <w:rsid w:val="00D04162"/>
    <w:rsid w:val="00D0417E"/>
    <w:rsid w:val="00D04BE8"/>
    <w:rsid w:val="00D05383"/>
    <w:rsid w:val="00D053D1"/>
    <w:rsid w:val="00D054EE"/>
    <w:rsid w:val="00D05959"/>
    <w:rsid w:val="00D05976"/>
    <w:rsid w:val="00D05A32"/>
    <w:rsid w:val="00D05F5F"/>
    <w:rsid w:val="00D063A0"/>
    <w:rsid w:val="00D068C4"/>
    <w:rsid w:val="00D06DD1"/>
    <w:rsid w:val="00D100F2"/>
    <w:rsid w:val="00D10719"/>
    <w:rsid w:val="00D10C50"/>
    <w:rsid w:val="00D10C7A"/>
    <w:rsid w:val="00D11025"/>
    <w:rsid w:val="00D11227"/>
    <w:rsid w:val="00D11587"/>
    <w:rsid w:val="00D118C7"/>
    <w:rsid w:val="00D119CF"/>
    <w:rsid w:val="00D11DFF"/>
    <w:rsid w:val="00D1223E"/>
    <w:rsid w:val="00D12460"/>
    <w:rsid w:val="00D12AEC"/>
    <w:rsid w:val="00D12D26"/>
    <w:rsid w:val="00D12D86"/>
    <w:rsid w:val="00D1328E"/>
    <w:rsid w:val="00D1376F"/>
    <w:rsid w:val="00D1389B"/>
    <w:rsid w:val="00D13950"/>
    <w:rsid w:val="00D13B35"/>
    <w:rsid w:val="00D13B43"/>
    <w:rsid w:val="00D14046"/>
    <w:rsid w:val="00D14159"/>
    <w:rsid w:val="00D14354"/>
    <w:rsid w:val="00D149F9"/>
    <w:rsid w:val="00D14B59"/>
    <w:rsid w:val="00D14D25"/>
    <w:rsid w:val="00D15454"/>
    <w:rsid w:val="00D158E5"/>
    <w:rsid w:val="00D1590B"/>
    <w:rsid w:val="00D16146"/>
    <w:rsid w:val="00D161E0"/>
    <w:rsid w:val="00D163BA"/>
    <w:rsid w:val="00D164AF"/>
    <w:rsid w:val="00D16629"/>
    <w:rsid w:val="00D16F31"/>
    <w:rsid w:val="00D171AF"/>
    <w:rsid w:val="00D174D8"/>
    <w:rsid w:val="00D17775"/>
    <w:rsid w:val="00D17803"/>
    <w:rsid w:val="00D17ADC"/>
    <w:rsid w:val="00D17E8A"/>
    <w:rsid w:val="00D2008D"/>
    <w:rsid w:val="00D201FC"/>
    <w:rsid w:val="00D20506"/>
    <w:rsid w:val="00D20588"/>
    <w:rsid w:val="00D20661"/>
    <w:rsid w:val="00D20D27"/>
    <w:rsid w:val="00D20DEC"/>
    <w:rsid w:val="00D214DA"/>
    <w:rsid w:val="00D215FD"/>
    <w:rsid w:val="00D229AD"/>
    <w:rsid w:val="00D22AEA"/>
    <w:rsid w:val="00D22D71"/>
    <w:rsid w:val="00D2362F"/>
    <w:rsid w:val="00D23D7C"/>
    <w:rsid w:val="00D23E6D"/>
    <w:rsid w:val="00D24018"/>
    <w:rsid w:val="00D2443E"/>
    <w:rsid w:val="00D249EF"/>
    <w:rsid w:val="00D24C77"/>
    <w:rsid w:val="00D2563F"/>
    <w:rsid w:val="00D257C7"/>
    <w:rsid w:val="00D2588D"/>
    <w:rsid w:val="00D25AC4"/>
    <w:rsid w:val="00D25E6D"/>
    <w:rsid w:val="00D25F84"/>
    <w:rsid w:val="00D260E9"/>
    <w:rsid w:val="00D2622E"/>
    <w:rsid w:val="00D26977"/>
    <w:rsid w:val="00D27E67"/>
    <w:rsid w:val="00D27EE6"/>
    <w:rsid w:val="00D30461"/>
    <w:rsid w:val="00D3069B"/>
    <w:rsid w:val="00D30769"/>
    <w:rsid w:val="00D317AE"/>
    <w:rsid w:val="00D31A93"/>
    <w:rsid w:val="00D31BE4"/>
    <w:rsid w:val="00D31C16"/>
    <w:rsid w:val="00D31C22"/>
    <w:rsid w:val="00D31E95"/>
    <w:rsid w:val="00D326E4"/>
    <w:rsid w:val="00D32709"/>
    <w:rsid w:val="00D32C1D"/>
    <w:rsid w:val="00D32E78"/>
    <w:rsid w:val="00D330C0"/>
    <w:rsid w:val="00D3311F"/>
    <w:rsid w:val="00D332D7"/>
    <w:rsid w:val="00D334A1"/>
    <w:rsid w:val="00D336EE"/>
    <w:rsid w:val="00D33B52"/>
    <w:rsid w:val="00D33E22"/>
    <w:rsid w:val="00D3400E"/>
    <w:rsid w:val="00D3404F"/>
    <w:rsid w:val="00D3421C"/>
    <w:rsid w:val="00D343D5"/>
    <w:rsid w:val="00D3463C"/>
    <w:rsid w:val="00D348F2"/>
    <w:rsid w:val="00D3499C"/>
    <w:rsid w:val="00D34B54"/>
    <w:rsid w:val="00D34E9E"/>
    <w:rsid w:val="00D3606D"/>
    <w:rsid w:val="00D36233"/>
    <w:rsid w:val="00D368EA"/>
    <w:rsid w:val="00D36F6A"/>
    <w:rsid w:val="00D37612"/>
    <w:rsid w:val="00D376DE"/>
    <w:rsid w:val="00D37CA1"/>
    <w:rsid w:val="00D40251"/>
    <w:rsid w:val="00D4025C"/>
    <w:rsid w:val="00D40278"/>
    <w:rsid w:val="00D407B0"/>
    <w:rsid w:val="00D408C1"/>
    <w:rsid w:val="00D40C5F"/>
    <w:rsid w:val="00D40D85"/>
    <w:rsid w:val="00D40FA6"/>
    <w:rsid w:val="00D41170"/>
    <w:rsid w:val="00D413B3"/>
    <w:rsid w:val="00D41BA8"/>
    <w:rsid w:val="00D41F1F"/>
    <w:rsid w:val="00D4239B"/>
    <w:rsid w:val="00D42713"/>
    <w:rsid w:val="00D42734"/>
    <w:rsid w:val="00D427E4"/>
    <w:rsid w:val="00D42B2F"/>
    <w:rsid w:val="00D42BC7"/>
    <w:rsid w:val="00D42C69"/>
    <w:rsid w:val="00D42E74"/>
    <w:rsid w:val="00D43396"/>
    <w:rsid w:val="00D433C9"/>
    <w:rsid w:val="00D4345B"/>
    <w:rsid w:val="00D43823"/>
    <w:rsid w:val="00D43F26"/>
    <w:rsid w:val="00D43F3F"/>
    <w:rsid w:val="00D44221"/>
    <w:rsid w:val="00D44557"/>
    <w:rsid w:val="00D44E51"/>
    <w:rsid w:val="00D44F50"/>
    <w:rsid w:val="00D452C1"/>
    <w:rsid w:val="00D4547E"/>
    <w:rsid w:val="00D4565F"/>
    <w:rsid w:val="00D45894"/>
    <w:rsid w:val="00D45B92"/>
    <w:rsid w:val="00D45C68"/>
    <w:rsid w:val="00D46344"/>
    <w:rsid w:val="00D4664B"/>
    <w:rsid w:val="00D46DC6"/>
    <w:rsid w:val="00D46FB3"/>
    <w:rsid w:val="00D4708C"/>
    <w:rsid w:val="00D470D1"/>
    <w:rsid w:val="00D4725B"/>
    <w:rsid w:val="00D472DC"/>
    <w:rsid w:val="00D47810"/>
    <w:rsid w:val="00D4798A"/>
    <w:rsid w:val="00D47EEB"/>
    <w:rsid w:val="00D47F44"/>
    <w:rsid w:val="00D47F4D"/>
    <w:rsid w:val="00D50433"/>
    <w:rsid w:val="00D50464"/>
    <w:rsid w:val="00D50652"/>
    <w:rsid w:val="00D506AE"/>
    <w:rsid w:val="00D50744"/>
    <w:rsid w:val="00D5074A"/>
    <w:rsid w:val="00D50EDE"/>
    <w:rsid w:val="00D510FD"/>
    <w:rsid w:val="00D51229"/>
    <w:rsid w:val="00D51923"/>
    <w:rsid w:val="00D51BA6"/>
    <w:rsid w:val="00D51D28"/>
    <w:rsid w:val="00D51FCC"/>
    <w:rsid w:val="00D52063"/>
    <w:rsid w:val="00D5209A"/>
    <w:rsid w:val="00D520EF"/>
    <w:rsid w:val="00D52429"/>
    <w:rsid w:val="00D527A8"/>
    <w:rsid w:val="00D52AA1"/>
    <w:rsid w:val="00D52B4B"/>
    <w:rsid w:val="00D52D25"/>
    <w:rsid w:val="00D52EBE"/>
    <w:rsid w:val="00D530AC"/>
    <w:rsid w:val="00D53C29"/>
    <w:rsid w:val="00D53C73"/>
    <w:rsid w:val="00D5488A"/>
    <w:rsid w:val="00D54C27"/>
    <w:rsid w:val="00D54F7B"/>
    <w:rsid w:val="00D54FD2"/>
    <w:rsid w:val="00D54FE3"/>
    <w:rsid w:val="00D55279"/>
    <w:rsid w:val="00D55692"/>
    <w:rsid w:val="00D558DA"/>
    <w:rsid w:val="00D55966"/>
    <w:rsid w:val="00D5598B"/>
    <w:rsid w:val="00D565E3"/>
    <w:rsid w:val="00D56AF4"/>
    <w:rsid w:val="00D56CBC"/>
    <w:rsid w:val="00D56F70"/>
    <w:rsid w:val="00D57018"/>
    <w:rsid w:val="00D572ED"/>
    <w:rsid w:val="00D574FA"/>
    <w:rsid w:val="00D576E3"/>
    <w:rsid w:val="00D57AC4"/>
    <w:rsid w:val="00D57BF9"/>
    <w:rsid w:val="00D57F07"/>
    <w:rsid w:val="00D6080D"/>
    <w:rsid w:val="00D60EF6"/>
    <w:rsid w:val="00D61211"/>
    <w:rsid w:val="00D6121A"/>
    <w:rsid w:val="00D61304"/>
    <w:rsid w:val="00D613E9"/>
    <w:rsid w:val="00D61403"/>
    <w:rsid w:val="00D616C6"/>
    <w:rsid w:val="00D61931"/>
    <w:rsid w:val="00D6233A"/>
    <w:rsid w:val="00D62634"/>
    <w:rsid w:val="00D62840"/>
    <w:rsid w:val="00D62C3F"/>
    <w:rsid w:val="00D62DD6"/>
    <w:rsid w:val="00D6316F"/>
    <w:rsid w:val="00D6334C"/>
    <w:rsid w:val="00D633E0"/>
    <w:rsid w:val="00D63429"/>
    <w:rsid w:val="00D6369E"/>
    <w:rsid w:val="00D63AEC"/>
    <w:rsid w:val="00D6482B"/>
    <w:rsid w:val="00D64CAD"/>
    <w:rsid w:val="00D64DAD"/>
    <w:rsid w:val="00D652F9"/>
    <w:rsid w:val="00D653F0"/>
    <w:rsid w:val="00D65443"/>
    <w:rsid w:val="00D65518"/>
    <w:rsid w:val="00D6568C"/>
    <w:rsid w:val="00D657B7"/>
    <w:rsid w:val="00D65A24"/>
    <w:rsid w:val="00D667DD"/>
    <w:rsid w:val="00D66A3C"/>
    <w:rsid w:val="00D66BFB"/>
    <w:rsid w:val="00D6718D"/>
    <w:rsid w:val="00D6738A"/>
    <w:rsid w:val="00D67393"/>
    <w:rsid w:val="00D67495"/>
    <w:rsid w:val="00D677A2"/>
    <w:rsid w:val="00D67A27"/>
    <w:rsid w:val="00D700A6"/>
    <w:rsid w:val="00D70C89"/>
    <w:rsid w:val="00D70E24"/>
    <w:rsid w:val="00D70EA7"/>
    <w:rsid w:val="00D71502"/>
    <w:rsid w:val="00D715DC"/>
    <w:rsid w:val="00D718EB"/>
    <w:rsid w:val="00D71AC0"/>
    <w:rsid w:val="00D71C60"/>
    <w:rsid w:val="00D71C94"/>
    <w:rsid w:val="00D71D6B"/>
    <w:rsid w:val="00D71F27"/>
    <w:rsid w:val="00D722A0"/>
    <w:rsid w:val="00D7239C"/>
    <w:rsid w:val="00D72849"/>
    <w:rsid w:val="00D72947"/>
    <w:rsid w:val="00D72A41"/>
    <w:rsid w:val="00D72F52"/>
    <w:rsid w:val="00D72F90"/>
    <w:rsid w:val="00D72FB5"/>
    <w:rsid w:val="00D7317F"/>
    <w:rsid w:val="00D73713"/>
    <w:rsid w:val="00D73914"/>
    <w:rsid w:val="00D73CD4"/>
    <w:rsid w:val="00D7417B"/>
    <w:rsid w:val="00D74773"/>
    <w:rsid w:val="00D748ED"/>
    <w:rsid w:val="00D75147"/>
    <w:rsid w:val="00D75721"/>
    <w:rsid w:val="00D75925"/>
    <w:rsid w:val="00D75C3C"/>
    <w:rsid w:val="00D76399"/>
    <w:rsid w:val="00D76740"/>
    <w:rsid w:val="00D76C47"/>
    <w:rsid w:val="00D772C5"/>
    <w:rsid w:val="00D77C4E"/>
    <w:rsid w:val="00D77CDB"/>
    <w:rsid w:val="00D800C4"/>
    <w:rsid w:val="00D80575"/>
    <w:rsid w:val="00D805C7"/>
    <w:rsid w:val="00D80610"/>
    <w:rsid w:val="00D8082C"/>
    <w:rsid w:val="00D80A01"/>
    <w:rsid w:val="00D810C9"/>
    <w:rsid w:val="00D81688"/>
    <w:rsid w:val="00D816B3"/>
    <w:rsid w:val="00D819D4"/>
    <w:rsid w:val="00D81D64"/>
    <w:rsid w:val="00D81DAB"/>
    <w:rsid w:val="00D8290F"/>
    <w:rsid w:val="00D82A89"/>
    <w:rsid w:val="00D8309B"/>
    <w:rsid w:val="00D83509"/>
    <w:rsid w:val="00D835C0"/>
    <w:rsid w:val="00D837EA"/>
    <w:rsid w:val="00D83A47"/>
    <w:rsid w:val="00D83BA6"/>
    <w:rsid w:val="00D83BCE"/>
    <w:rsid w:val="00D84051"/>
    <w:rsid w:val="00D84235"/>
    <w:rsid w:val="00D842BD"/>
    <w:rsid w:val="00D843AF"/>
    <w:rsid w:val="00D8453B"/>
    <w:rsid w:val="00D84686"/>
    <w:rsid w:val="00D84721"/>
    <w:rsid w:val="00D84BBA"/>
    <w:rsid w:val="00D85C4B"/>
    <w:rsid w:val="00D85C5D"/>
    <w:rsid w:val="00D85DF0"/>
    <w:rsid w:val="00D8643F"/>
    <w:rsid w:val="00D86D0D"/>
    <w:rsid w:val="00D86E0B"/>
    <w:rsid w:val="00D8719C"/>
    <w:rsid w:val="00D875A6"/>
    <w:rsid w:val="00D87672"/>
    <w:rsid w:val="00D878E0"/>
    <w:rsid w:val="00D8797A"/>
    <w:rsid w:val="00D87CEF"/>
    <w:rsid w:val="00D87EE0"/>
    <w:rsid w:val="00D90228"/>
    <w:rsid w:val="00D90487"/>
    <w:rsid w:val="00D90548"/>
    <w:rsid w:val="00D9056E"/>
    <w:rsid w:val="00D90758"/>
    <w:rsid w:val="00D90834"/>
    <w:rsid w:val="00D90EF3"/>
    <w:rsid w:val="00D911D8"/>
    <w:rsid w:val="00D913A3"/>
    <w:rsid w:val="00D91744"/>
    <w:rsid w:val="00D91AC1"/>
    <w:rsid w:val="00D91B51"/>
    <w:rsid w:val="00D91BC2"/>
    <w:rsid w:val="00D91CBC"/>
    <w:rsid w:val="00D91DB3"/>
    <w:rsid w:val="00D91E21"/>
    <w:rsid w:val="00D92449"/>
    <w:rsid w:val="00D92942"/>
    <w:rsid w:val="00D92A44"/>
    <w:rsid w:val="00D92E5B"/>
    <w:rsid w:val="00D93434"/>
    <w:rsid w:val="00D937B9"/>
    <w:rsid w:val="00D93A7E"/>
    <w:rsid w:val="00D93CB3"/>
    <w:rsid w:val="00D93D87"/>
    <w:rsid w:val="00D941BB"/>
    <w:rsid w:val="00D9434B"/>
    <w:rsid w:val="00D9488F"/>
    <w:rsid w:val="00D94ECF"/>
    <w:rsid w:val="00D94FD0"/>
    <w:rsid w:val="00D950BF"/>
    <w:rsid w:val="00D95383"/>
    <w:rsid w:val="00D95698"/>
    <w:rsid w:val="00D95E70"/>
    <w:rsid w:val="00D96250"/>
    <w:rsid w:val="00D96531"/>
    <w:rsid w:val="00D9658B"/>
    <w:rsid w:val="00D96890"/>
    <w:rsid w:val="00D968AA"/>
    <w:rsid w:val="00D96AA6"/>
    <w:rsid w:val="00D96DCB"/>
    <w:rsid w:val="00D96F2E"/>
    <w:rsid w:val="00D96FC5"/>
    <w:rsid w:val="00D977C4"/>
    <w:rsid w:val="00D97A70"/>
    <w:rsid w:val="00D97BFC"/>
    <w:rsid w:val="00D97D8A"/>
    <w:rsid w:val="00D97EAE"/>
    <w:rsid w:val="00DA070E"/>
    <w:rsid w:val="00DA08E2"/>
    <w:rsid w:val="00DA0A69"/>
    <w:rsid w:val="00DA0FED"/>
    <w:rsid w:val="00DA1681"/>
    <w:rsid w:val="00DA1A1D"/>
    <w:rsid w:val="00DA1BD8"/>
    <w:rsid w:val="00DA1C47"/>
    <w:rsid w:val="00DA1DDE"/>
    <w:rsid w:val="00DA22EB"/>
    <w:rsid w:val="00DA2756"/>
    <w:rsid w:val="00DA2948"/>
    <w:rsid w:val="00DA2A06"/>
    <w:rsid w:val="00DA2CD2"/>
    <w:rsid w:val="00DA337A"/>
    <w:rsid w:val="00DA3EAD"/>
    <w:rsid w:val="00DA3F8A"/>
    <w:rsid w:val="00DA412E"/>
    <w:rsid w:val="00DA412F"/>
    <w:rsid w:val="00DA4574"/>
    <w:rsid w:val="00DA497E"/>
    <w:rsid w:val="00DA5078"/>
    <w:rsid w:val="00DA52F8"/>
    <w:rsid w:val="00DA538C"/>
    <w:rsid w:val="00DA54AD"/>
    <w:rsid w:val="00DA5B40"/>
    <w:rsid w:val="00DA61A5"/>
    <w:rsid w:val="00DA6317"/>
    <w:rsid w:val="00DA66E0"/>
    <w:rsid w:val="00DA6ADD"/>
    <w:rsid w:val="00DA6B0C"/>
    <w:rsid w:val="00DA6B1F"/>
    <w:rsid w:val="00DA6D96"/>
    <w:rsid w:val="00DA6E5E"/>
    <w:rsid w:val="00DA70E7"/>
    <w:rsid w:val="00DA73AE"/>
    <w:rsid w:val="00DA753E"/>
    <w:rsid w:val="00DA795B"/>
    <w:rsid w:val="00DA7AC3"/>
    <w:rsid w:val="00DA7D2F"/>
    <w:rsid w:val="00DA7F07"/>
    <w:rsid w:val="00DB00AF"/>
    <w:rsid w:val="00DB0160"/>
    <w:rsid w:val="00DB0167"/>
    <w:rsid w:val="00DB02C4"/>
    <w:rsid w:val="00DB05BB"/>
    <w:rsid w:val="00DB09B7"/>
    <w:rsid w:val="00DB0BDA"/>
    <w:rsid w:val="00DB0D23"/>
    <w:rsid w:val="00DB0D85"/>
    <w:rsid w:val="00DB12C1"/>
    <w:rsid w:val="00DB14DB"/>
    <w:rsid w:val="00DB17A8"/>
    <w:rsid w:val="00DB17C6"/>
    <w:rsid w:val="00DB19B8"/>
    <w:rsid w:val="00DB1B67"/>
    <w:rsid w:val="00DB1CE6"/>
    <w:rsid w:val="00DB1D24"/>
    <w:rsid w:val="00DB1EC6"/>
    <w:rsid w:val="00DB1FB2"/>
    <w:rsid w:val="00DB200D"/>
    <w:rsid w:val="00DB2115"/>
    <w:rsid w:val="00DB229F"/>
    <w:rsid w:val="00DB238D"/>
    <w:rsid w:val="00DB251C"/>
    <w:rsid w:val="00DB269C"/>
    <w:rsid w:val="00DB27B4"/>
    <w:rsid w:val="00DB2D48"/>
    <w:rsid w:val="00DB2D5A"/>
    <w:rsid w:val="00DB2E37"/>
    <w:rsid w:val="00DB2E4E"/>
    <w:rsid w:val="00DB2F91"/>
    <w:rsid w:val="00DB305A"/>
    <w:rsid w:val="00DB3387"/>
    <w:rsid w:val="00DB3696"/>
    <w:rsid w:val="00DB3BD7"/>
    <w:rsid w:val="00DB3DB6"/>
    <w:rsid w:val="00DB3E07"/>
    <w:rsid w:val="00DB3EAC"/>
    <w:rsid w:val="00DB4162"/>
    <w:rsid w:val="00DB4475"/>
    <w:rsid w:val="00DB4551"/>
    <w:rsid w:val="00DB4880"/>
    <w:rsid w:val="00DB4B48"/>
    <w:rsid w:val="00DB5390"/>
    <w:rsid w:val="00DB5459"/>
    <w:rsid w:val="00DB55B0"/>
    <w:rsid w:val="00DB5919"/>
    <w:rsid w:val="00DB5E19"/>
    <w:rsid w:val="00DB64ED"/>
    <w:rsid w:val="00DB657C"/>
    <w:rsid w:val="00DB659D"/>
    <w:rsid w:val="00DB6E22"/>
    <w:rsid w:val="00DB71EC"/>
    <w:rsid w:val="00DB7424"/>
    <w:rsid w:val="00DB7559"/>
    <w:rsid w:val="00DB7B94"/>
    <w:rsid w:val="00DB7D96"/>
    <w:rsid w:val="00DC0094"/>
    <w:rsid w:val="00DC12A3"/>
    <w:rsid w:val="00DC1492"/>
    <w:rsid w:val="00DC17F4"/>
    <w:rsid w:val="00DC1836"/>
    <w:rsid w:val="00DC1B54"/>
    <w:rsid w:val="00DC1D9B"/>
    <w:rsid w:val="00DC20DD"/>
    <w:rsid w:val="00DC2938"/>
    <w:rsid w:val="00DC2B55"/>
    <w:rsid w:val="00DC2BCF"/>
    <w:rsid w:val="00DC2E94"/>
    <w:rsid w:val="00DC32CE"/>
    <w:rsid w:val="00DC34AD"/>
    <w:rsid w:val="00DC3E6F"/>
    <w:rsid w:val="00DC3FCA"/>
    <w:rsid w:val="00DC40B8"/>
    <w:rsid w:val="00DC442B"/>
    <w:rsid w:val="00DC460D"/>
    <w:rsid w:val="00DC4827"/>
    <w:rsid w:val="00DC49D1"/>
    <w:rsid w:val="00DC50B5"/>
    <w:rsid w:val="00DC5468"/>
    <w:rsid w:val="00DC5491"/>
    <w:rsid w:val="00DC559D"/>
    <w:rsid w:val="00DC55C3"/>
    <w:rsid w:val="00DC57D3"/>
    <w:rsid w:val="00DC60FB"/>
    <w:rsid w:val="00DC6190"/>
    <w:rsid w:val="00DC64F6"/>
    <w:rsid w:val="00DC68B1"/>
    <w:rsid w:val="00DC6990"/>
    <w:rsid w:val="00DC6CC9"/>
    <w:rsid w:val="00DC6EF2"/>
    <w:rsid w:val="00DC70A1"/>
    <w:rsid w:val="00DC7480"/>
    <w:rsid w:val="00DC7934"/>
    <w:rsid w:val="00DC7A74"/>
    <w:rsid w:val="00DC7D8E"/>
    <w:rsid w:val="00DD0166"/>
    <w:rsid w:val="00DD0B20"/>
    <w:rsid w:val="00DD1368"/>
    <w:rsid w:val="00DD1609"/>
    <w:rsid w:val="00DD1BF9"/>
    <w:rsid w:val="00DD1CA0"/>
    <w:rsid w:val="00DD1EF6"/>
    <w:rsid w:val="00DD23AD"/>
    <w:rsid w:val="00DD25F0"/>
    <w:rsid w:val="00DD28B6"/>
    <w:rsid w:val="00DD2E75"/>
    <w:rsid w:val="00DD2EAE"/>
    <w:rsid w:val="00DD30CD"/>
    <w:rsid w:val="00DD30E6"/>
    <w:rsid w:val="00DD3729"/>
    <w:rsid w:val="00DD3827"/>
    <w:rsid w:val="00DD3C0C"/>
    <w:rsid w:val="00DD4942"/>
    <w:rsid w:val="00DD49BC"/>
    <w:rsid w:val="00DD4A10"/>
    <w:rsid w:val="00DD4AA5"/>
    <w:rsid w:val="00DD4AB3"/>
    <w:rsid w:val="00DD4C81"/>
    <w:rsid w:val="00DD4ECC"/>
    <w:rsid w:val="00DD5130"/>
    <w:rsid w:val="00DD516F"/>
    <w:rsid w:val="00DD54F5"/>
    <w:rsid w:val="00DD5794"/>
    <w:rsid w:val="00DD5A9E"/>
    <w:rsid w:val="00DD5C5A"/>
    <w:rsid w:val="00DD5D67"/>
    <w:rsid w:val="00DD5F34"/>
    <w:rsid w:val="00DD60FA"/>
    <w:rsid w:val="00DD6DDC"/>
    <w:rsid w:val="00DD7000"/>
    <w:rsid w:val="00DD7096"/>
    <w:rsid w:val="00DD7C93"/>
    <w:rsid w:val="00DE04B9"/>
    <w:rsid w:val="00DE04DF"/>
    <w:rsid w:val="00DE06BD"/>
    <w:rsid w:val="00DE0A82"/>
    <w:rsid w:val="00DE0B3C"/>
    <w:rsid w:val="00DE0FAF"/>
    <w:rsid w:val="00DE100D"/>
    <w:rsid w:val="00DE144B"/>
    <w:rsid w:val="00DE14E3"/>
    <w:rsid w:val="00DE1A64"/>
    <w:rsid w:val="00DE1F7A"/>
    <w:rsid w:val="00DE22EA"/>
    <w:rsid w:val="00DE365B"/>
    <w:rsid w:val="00DE3916"/>
    <w:rsid w:val="00DE392C"/>
    <w:rsid w:val="00DE3A99"/>
    <w:rsid w:val="00DE3BDB"/>
    <w:rsid w:val="00DE3EA3"/>
    <w:rsid w:val="00DE4177"/>
    <w:rsid w:val="00DE4195"/>
    <w:rsid w:val="00DE4693"/>
    <w:rsid w:val="00DE50BE"/>
    <w:rsid w:val="00DE525D"/>
    <w:rsid w:val="00DE5666"/>
    <w:rsid w:val="00DE5670"/>
    <w:rsid w:val="00DE5A29"/>
    <w:rsid w:val="00DE5ADC"/>
    <w:rsid w:val="00DE69B7"/>
    <w:rsid w:val="00DE6AC6"/>
    <w:rsid w:val="00DE6CCC"/>
    <w:rsid w:val="00DE70F0"/>
    <w:rsid w:val="00DE7300"/>
    <w:rsid w:val="00DE7475"/>
    <w:rsid w:val="00DE74FE"/>
    <w:rsid w:val="00DE7E70"/>
    <w:rsid w:val="00DE7F6A"/>
    <w:rsid w:val="00DF05CF"/>
    <w:rsid w:val="00DF081E"/>
    <w:rsid w:val="00DF0862"/>
    <w:rsid w:val="00DF08E8"/>
    <w:rsid w:val="00DF0948"/>
    <w:rsid w:val="00DF095A"/>
    <w:rsid w:val="00DF0A1A"/>
    <w:rsid w:val="00DF0A89"/>
    <w:rsid w:val="00DF0C65"/>
    <w:rsid w:val="00DF0CEE"/>
    <w:rsid w:val="00DF138B"/>
    <w:rsid w:val="00DF18FA"/>
    <w:rsid w:val="00DF1BF5"/>
    <w:rsid w:val="00DF2170"/>
    <w:rsid w:val="00DF23F0"/>
    <w:rsid w:val="00DF2707"/>
    <w:rsid w:val="00DF2AEC"/>
    <w:rsid w:val="00DF2C48"/>
    <w:rsid w:val="00DF2D1E"/>
    <w:rsid w:val="00DF2D78"/>
    <w:rsid w:val="00DF2EF1"/>
    <w:rsid w:val="00DF2F17"/>
    <w:rsid w:val="00DF30A8"/>
    <w:rsid w:val="00DF314C"/>
    <w:rsid w:val="00DF3357"/>
    <w:rsid w:val="00DF34FF"/>
    <w:rsid w:val="00DF401D"/>
    <w:rsid w:val="00DF4027"/>
    <w:rsid w:val="00DF4413"/>
    <w:rsid w:val="00DF516B"/>
    <w:rsid w:val="00DF5246"/>
    <w:rsid w:val="00DF526B"/>
    <w:rsid w:val="00DF53FA"/>
    <w:rsid w:val="00DF5681"/>
    <w:rsid w:val="00DF58F2"/>
    <w:rsid w:val="00DF5BFA"/>
    <w:rsid w:val="00DF5DEB"/>
    <w:rsid w:val="00DF6078"/>
    <w:rsid w:val="00DF61AA"/>
    <w:rsid w:val="00DF6211"/>
    <w:rsid w:val="00DF62E2"/>
    <w:rsid w:val="00DF637C"/>
    <w:rsid w:val="00DF6625"/>
    <w:rsid w:val="00DF6A4E"/>
    <w:rsid w:val="00DF6E85"/>
    <w:rsid w:val="00DF7076"/>
    <w:rsid w:val="00DF7211"/>
    <w:rsid w:val="00DF7E0E"/>
    <w:rsid w:val="00E00109"/>
    <w:rsid w:val="00E00471"/>
    <w:rsid w:val="00E00667"/>
    <w:rsid w:val="00E00D7A"/>
    <w:rsid w:val="00E0150C"/>
    <w:rsid w:val="00E01591"/>
    <w:rsid w:val="00E019BB"/>
    <w:rsid w:val="00E01B40"/>
    <w:rsid w:val="00E01E22"/>
    <w:rsid w:val="00E01E29"/>
    <w:rsid w:val="00E01F97"/>
    <w:rsid w:val="00E02120"/>
    <w:rsid w:val="00E022EB"/>
    <w:rsid w:val="00E02628"/>
    <w:rsid w:val="00E0298B"/>
    <w:rsid w:val="00E02F0D"/>
    <w:rsid w:val="00E03472"/>
    <w:rsid w:val="00E0367E"/>
    <w:rsid w:val="00E03792"/>
    <w:rsid w:val="00E037F2"/>
    <w:rsid w:val="00E03985"/>
    <w:rsid w:val="00E043E9"/>
    <w:rsid w:val="00E0471C"/>
    <w:rsid w:val="00E04919"/>
    <w:rsid w:val="00E05397"/>
    <w:rsid w:val="00E05445"/>
    <w:rsid w:val="00E05894"/>
    <w:rsid w:val="00E059A3"/>
    <w:rsid w:val="00E05AA1"/>
    <w:rsid w:val="00E05C4F"/>
    <w:rsid w:val="00E06228"/>
    <w:rsid w:val="00E0628B"/>
    <w:rsid w:val="00E064AB"/>
    <w:rsid w:val="00E06607"/>
    <w:rsid w:val="00E06E46"/>
    <w:rsid w:val="00E06F40"/>
    <w:rsid w:val="00E070E4"/>
    <w:rsid w:val="00E0726C"/>
    <w:rsid w:val="00E07368"/>
    <w:rsid w:val="00E0736A"/>
    <w:rsid w:val="00E0738D"/>
    <w:rsid w:val="00E073A7"/>
    <w:rsid w:val="00E07A2B"/>
    <w:rsid w:val="00E07AB4"/>
    <w:rsid w:val="00E07AD1"/>
    <w:rsid w:val="00E07BA2"/>
    <w:rsid w:val="00E07BF4"/>
    <w:rsid w:val="00E07DE9"/>
    <w:rsid w:val="00E1009B"/>
    <w:rsid w:val="00E10179"/>
    <w:rsid w:val="00E107A2"/>
    <w:rsid w:val="00E10925"/>
    <w:rsid w:val="00E10FE9"/>
    <w:rsid w:val="00E1178F"/>
    <w:rsid w:val="00E11900"/>
    <w:rsid w:val="00E11997"/>
    <w:rsid w:val="00E11A7A"/>
    <w:rsid w:val="00E11FBA"/>
    <w:rsid w:val="00E121A1"/>
    <w:rsid w:val="00E12AF9"/>
    <w:rsid w:val="00E12C32"/>
    <w:rsid w:val="00E13086"/>
    <w:rsid w:val="00E13357"/>
    <w:rsid w:val="00E134BD"/>
    <w:rsid w:val="00E13A95"/>
    <w:rsid w:val="00E13AEB"/>
    <w:rsid w:val="00E13B22"/>
    <w:rsid w:val="00E13BE4"/>
    <w:rsid w:val="00E13F4F"/>
    <w:rsid w:val="00E145BE"/>
    <w:rsid w:val="00E145E0"/>
    <w:rsid w:val="00E14630"/>
    <w:rsid w:val="00E148AA"/>
    <w:rsid w:val="00E14E67"/>
    <w:rsid w:val="00E152C1"/>
    <w:rsid w:val="00E1583A"/>
    <w:rsid w:val="00E15BF4"/>
    <w:rsid w:val="00E15CEF"/>
    <w:rsid w:val="00E163BD"/>
    <w:rsid w:val="00E164C5"/>
    <w:rsid w:val="00E164F6"/>
    <w:rsid w:val="00E1651E"/>
    <w:rsid w:val="00E1669D"/>
    <w:rsid w:val="00E16835"/>
    <w:rsid w:val="00E16B2A"/>
    <w:rsid w:val="00E16F88"/>
    <w:rsid w:val="00E1721A"/>
    <w:rsid w:val="00E17B5E"/>
    <w:rsid w:val="00E20151"/>
    <w:rsid w:val="00E2081D"/>
    <w:rsid w:val="00E208DB"/>
    <w:rsid w:val="00E20B1F"/>
    <w:rsid w:val="00E20EA8"/>
    <w:rsid w:val="00E211B6"/>
    <w:rsid w:val="00E21C55"/>
    <w:rsid w:val="00E21D72"/>
    <w:rsid w:val="00E21E6D"/>
    <w:rsid w:val="00E21EF1"/>
    <w:rsid w:val="00E22045"/>
    <w:rsid w:val="00E2297D"/>
    <w:rsid w:val="00E22C08"/>
    <w:rsid w:val="00E22C61"/>
    <w:rsid w:val="00E22F2E"/>
    <w:rsid w:val="00E23128"/>
    <w:rsid w:val="00E232CC"/>
    <w:rsid w:val="00E23395"/>
    <w:rsid w:val="00E23AEC"/>
    <w:rsid w:val="00E23FFA"/>
    <w:rsid w:val="00E241EB"/>
    <w:rsid w:val="00E24B0C"/>
    <w:rsid w:val="00E24C00"/>
    <w:rsid w:val="00E24F0E"/>
    <w:rsid w:val="00E256EA"/>
    <w:rsid w:val="00E25B32"/>
    <w:rsid w:val="00E25ECD"/>
    <w:rsid w:val="00E26022"/>
    <w:rsid w:val="00E267A9"/>
    <w:rsid w:val="00E26EA8"/>
    <w:rsid w:val="00E271DC"/>
    <w:rsid w:val="00E27999"/>
    <w:rsid w:val="00E27A56"/>
    <w:rsid w:val="00E27A8A"/>
    <w:rsid w:val="00E27B17"/>
    <w:rsid w:val="00E3006D"/>
    <w:rsid w:val="00E30390"/>
    <w:rsid w:val="00E304D9"/>
    <w:rsid w:val="00E30594"/>
    <w:rsid w:val="00E30662"/>
    <w:rsid w:val="00E30A37"/>
    <w:rsid w:val="00E30BF6"/>
    <w:rsid w:val="00E310FB"/>
    <w:rsid w:val="00E312E0"/>
    <w:rsid w:val="00E31426"/>
    <w:rsid w:val="00E314C2"/>
    <w:rsid w:val="00E31BE2"/>
    <w:rsid w:val="00E31E0F"/>
    <w:rsid w:val="00E31FDA"/>
    <w:rsid w:val="00E3204A"/>
    <w:rsid w:val="00E322A2"/>
    <w:rsid w:val="00E3232C"/>
    <w:rsid w:val="00E32396"/>
    <w:rsid w:val="00E324CF"/>
    <w:rsid w:val="00E32B6E"/>
    <w:rsid w:val="00E32C1A"/>
    <w:rsid w:val="00E32C57"/>
    <w:rsid w:val="00E32FE9"/>
    <w:rsid w:val="00E32FF3"/>
    <w:rsid w:val="00E334ED"/>
    <w:rsid w:val="00E339E4"/>
    <w:rsid w:val="00E33FFB"/>
    <w:rsid w:val="00E34278"/>
    <w:rsid w:val="00E3450C"/>
    <w:rsid w:val="00E345D0"/>
    <w:rsid w:val="00E34B29"/>
    <w:rsid w:val="00E34C72"/>
    <w:rsid w:val="00E35001"/>
    <w:rsid w:val="00E350CE"/>
    <w:rsid w:val="00E3552D"/>
    <w:rsid w:val="00E356A0"/>
    <w:rsid w:val="00E358D5"/>
    <w:rsid w:val="00E35A34"/>
    <w:rsid w:val="00E35CA1"/>
    <w:rsid w:val="00E35D3B"/>
    <w:rsid w:val="00E36092"/>
    <w:rsid w:val="00E366D6"/>
    <w:rsid w:val="00E36757"/>
    <w:rsid w:val="00E36988"/>
    <w:rsid w:val="00E36B9C"/>
    <w:rsid w:val="00E36CDC"/>
    <w:rsid w:val="00E37523"/>
    <w:rsid w:val="00E379F6"/>
    <w:rsid w:val="00E400BC"/>
    <w:rsid w:val="00E40678"/>
    <w:rsid w:val="00E406FA"/>
    <w:rsid w:val="00E40A01"/>
    <w:rsid w:val="00E40C2A"/>
    <w:rsid w:val="00E40CA2"/>
    <w:rsid w:val="00E40E85"/>
    <w:rsid w:val="00E40F35"/>
    <w:rsid w:val="00E4109A"/>
    <w:rsid w:val="00E411B4"/>
    <w:rsid w:val="00E41401"/>
    <w:rsid w:val="00E41CC9"/>
    <w:rsid w:val="00E41E35"/>
    <w:rsid w:val="00E41E87"/>
    <w:rsid w:val="00E41F7F"/>
    <w:rsid w:val="00E42619"/>
    <w:rsid w:val="00E4282A"/>
    <w:rsid w:val="00E42E32"/>
    <w:rsid w:val="00E42E6E"/>
    <w:rsid w:val="00E432A1"/>
    <w:rsid w:val="00E437DD"/>
    <w:rsid w:val="00E43D12"/>
    <w:rsid w:val="00E43F2B"/>
    <w:rsid w:val="00E4412E"/>
    <w:rsid w:val="00E4417B"/>
    <w:rsid w:val="00E444A2"/>
    <w:rsid w:val="00E4458A"/>
    <w:rsid w:val="00E44B54"/>
    <w:rsid w:val="00E44FED"/>
    <w:rsid w:val="00E455B4"/>
    <w:rsid w:val="00E45BB8"/>
    <w:rsid w:val="00E46189"/>
    <w:rsid w:val="00E4643A"/>
    <w:rsid w:val="00E46856"/>
    <w:rsid w:val="00E46937"/>
    <w:rsid w:val="00E469C6"/>
    <w:rsid w:val="00E46A58"/>
    <w:rsid w:val="00E46B66"/>
    <w:rsid w:val="00E471FF"/>
    <w:rsid w:val="00E47DCD"/>
    <w:rsid w:val="00E47FE2"/>
    <w:rsid w:val="00E504D7"/>
    <w:rsid w:val="00E50E31"/>
    <w:rsid w:val="00E5115E"/>
    <w:rsid w:val="00E513DB"/>
    <w:rsid w:val="00E5141D"/>
    <w:rsid w:val="00E517BD"/>
    <w:rsid w:val="00E5182E"/>
    <w:rsid w:val="00E51D12"/>
    <w:rsid w:val="00E520A2"/>
    <w:rsid w:val="00E52175"/>
    <w:rsid w:val="00E521CC"/>
    <w:rsid w:val="00E52AFC"/>
    <w:rsid w:val="00E52B83"/>
    <w:rsid w:val="00E52D9B"/>
    <w:rsid w:val="00E537A4"/>
    <w:rsid w:val="00E53870"/>
    <w:rsid w:val="00E539BB"/>
    <w:rsid w:val="00E53EE1"/>
    <w:rsid w:val="00E541C4"/>
    <w:rsid w:val="00E543E6"/>
    <w:rsid w:val="00E5442D"/>
    <w:rsid w:val="00E54511"/>
    <w:rsid w:val="00E5497B"/>
    <w:rsid w:val="00E54B47"/>
    <w:rsid w:val="00E54BE8"/>
    <w:rsid w:val="00E54CD4"/>
    <w:rsid w:val="00E54E22"/>
    <w:rsid w:val="00E54EA6"/>
    <w:rsid w:val="00E54F4E"/>
    <w:rsid w:val="00E55BBD"/>
    <w:rsid w:val="00E55E53"/>
    <w:rsid w:val="00E568A7"/>
    <w:rsid w:val="00E568CB"/>
    <w:rsid w:val="00E56969"/>
    <w:rsid w:val="00E56990"/>
    <w:rsid w:val="00E56C96"/>
    <w:rsid w:val="00E56CD9"/>
    <w:rsid w:val="00E56F18"/>
    <w:rsid w:val="00E5731F"/>
    <w:rsid w:val="00E5734B"/>
    <w:rsid w:val="00E5747E"/>
    <w:rsid w:val="00E577A1"/>
    <w:rsid w:val="00E57D7C"/>
    <w:rsid w:val="00E60300"/>
    <w:rsid w:val="00E6047B"/>
    <w:rsid w:val="00E60972"/>
    <w:rsid w:val="00E60BA3"/>
    <w:rsid w:val="00E60C81"/>
    <w:rsid w:val="00E6119F"/>
    <w:rsid w:val="00E6139E"/>
    <w:rsid w:val="00E6140F"/>
    <w:rsid w:val="00E61646"/>
    <w:rsid w:val="00E6169C"/>
    <w:rsid w:val="00E616B2"/>
    <w:rsid w:val="00E617E7"/>
    <w:rsid w:val="00E61B90"/>
    <w:rsid w:val="00E61BF7"/>
    <w:rsid w:val="00E61CFB"/>
    <w:rsid w:val="00E61E75"/>
    <w:rsid w:val="00E622FA"/>
    <w:rsid w:val="00E62FF9"/>
    <w:rsid w:val="00E6337F"/>
    <w:rsid w:val="00E63426"/>
    <w:rsid w:val="00E63462"/>
    <w:rsid w:val="00E6375A"/>
    <w:rsid w:val="00E63980"/>
    <w:rsid w:val="00E639A0"/>
    <w:rsid w:val="00E63E14"/>
    <w:rsid w:val="00E63E2C"/>
    <w:rsid w:val="00E6460D"/>
    <w:rsid w:val="00E648AA"/>
    <w:rsid w:val="00E64A0F"/>
    <w:rsid w:val="00E64CE4"/>
    <w:rsid w:val="00E64DC0"/>
    <w:rsid w:val="00E6553A"/>
    <w:rsid w:val="00E6563A"/>
    <w:rsid w:val="00E658E5"/>
    <w:rsid w:val="00E66386"/>
    <w:rsid w:val="00E6645E"/>
    <w:rsid w:val="00E668AC"/>
    <w:rsid w:val="00E66E1B"/>
    <w:rsid w:val="00E66E4E"/>
    <w:rsid w:val="00E66EDE"/>
    <w:rsid w:val="00E67785"/>
    <w:rsid w:val="00E67E0A"/>
    <w:rsid w:val="00E67E76"/>
    <w:rsid w:val="00E7046B"/>
    <w:rsid w:val="00E70646"/>
    <w:rsid w:val="00E718E9"/>
    <w:rsid w:val="00E72101"/>
    <w:rsid w:val="00E72294"/>
    <w:rsid w:val="00E72422"/>
    <w:rsid w:val="00E728F1"/>
    <w:rsid w:val="00E7294A"/>
    <w:rsid w:val="00E72C35"/>
    <w:rsid w:val="00E72EE3"/>
    <w:rsid w:val="00E733EC"/>
    <w:rsid w:val="00E73CD1"/>
    <w:rsid w:val="00E74293"/>
    <w:rsid w:val="00E74448"/>
    <w:rsid w:val="00E7448A"/>
    <w:rsid w:val="00E74738"/>
    <w:rsid w:val="00E7476C"/>
    <w:rsid w:val="00E749EF"/>
    <w:rsid w:val="00E74A12"/>
    <w:rsid w:val="00E74B0E"/>
    <w:rsid w:val="00E75398"/>
    <w:rsid w:val="00E754E9"/>
    <w:rsid w:val="00E75D4A"/>
    <w:rsid w:val="00E75F12"/>
    <w:rsid w:val="00E76289"/>
    <w:rsid w:val="00E766D6"/>
    <w:rsid w:val="00E76D87"/>
    <w:rsid w:val="00E76DF7"/>
    <w:rsid w:val="00E77187"/>
    <w:rsid w:val="00E7793E"/>
    <w:rsid w:val="00E77E8B"/>
    <w:rsid w:val="00E80953"/>
    <w:rsid w:val="00E80E21"/>
    <w:rsid w:val="00E813D2"/>
    <w:rsid w:val="00E818E6"/>
    <w:rsid w:val="00E819A7"/>
    <w:rsid w:val="00E81A12"/>
    <w:rsid w:val="00E81ED1"/>
    <w:rsid w:val="00E824B9"/>
    <w:rsid w:val="00E82880"/>
    <w:rsid w:val="00E8299D"/>
    <w:rsid w:val="00E82AD5"/>
    <w:rsid w:val="00E82CD4"/>
    <w:rsid w:val="00E82DC9"/>
    <w:rsid w:val="00E82F7E"/>
    <w:rsid w:val="00E83107"/>
    <w:rsid w:val="00E833DB"/>
    <w:rsid w:val="00E83732"/>
    <w:rsid w:val="00E83940"/>
    <w:rsid w:val="00E84A95"/>
    <w:rsid w:val="00E84D12"/>
    <w:rsid w:val="00E8559B"/>
    <w:rsid w:val="00E855DB"/>
    <w:rsid w:val="00E857A7"/>
    <w:rsid w:val="00E85BC1"/>
    <w:rsid w:val="00E85C37"/>
    <w:rsid w:val="00E85D29"/>
    <w:rsid w:val="00E860C0"/>
    <w:rsid w:val="00E8610A"/>
    <w:rsid w:val="00E86435"/>
    <w:rsid w:val="00E864B6"/>
    <w:rsid w:val="00E8668D"/>
    <w:rsid w:val="00E86707"/>
    <w:rsid w:val="00E86A28"/>
    <w:rsid w:val="00E86C7E"/>
    <w:rsid w:val="00E86E88"/>
    <w:rsid w:val="00E86F04"/>
    <w:rsid w:val="00E86F2F"/>
    <w:rsid w:val="00E871D4"/>
    <w:rsid w:val="00E87741"/>
    <w:rsid w:val="00E87853"/>
    <w:rsid w:val="00E87C05"/>
    <w:rsid w:val="00E909B6"/>
    <w:rsid w:val="00E90B01"/>
    <w:rsid w:val="00E90D5F"/>
    <w:rsid w:val="00E90DED"/>
    <w:rsid w:val="00E91166"/>
    <w:rsid w:val="00E9130F"/>
    <w:rsid w:val="00E91406"/>
    <w:rsid w:val="00E91624"/>
    <w:rsid w:val="00E920C7"/>
    <w:rsid w:val="00E9212E"/>
    <w:rsid w:val="00E92130"/>
    <w:rsid w:val="00E92705"/>
    <w:rsid w:val="00E93096"/>
    <w:rsid w:val="00E93446"/>
    <w:rsid w:val="00E935CF"/>
    <w:rsid w:val="00E93639"/>
    <w:rsid w:val="00E93C08"/>
    <w:rsid w:val="00E940C6"/>
    <w:rsid w:val="00E940E5"/>
    <w:rsid w:val="00E944E1"/>
    <w:rsid w:val="00E95012"/>
    <w:rsid w:val="00E95161"/>
    <w:rsid w:val="00E95720"/>
    <w:rsid w:val="00E95722"/>
    <w:rsid w:val="00E95799"/>
    <w:rsid w:val="00E95914"/>
    <w:rsid w:val="00E95E6F"/>
    <w:rsid w:val="00E96538"/>
    <w:rsid w:val="00E965A7"/>
    <w:rsid w:val="00E96B86"/>
    <w:rsid w:val="00E9711B"/>
    <w:rsid w:val="00E9738F"/>
    <w:rsid w:val="00EA00B3"/>
    <w:rsid w:val="00EA01B9"/>
    <w:rsid w:val="00EA0257"/>
    <w:rsid w:val="00EA0B42"/>
    <w:rsid w:val="00EA0DAF"/>
    <w:rsid w:val="00EA0DE8"/>
    <w:rsid w:val="00EA132B"/>
    <w:rsid w:val="00EA18EF"/>
    <w:rsid w:val="00EA1E05"/>
    <w:rsid w:val="00EA2A7D"/>
    <w:rsid w:val="00EA2BD6"/>
    <w:rsid w:val="00EA2C73"/>
    <w:rsid w:val="00EA2CF5"/>
    <w:rsid w:val="00EA318E"/>
    <w:rsid w:val="00EA31DD"/>
    <w:rsid w:val="00EA3D9E"/>
    <w:rsid w:val="00EA3E94"/>
    <w:rsid w:val="00EA3FBF"/>
    <w:rsid w:val="00EA40F1"/>
    <w:rsid w:val="00EA45C6"/>
    <w:rsid w:val="00EA5267"/>
    <w:rsid w:val="00EA543B"/>
    <w:rsid w:val="00EA5591"/>
    <w:rsid w:val="00EA55A9"/>
    <w:rsid w:val="00EA55C6"/>
    <w:rsid w:val="00EA57C3"/>
    <w:rsid w:val="00EA5DA6"/>
    <w:rsid w:val="00EA606B"/>
    <w:rsid w:val="00EA638C"/>
    <w:rsid w:val="00EA671E"/>
    <w:rsid w:val="00EA6B8E"/>
    <w:rsid w:val="00EA6C53"/>
    <w:rsid w:val="00EA6D2A"/>
    <w:rsid w:val="00EA6D80"/>
    <w:rsid w:val="00EA6ECD"/>
    <w:rsid w:val="00EA716B"/>
    <w:rsid w:val="00EA738C"/>
    <w:rsid w:val="00EA739E"/>
    <w:rsid w:val="00EA783A"/>
    <w:rsid w:val="00EA7BD7"/>
    <w:rsid w:val="00EA7C81"/>
    <w:rsid w:val="00EA7CFC"/>
    <w:rsid w:val="00EB005C"/>
    <w:rsid w:val="00EB0760"/>
    <w:rsid w:val="00EB090B"/>
    <w:rsid w:val="00EB09CE"/>
    <w:rsid w:val="00EB0FAE"/>
    <w:rsid w:val="00EB1334"/>
    <w:rsid w:val="00EB1B39"/>
    <w:rsid w:val="00EB1E94"/>
    <w:rsid w:val="00EB1F2C"/>
    <w:rsid w:val="00EB2034"/>
    <w:rsid w:val="00EB2077"/>
    <w:rsid w:val="00EB23CA"/>
    <w:rsid w:val="00EB23F7"/>
    <w:rsid w:val="00EB27FE"/>
    <w:rsid w:val="00EB2F1E"/>
    <w:rsid w:val="00EB38C7"/>
    <w:rsid w:val="00EB3A31"/>
    <w:rsid w:val="00EB3A92"/>
    <w:rsid w:val="00EB3B4F"/>
    <w:rsid w:val="00EB3CEA"/>
    <w:rsid w:val="00EB3F68"/>
    <w:rsid w:val="00EB41B3"/>
    <w:rsid w:val="00EB4448"/>
    <w:rsid w:val="00EB45EC"/>
    <w:rsid w:val="00EB4652"/>
    <w:rsid w:val="00EB49C8"/>
    <w:rsid w:val="00EB4C29"/>
    <w:rsid w:val="00EB4C2B"/>
    <w:rsid w:val="00EB4CA6"/>
    <w:rsid w:val="00EB4E51"/>
    <w:rsid w:val="00EB4FE1"/>
    <w:rsid w:val="00EB5D8B"/>
    <w:rsid w:val="00EB5FE6"/>
    <w:rsid w:val="00EB60AF"/>
    <w:rsid w:val="00EB6331"/>
    <w:rsid w:val="00EB63E4"/>
    <w:rsid w:val="00EB65EB"/>
    <w:rsid w:val="00EB66A2"/>
    <w:rsid w:val="00EB699E"/>
    <w:rsid w:val="00EB6AD1"/>
    <w:rsid w:val="00EB6D6C"/>
    <w:rsid w:val="00EB6FFE"/>
    <w:rsid w:val="00EB7426"/>
    <w:rsid w:val="00EB7811"/>
    <w:rsid w:val="00EB7CA6"/>
    <w:rsid w:val="00EB7E4A"/>
    <w:rsid w:val="00EC002E"/>
    <w:rsid w:val="00EC00E4"/>
    <w:rsid w:val="00EC0763"/>
    <w:rsid w:val="00EC091A"/>
    <w:rsid w:val="00EC096E"/>
    <w:rsid w:val="00EC0BCC"/>
    <w:rsid w:val="00EC0D50"/>
    <w:rsid w:val="00EC108D"/>
    <w:rsid w:val="00EC122B"/>
    <w:rsid w:val="00EC160F"/>
    <w:rsid w:val="00EC1671"/>
    <w:rsid w:val="00EC185A"/>
    <w:rsid w:val="00EC1A60"/>
    <w:rsid w:val="00EC1DED"/>
    <w:rsid w:val="00EC285E"/>
    <w:rsid w:val="00EC2B4D"/>
    <w:rsid w:val="00EC2B9F"/>
    <w:rsid w:val="00EC2BF1"/>
    <w:rsid w:val="00EC2E41"/>
    <w:rsid w:val="00EC3004"/>
    <w:rsid w:val="00EC3216"/>
    <w:rsid w:val="00EC333D"/>
    <w:rsid w:val="00EC3493"/>
    <w:rsid w:val="00EC356D"/>
    <w:rsid w:val="00EC3858"/>
    <w:rsid w:val="00EC3C78"/>
    <w:rsid w:val="00EC3E9F"/>
    <w:rsid w:val="00EC401B"/>
    <w:rsid w:val="00EC4259"/>
    <w:rsid w:val="00EC469A"/>
    <w:rsid w:val="00EC47B8"/>
    <w:rsid w:val="00EC4A88"/>
    <w:rsid w:val="00EC4F1B"/>
    <w:rsid w:val="00EC52F7"/>
    <w:rsid w:val="00EC5949"/>
    <w:rsid w:val="00EC5B65"/>
    <w:rsid w:val="00EC5DBB"/>
    <w:rsid w:val="00EC5E5F"/>
    <w:rsid w:val="00EC61CF"/>
    <w:rsid w:val="00EC62CB"/>
    <w:rsid w:val="00EC6431"/>
    <w:rsid w:val="00EC6433"/>
    <w:rsid w:val="00EC6444"/>
    <w:rsid w:val="00EC6545"/>
    <w:rsid w:val="00EC69A3"/>
    <w:rsid w:val="00EC6BF4"/>
    <w:rsid w:val="00EC714B"/>
    <w:rsid w:val="00EC745D"/>
    <w:rsid w:val="00EC78D7"/>
    <w:rsid w:val="00EC7A36"/>
    <w:rsid w:val="00EC7CBB"/>
    <w:rsid w:val="00EC7EC1"/>
    <w:rsid w:val="00EC7FF5"/>
    <w:rsid w:val="00ED001A"/>
    <w:rsid w:val="00ED0096"/>
    <w:rsid w:val="00ED00B1"/>
    <w:rsid w:val="00ED0365"/>
    <w:rsid w:val="00ED053C"/>
    <w:rsid w:val="00ED063F"/>
    <w:rsid w:val="00ED0656"/>
    <w:rsid w:val="00ED0A74"/>
    <w:rsid w:val="00ED1564"/>
    <w:rsid w:val="00ED1D1C"/>
    <w:rsid w:val="00ED1F27"/>
    <w:rsid w:val="00ED23D0"/>
    <w:rsid w:val="00ED2641"/>
    <w:rsid w:val="00ED2998"/>
    <w:rsid w:val="00ED2D45"/>
    <w:rsid w:val="00ED2ECF"/>
    <w:rsid w:val="00ED34CC"/>
    <w:rsid w:val="00ED3F58"/>
    <w:rsid w:val="00ED42B0"/>
    <w:rsid w:val="00ED4C5C"/>
    <w:rsid w:val="00ED4DDB"/>
    <w:rsid w:val="00ED4F5B"/>
    <w:rsid w:val="00ED50A8"/>
    <w:rsid w:val="00ED56CE"/>
    <w:rsid w:val="00ED5852"/>
    <w:rsid w:val="00ED5A12"/>
    <w:rsid w:val="00ED5C39"/>
    <w:rsid w:val="00ED6052"/>
    <w:rsid w:val="00ED60B3"/>
    <w:rsid w:val="00ED6F46"/>
    <w:rsid w:val="00ED7145"/>
    <w:rsid w:val="00ED74C2"/>
    <w:rsid w:val="00ED7525"/>
    <w:rsid w:val="00ED75C0"/>
    <w:rsid w:val="00ED7DAA"/>
    <w:rsid w:val="00ED7E3D"/>
    <w:rsid w:val="00EE03CC"/>
    <w:rsid w:val="00EE05F3"/>
    <w:rsid w:val="00EE0978"/>
    <w:rsid w:val="00EE0F4E"/>
    <w:rsid w:val="00EE1357"/>
    <w:rsid w:val="00EE2047"/>
    <w:rsid w:val="00EE206F"/>
    <w:rsid w:val="00EE212A"/>
    <w:rsid w:val="00EE2275"/>
    <w:rsid w:val="00EE25FD"/>
    <w:rsid w:val="00EE26C0"/>
    <w:rsid w:val="00EE2963"/>
    <w:rsid w:val="00EE2A05"/>
    <w:rsid w:val="00EE2A85"/>
    <w:rsid w:val="00EE2AE2"/>
    <w:rsid w:val="00EE2CAB"/>
    <w:rsid w:val="00EE331A"/>
    <w:rsid w:val="00EE352D"/>
    <w:rsid w:val="00EE41AB"/>
    <w:rsid w:val="00EE4903"/>
    <w:rsid w:val="00EE4BE0"/>
    <w:rsid w:val="00EE4C3F"/>
    <w:rsid w:val="00EE4D4A"/>
    <w:rsid w:val="00EE4D8B"/>
    <w:rsid w:val="00EE4EAA"/>
    <w:rsid w:val="00EE5056"/>
    <w:rsid w:val="00EE5168"/>
    <w:rsid w:val="00EE5194"/>
    <w:rsid w:val="00EE52C6"/>
    <w:rsid w:val="00EE57A4"/>
    <w:rsid w:val="00EE57A5"/>
    <w:rsid w:val="00EE5E02"/>
    <w:rsid w:val="00EE6062"/>
    <w:rsid w:val="00EE6458"/>
    <w:rsid w:val="00EE6461"/>
    <w:rsid w:val="00EE64F1"/>
    <w:rsid w:val="00EE6668"/>
    <w:rsid w:val="00EE693C"/>
    <w:rsid w:val="00EE6EFD"/>
    <w:rsid w:val="00EE6F03"/>
    <w:rsid w:val="00EE78B7"/>
    <w:rsid w:val="00EE7910"/>
    <w:rsid w:val="00EE79F9"/>
    <w:rsid w:val="00EE7EEC"/>
    <w:rsid w:val="00EF00D6"/>
    <w:rsid w:val="00EF0462"/>
    <w:rsid w:val="00EF04AF"/>
    <w:rsid w:val="00EF097E"/>
    <w:rsid w:val="00EF0CED"/>
    <w:rsid w:val="00EF10EB"/>
    <w:rsid w:val="00EF132C"/>
    <w:rsid w:val="00EF151A"/>
    <w:rsid w:val="00EF1A08"/>
    <w:rsid w:val="00EF1C29"/>
    <w:rsid w:val="00EF1DC5"/>
    <w:rsid w:val="00EF1E90"/>
    <w:rsid w:val="00EF23B4"/>
    <w:rsid w:val="00EF29FC"/>
    <w:rsid w:val="00EF2A3E"/>
    <w:rsid w:val="00EF2AF8"/>
    <w:rsid w:val="00EF2D62"/>
    <w:rsid w:val="00EF2D8F"/>
    <w:rsid w:val="00EF3559"/>
    <w:rsid w:val="00EF357B"/>
    <w:rsid w:val="00EF3878"/>
    <w:rsid w:val="00EF3CE2"/>
    <w:rsid w:val="00EF3EF8"/>
    <w:rsid w:val="00EF3FF6"/>
    <w:rsid w:val="00EF42BC"/>
    <w:rsid w:val="00EF4539"/>
    <w:rsid w:val="00EF46C3"/>
    <w:rsid w:val="00EF4965"/>
    <w:rsid w:val="00EF4D57"/>
    <w:rsid w:val="00EF5134"/>
    <w:rsid w:val="00EF5DF6"/>
    <w:rsid w:val="00EF633E"/>
    <w:rsid w:val="00EF69E0"/>
    <w:rsid w:val="00EF6B7D"/>
    <w:rsid w:val="00EF6D23"/>
    <w:rsid w:val="00EF6F7F"/>
    <w:rsid w:val="00EF711E"/>
    <w:rsid w:val="00EF71CD"/>
    <w:rsid w:val="00EF7528"/>
    <w:rsid w:val="00EF780C"/>
    <w:rsid w:val="00EF7FA7"/>
    <w:rsid w:val="00EF7FAB"/>
    <w:rsid w:val="00F00076"/>
    <w:rsid w:val="00F00531"/>
    <w:rsid w:val="00F00889"/>
    <w:rsid w:val="00F011CE"/>
    <w:rsid w:val="00F01B8D"/>
    <w:rsid w:val="00F01D48"/>
    <w:rsid w:val="00F01DE9"/>
    <w:rsid w:val="00F0206D"/>
    <w:rsid w:val="00F0227D"/>
    <w:rsid w:val="00F02360"/>
    <w:rsid w:val="00F0267A"/>
    <w:rsid w:val="00F02A2C"/>
    <w:rsid w:val="00F02A7E"/>
    <w:rsid w:val="00F02B22"/>
    <w:rsid w:val="00F02DE4"/>
    <w:rsid w:val="00F030E2"/>
    <w:rsid w:val="00F032A3"/>
    <w:rsid w:val="00F034C9"/>
    <w:rsid w:val="00F034F8"/>
    <w:rsid w:val="00F0364B"/>
    <w:rsid w:val="00F03730"/>
    <w:rsid w:val="00F03788"/>
    <w:rsid w:val="00F039D8"/>
    <w:rsid w:val="00F03B78"/>
    <w:rsid w:val="00F03E2B"/>
    <w:rsid w:val="00F03E37"/>
    <w:rsid w:val="00F04024"/>
    <w:rsid w:val="00F04250"/>
    <w:rsid w:val="00F046F7"/>
    <w:rsid w:val="00F04708"/>
    <w:rsid w:val="00F0494E"/>
    <w:rsid w:val="00F04A52"/>
    <w:rsid w:val="00F04AA4"/>
    <w:rsid w:val="00F04D41"/>
    <w:rsid w:val="00F050E0"/>
    <w:rsid w:val="00F050E5"/>
    <w:rsid w:val="00F05211"/>
    <w:rsid w:val="00F0524D"/>
    <w:rsid w:val="00F0555D"/>
    <w:rsid w:val="00F05A4F"/>
    <w:rsid w:val="00F05B8B"/>
    <w:rsid w:val="00F06579"/>
    <w:rsid w:val="00F065C2"/>
    <w:rsid w:val="00F06A09"/>
    <w:rsid w:val="00F06DEF"/>
    <w:rsid w:val="00F07018"/>
    <w:rsid w:val="00F0786E"/>
    <w:rsid w:val="00F07B32"/>
    <w:rsid w:val="00F07BBB"/>
    <w:rsid w:val="00F07F22"/>
    <w:rsid w:val="00F10070"/>
    <w:rsid w:val="00F1022D"/>
    <w:rsid w:val="00F1043E"/>
    <w:rsid w:val="00F10936"/>
    <w:rsid w:val="00F10A90"/>
    <w:rsid w:val="00F10BFC"/>
    <w:rsid w:val="00F10D3B"/>
    <w:rsid w:val="00F10F11"/>
    <w:rsid w:val="00F10F58"/>
    <w:rsid w:val="00F10F86"/>
    <w:rsid w:val="00F110A5"/>
    <w:rsid w:val="00F110E8"/>
    <w:rsid w:val="00F113BB"/>
    <w:rsid w:val="00F1169B"/>
    <w:rsid w:val="00F117A1"/>
    <w:rsid w:val="00F11B71"/>
    <w:rsid w:val="00F11BE2"/>
    <w:rsid w:val="00F11F2A"/>
    <w:rsid w:val="00F11F7D"/>
    <w:rsid w:val="00F1223B"/>
    <w:rsid w:val="00F12288"/>
    <w:rsid w:val="00F12450"/>
    <w:rsid w:val="00F127C2"/>
    <w:rsid w:val="00F128F2"/>
    <w:rsid w:val="00F12B97"/>
    <w:rsid w:val="00F12C05"/>
    <w:rsid w:val="00F12F32"/>
    <w:rsid w:val="00F13305"/>
    <w:rsid w:val="00F134C1"/>
    <w:rsid w:val="00F137A4"/>
    <w:rsid w:val="00F13C48"/>
    <w:rsid w:val="00F14080"/>
    <w:rsid w:val="00F141A7"/>
    <w:rsid w:val="00F141F6"/>
    <w:rsid w:val="00F14272"/>
    <w:rsid w:val="00F14590"/>
    <w:rsid w:val="00F14764"/>
    <w:rsid w:val="00F14D0A"/>
    <w:rsid w:val="00F15220"/>
    <w:rsid w:val="00F155FD"/>
    <w:rsid w:val="00F15655"/>
    <w:rsid w:val="00F15878"/>
    <w:rsid w:val="00F158EB"/>
    <w:rsid w:val="00F15C8A"/>
    <w:rsid w:val="00F1640D"/>
    <w:rsid w:val="00F167B4"/>
    <w:rsid w:val="00F16A7F"/>
    <w:rsid w:val="00F16B84"/>
    <w:rsid w:val="00F16DD2"/>
    <w:rsid w:val="00F16E48"/>
    <w:rsid w:val="00F1715F"/>
    <w:rsid w:val="00F174E2"/>
    <w:rsid w:val="00F17921"/>
    <w:rsid w:val="00F17C4A"/>
    <w:rsid w:val="00F202B0"/>
    <w:rsid w:val="00F208F2"/>
    <w:rsid w:val="00F21105"/>
    <w:rsid w:val="00F21367"/>
    <w:rsid w:val="00F21494"/>
    <w:rsid w:val="00F21AC9"/>
    <w:rsid w:val="00F21B88"/>
    <w:rsid w:val="00F21C0E"/>
    <w:rsid w:val="00F21DCE"/>
    <w:rsid w:val="00F21EDD"/>
    <w:rsid w:val="00F21F86"/>
    <w:rsid w:val="00F22042"/>
    <w:rsid w:val="00F222DA"/>
    <w:rsid w:val="00F22C4C"/>
    <w:rsid w:val="00F22EED"/>
    <w:rsid w:val="00F2311C"/>
    <w:rsid w:val="00F23181"/>
    <w:rsid w:val="00F23246"/>
    <w:rsid w:val="00F23853"/>
    <w:rsid w:val="00F23BFC"/>
    <w:rsid w:val="00F23D55"/>
    <w:rsid w:val="00F23DD6"/>
    <w:rsid w:val="00F246E3"/>
    <w:rsid w:val="00F2482B"/>
    <w:rsid w:val="00F24943"/>
    <w:rsid w:val="00F24957"/>
    <w:rsid w:val="00F24999"/>
    <w:rsid w:val="00F24ADE"/>
    <w:rsid w:val="00F24E89"/>
    <w:rsid w:val="00F250E7"/>
    <w:rsid w:val="00F251EC"/>
    <w:rsid w:val="00F25539"/>
    <w:rsid w:val="00F25633"/>
    <w:rsid w:val="00F259C2"/>
    <w:rsid w:val="00F25E15"/>
    <w:rsid w:val="00F267C7"/>
    <w:rsid w:val="00F267E3"/>
    <w:rsid w:val="00F2693E"/>
    <w:rsid w:val="00F26B5E"/>
    <w:rsid w:val="00F26FDC"/>
    <w:rsid w:val="00F271F4"/>
    <w:rsid w:val="00F27313"/>
    <w:rsid w:val="00F27392"/>
    <w:rsid w:val="00F27706"/>
    <w:rsid w:val="00F27A11"/>
    <w:rsid w:val="00F27ADA"/>
    <w:rsid w:val="00F27B17"/>
    <w:rsid w:val="00F27EAE"/>
    <w:rsid w:val="00F27EBD"/>
    <w:rsid w:val="00F30719"/>
    <w:rsid w:val="00F30737"/>
    <w:rsid w:val="00F308C8"/>
    <w:rsid w:val="00F30E59"/>
    <w:rsid w:val="00F30F98"/>
    <w:rsid w:val="00F31464"/>
    <w:rsid w:val="00F315E7"/>
    <w:rsid w:val="00F31A07"/>
    <w:rsid w:val="00F31AD5"/>
    <w:rsid w:val="00F31B00"/>
    <w:rsid w:val="00F31B41"/>
    <w:rsid w:val="00F32249"/>
    <w:rsid w:val="00F322D4"/>
    <w:rsid w:val="00F32389"/>
    <w:rsid w:val="00F324EA"/>
    <w:rsid w:val="00F3365E"/>
    <w:rsid w:val="00F336C5"/>
    <w:rsid w:val="00F33D55"/>
    <w:rsid w:val="00F3434B"/>
    <w:rsid w:val="00F345B6"/>
    <w:rsid w:val="00F347DD"/>
    <w:rsid w:val="00F34AE8"/>
    <w:rsid w:val="00F350A4"/>
    <w:rsid w:val="00F35229"/>
    <w:rsid w:val="00F353D3"/>
    <w:rsid w:val="00F3588D"/>
    <w:rsid w:val="00F3598E"/>
    <w:rsid w:val="00F359C6"/>
    <w:rsid w:val="00F35B86"/>
    <w:rsid w:val="00F35C27"/>
    <w:rsid w:val="00F35D6A"/>
    <w:rsid w:val="00F36721"/>
    <w:rsid w:val="00F3697D"/>
    <w:rsid w:val="00F36ADB"/>
    <w:rsid w:val="00F37E55"/>
    <w:rsid w:val="00F40199"/>
    <w:rsid w:val="00F4075B"/>
    <w:rsid w:val="00F40CD8"/>
    <w:rsid w:val="00F40D8A"/>
    <w:rsid w:val="00F410D9"/>
    <w:rsid w:val="00F41E31"/>
    <w:rsid w:val="00F420F0"/>
    <w:rsid w:val="00F42394"/>
    <w:rsid w:val="00F427B9"/>
    <w:rsid w:val="00F427C6"/>
    <w:rsid w:val="00F4296F"/>
    <w:rsid w:val="00F42B7D"/>
    <w:rsid w:val="00F42CB7"/>
    <w:rsid w:val="00F42E21"/>
    <w:rsid w:val="00F431FB"/>
    <w:rsid w:val="00F43459"/>
    <w:rsid w:val="00F43536"/>
    <w:rsid w:val="00F43788"/>
    <w:rsid w:val="00F43983"/>
    <w:rsid w:val="00F4398F"/>
    <w:rsid w:val="00F43DC0"/>
    <w:rsid w:val="00F44309"/>
    <w:rsid w:val="00F4433F"/>
    <w:rsid w:val="00F4449A"/>
    <w:rsid w:val="00F444C1"/>
    <w:rsid w:val="00F44982"/>
    <w:rsid w:val="00F45047"/>
    <w:rsid w:val="00F455A6"/>
    <w:rsid w:val="00F455E6"/>
    <w:rsid w:val="00F456C9"/>
    <w:rsid w:val="00F46255"/>
    <w:rsid w:val="00F4652F"/>
    <w:rsid w:val="00F46F6A"/>
    <w:rsid w:val="00F46FE0"/>
    <w:rsid w:val="00F477B9"/>
    <w:rsid w:val="00F479AC"/>
    <w:rsid w:val="00F47B6B"/>
    <w:rsid w:val="00F47E3D"/>
    <w:rsid w:val="00F5003F"/>
    <w:rsid w:val="00F50051"/>
    <w:rsid w:val="00F50208"/>
    <w:rsid w:val="00F50614"/>
    <w:rsid w:val="00F50A3A"/>
    <w:rsid w:val="00F50C7C"/>
    <w:rsid w:val="00F50CC7"/>
    <w:rsid w:val="00F50F94"/>
    <w:rsid w:val="00F51033"/>
    <w:rsid w:val="00F5124D"/>
    <w:rsid w:val="00F5125D"/>
    <w:rsid w:val="00F51262"/>
    <w:rsid w:val="00F5169A"/>
    <w:rsid w:val="00F51967"/>
    <w:rsid w:val="00F52032"/>
    <w:rsid w:val="00F520AF"/>
    <w:rsid w:val="00F521D7"/>
    <w:rsid w:val="00F524A0"/>
    <w:rsid w:val="00F5254A"/>
    <w:rsid w:val="00F525A3"/>
    <w:rsid w:val="00F525D2"/>
    <w:rsid w:val="00F5276E"/>
    <w:rsid w:val="00F52C7A"/>
    <w:rsid w:val="00F52F1E"/>
    <w:rsid w:val="00F5323B"/>
    <w:rsid w:val="00F536F0"/>
    <w:rsid w:val="00F54020"/>
    <w:rsid w:val="00F54A12"/>
    <w:rsid w:val="00F54B9D"/>
    <w:rsid w:val="00F5541F"/>
    <w:rsid w:val="00F55C37"/>
    <w:rsid w:val="00F55F72"/>
    <w:rsid w:val="00F55FF3"/>
    <w:rsid w:val="00F56372"/>
    <w:rsid w:val="00F563AB"/>
    <w:rsid w:val="00F56522"/>
    <w:rsid w:val="00F565E8"/>
    <w:rsid w:val="00F5663E"/>
    <w:rsid w:val="00F568C1"/>
    <w:rsid w:val="00F568F3"/>
    <w:rsid w:val="00F5692D"/>
    <w:rsid w:val="00F56CE8"/>
    <w:rsid w:val="00F5706F"/>
    <w:rsid w:val="00F5750D"/>
    <w:rsid w:val="00F57604"/>
    <w:rsid w:val="00F576BE"/>
    <w:rsid w:val="00F578C9"/>
    <w:rsid w:val="00F57C62"/>
    <w:rsid w:val="00F60043"/>
    <w:rsid w:val="00F603B9"/>
    <w:rsid w:val="00F6060C"/>
    <w:rsid w:val="00F6070E"/>
    <w:rsid w:val="00F61263"/>
    <w:rsid w:val="00F612B9"/>
    <w:rsid w:val="00F614E1"/>
    <w:rsid w:val="00F6155A"/>
    <w:rsid w:val="00F61CB5"/>
    <w:rsid w:val="00F61CC5"/>
    <w:rsid w:val="00F61EE9"/>
    <w:rsid w:val="00F6202C"/>
    <w:rsid w:val="00F62498"/>
    <w:rsid w:val="00F62AED"/>
    <w:rsid w:val="00F62C72"/>
    <w:rsid w:val="00F62FA0"/>
    <w:rsid w:val="00F63115"/>
    <w:rsid w:val="00F634DF"/>
    <w:rsid w:val="00F635A6"/>
    <w:rsid w:val="00F63E69"/>
    <w:rsid w:val="00F641A5"/>
    <w:rsid w:val="00F64307"/>
    <w:rsid w:val="00F643CF"/>
    <w:rsid w:val="00F64536"/>
    <w:rsid w:val="00F64B4E"/>
    <w:rsid w:val="00F64C22"/>
    <w:rsid w:val="00F65064"/>
    <w:rsid w:val="00F6509F"/>
    <w:rsid w:val="00F6510D"/>
    <w:rsid w:val="00F6519C"/>
    <w:rsid w:val="00F65322"/>
    <w:rsid w:val="00F656ED"/>
    <w:rsid w:val="00F65F4E"/>
    <w:rsid w:val="00F6601B"/>
    <w:rsid w:val="00F66294"/>
    <w:rsid w:val="00F6655E"/>
    <w:rsid w:val="00F6656C"/>
    <w:rsid w:val="00F665CE"/>
    <w:rsid w:val="00F66622"/>
    <w:rsid w:val="00F66636"/>
    <w:rsid w:val="00F66D08"/>
    <w:rsid w:val="00F66DA1"/>
    <w:rsid w:val="00F66E99"/>
    <w:rsid w:val="00F66FB8"/>
    <w:rsid w:val="00F67281"/>
    <w:rsid w:val="00F67540"/>
    <w:rsid w:val="00F6795A"/>
    <w:rsid w:val="00F67B95"/>
    <w:rsid w:val="00F67F13"/>
    <w:rsid w:val="00F67F60"/>
    <w:rsid w:val="00F7002D"/>
    <w:rsid w:val="00F70382"/>
    <w:rsid w:val="00F70626"/>
    <w:rsid w:val="00F7088A"/>
    <w:rsid w:val="00F70A56"/>
    <w:rsid w:val="00F70A81"/>
    <w:rsid w:val="00F71047"/>
    <w:rsid w:val="00F71082"/>
    <w:rsid w:val="00F710E0"/>
    <w:rsid w:val="00F711F2"/>
    <w:rsid w:val="00F71D97"/>
    <w:rsid w:val="00F71E11"/>
    <w:rsid w:val="00F7207D"/>
    <w:rsid w:val="00F724FA"/>
    <w:rsid w:val="00F725E4"/>
    <w:rsid w:val="00F729ED"/>
    <w:rsid w:val="00F72C8D"/>
    <w:rsid w:val="00F72FF8"/>
    <w:rsid w:val="00F73043"/>
    <w:rsid w:val="00F732FC"/>
    <w:rsid w:val="00F73545"/>
    <w:rsid w:val="00F73823"/>
    <w:rsid w:val="00F73B89"/>
    <w:rsid w:val="00F73CDD"/>
    <w:rsid w:val="00F73FA5"/>
    <w:rsid w:val="00F740A2"/>
    <w:rsid w:val="00F74557"/>
    <w:rsid w:val="00F749CF"/>
    <w:rsid w:val="00F74AB1"/>
    <w:rsid w:val="00F74DA3"/>
    <w:rsid w:val="00F74FC9"/>
    <w:rsid w:val="00F7520A"/>
    <w:rsid w:val="00F7580D"/>
    <w:rsid w:val="00F75A47"/>
    <w:rsid w:val="00F75BF3"/>
    <w:rsid w:val="00F760D4"/>
    <w:rsid w:val="00F76108"/>
    <w:rsid w:val="00F76110"/>
    <w:rsid w:val="00F763A5"/>
    <w:rsid w:val="00F76588"/>
    <w:rsid w:val="00F768B1"/>
    <w:rsid w:val="00F76E44"/>
    <w:rsid w:val="00F77296"/>
    <w:rsid w:val="00F772A4"/>
    <w:rsid w:val="00F773D7"/>
    <w:rsid w:val="00F7743E"/>
    <w:rsid w:val="00F77AA5"/>
    <w:rsid w:val="00F77ADB"/>
    <w:rsid w:val="00F77F9B"/>
    <w:rsid w:val="00F80514"/>
    <w:rsid w:val="00F80654"/>
    <w:rsid w:val="00F80C0C"/>
    <w:rsid w:val="00F80C29"/>
    <w:rsid w:val="00F80D07"/>
    <w:rsid w:val="00F81198"/>
    <w:rsid w:val="00F812E8"/>
    <w:rsid w:val="00F81365"/>
    <w:rsid w:val="00F814F3"/>
    <w:rsid w:val="00F818E3"/>
    <w:rsid w:val="00F81C11"/>
    <w:rsid w:val="00F81D19"/>
    <w:rsid w:val="00F82014"/>
    <w:rsid w:val="00F8259D"/>
    <w:rsid w:val="00F82673"/>
    <w:rsid w:val="00F8271D"/>
    <w:rsid w:val="00F82857"/>
    <w:rsid w:val="00F82A14"/>
    <w:rsid w:val="00F833CD"/>
    <w:rsid w:val="00F83500"/>
    <w:rsid w:val="00F83CC8"/>
    <w:rsid w:val="00F83D15"/>
    <w:rsid w:val="00F841ED"/>
    <w:rsid w:val="00F844A7"/>
    <w:rsid w:val="00F846F2"/>
    <w:rsid w:val="00F85383"/>
    <w:rsid w:val="00F8568A"/>
    <w:rsid w:val="00F857C2"/>
    <w:rsid w:val="00F85BEA"/>
    <w:rsid w:val="00F85C25"/>
    <w:rsid w:val="00F8604A"/>
    <w:rsid w:val="00F86699"/>
    <w:rsid w:val="00F8681F"/>
    <w:rsid w:val="00F8714E"/>
    <w:rsid w:val="00F87426"/>
    <w:rsid w:val="00F876BB"/>
    <w:rsid w:val="00F87794"/>
    <w:rsid w:val="00F87847"/>
    <w:rsid w:val="00F8795B"/>
    <w:rsid w:val="00F87A2C"/>
    <w:rsid w:val="00F87E4D"/>
    <w:rsid w:val="00F87E7A"/>
    <w:rsid w:val="00F9018F"/>
    <w:rsid w:val="00F90A70"/>
    <w:rsid w:val="00F90AD6"/>
    <w:rsid w:val="00F90CDE"/>
    <w:rsid w:val="00F90DA6"/>
    <w:rsid w:val="00F90DF6"/>
    <w:rsid w:val="00F90F4C"/>
    <w:rsid w:val="00F90F63"/>
    <w:rsid w:val="00F91247"/>
    <w:rsid w:val="00F91576"/>
    <w:rsid w:val="00F91A6D"/>
    <w:rsid w:val="00F91D46"/>
    <w:rsid w:val="00F92167"/>
    <w:rsid w:val="00F92317"/>
    <w:rsid w:val="00F92506"/>
    <w:rsid w:val="00F928D9"/>
    <w:rsid w:val="00F92F47"/>
    <w:rsid w:val="00F93138"/>
    <w:rsid w:val="00F932B9"/>
    <w:rsid w:val="00F93365"/>
    <w:rsid w:val="00F936D9"/>
    <w:rsid w:val="00F93D10"/>
    <w:rsid w:val="00F94107"/>
    <w:rsid w:val="00F9437B"/>
    <w:rsid w:val="00F94456"/>
    <w:rsid w:val="00F948BC"/>
    <w:rsid w:val="00F94B34"/>
    <w:rsid w:val="00F94BBD"/>
    <w:rsid w:val="00F94C84"/>
    <w:rsid w:val="00F95403"/>
    <w:rsid w:val="00F954F1"/>
    <w:rsid w:val="00F95650"/>
    <w:rsid w:val="00F95B4E"/>
    <w:rsid w:val="00F9647E"/>
    <w:rsid w:val="00F964CE"/>
    <w:rsid w:val="00F964E8"/>
    <w:rsid w:val="00F96FEB"/>
    <w:rsid w:val="00F971BE"/>
    <w:rsid w:val="00F976D5"/>
    <w:rsid w:val="00F97750"/>
    <w:rsid w:val="00F97D5C"/>
    <w:rsid w:val="00FA0189"/>
    <w:rsid w:val="00FA03E4"/>
    <w:rsid w:val="00FA05AF"/>
    <w:rsid w:val="00FA068A"/>
    <w:rsid w:val="00FA0B28"/>
    <w:rsid w:val="00FA13E4"/>
    <w:rsid w:val="00FA16C2"/>
    <w:rsid w:val="00FA1ADD"/>
    <w:rsid w:val="00FA1B02"/>
    <w:rsid w:val="00FA1BA0"/>
    <w:rsid w:val="00FA2125"/>
    <w:rsid w:val="00FA2487"/>
    <w:rsid w:val="00FA306B"/>
    <w:rsid w:val="00FA30B2"/>
    <w:rsid w:val="00FA3445"/>
    <w:rsid w:val="00FA347B"/>
    <w:rsid w:val="00FA3834"/>
    <w:rsid w:val="00FA3879"/>
    <w:rsid w:val="00FA38D8"/>
    <w:rsid w:val="00FA3BA0"/>
    <w:rsid w:val="00FA3DA7"/>
    <w:rsid w:val="00FA41C6"/>
    <w:rsid w:val="00FA44E4"/>
    <w:rsid w:val="00FA44FB"/>
    <w:rsid w:val="00FA4758"/>
    <w:rsid w:val="00FA47E3"/>
    <w:rsid w:val="00FA489E"/>
    <w:rsid w:val="00FA4977"/>
    <w:rsid w:val="00FA4B2F"/>
    <w:rsid w:val="00FA61E1"/>
    <w:rsid w:val="00FA6465"/>
    <w:rsid w:val="00FA65CF"/>
    <w:rsid w:val="00FA6A45"/>
    <w:rsid w:val="00FA6DFB"/>
    <w:rsid w:val="00FA6EAC"/>
    <w:rsid w:val="00FA6ECB"/>
    <w:rsid w:val="00FA759F"/>
    <w:rsid w:val="00FA75A8"/>
    <w:rsid w:val="00FA76EA"/>
    <w:rsid w:val="00FA7B37"/>
    <w:rsid w:val="00FA7D5E"/>
    <w:rsid w:val="00FB0271"/>
    <w:rsid w:val="00FB0CFD"/>
    <w:rsid w:val="00FB0D1A"/>
    <w:rsid w:val="00FB0F5E"/>
    <w:rsid w:val="00FB103F"/>
    <w:rsid w:val="00FB16E2"/>
    <w:rsid w:val="00FB22B0"/>
    <w:rsid w:val="00FB244F"/>
    <w:rsid w:val="00FB2656"/>
    <w:rsid w:val="00FB28EA"/>
    <w:rsid w:val="00FB2F6B"/>
    <w:rsid w:val="00FB336C"/>
    <w:rsid w:val="00FB3406"/>
    <w:rsid w:val="00FB3517"/>
    <w:rsid w:val="00FB380D"/>
    <w:rsid w:val="00FB3E34"/>
    <w:rsid w:val="00FB3F90"/>
    <w:rsid w:val="00FB42DA"/>
    <w:rsid w:val="00FB48DE"/>
    <w:rsid w:val="00FB48F8"/>
    <w:rsid w:val="00FB4C3F"/>
    <w:rsid w:val="00FB4D68"/>
    <w:rsid w:val="00FB559D"/>
    <w:rsid w:val="00FB58FA"/>
    <w:rsid w:val="00FB5927"/>
    <w:rsid w:val="00FB5983"/>
    <w:rsid w:val="00FB5D21"/>
    <w:rsid w:val="00FB5D74"/>
    <w:rsid w:val="00FB6168"/>
    <w:rsid w:val="00FB63AF"/>
    <w:rsid w:val="00FB650D"/>
    <w:rsid w:val="00FB657E"/>
    <w:rsid w:val="00FB663F"/>
    <w:rsid w:val="00FB6E8D"/>
    <w:rsid w:val="00FB780C"/>
    <w:rsid w:val="00FB78A8"/>
    <w:rsid w:val="00FB7A8F"/>
    <w:rsid w:val="00FB7C5B"/>
    <w:rsid w:val="00FC07F6"/>
    <w:rsid w:val="00FC0945"/>
    <w:rsid w:val="00FC0BAF"/>
    <w:rsid w:val="00FC0BEE"/>
    <w:rsid w:val="00FC0E8E"/>
    <w:rsid w:val="00FC192A"/>
    <w:rsid w:val="00FC1C45"/>
    <w:rsid w:val="00FC1F57"/>
    <w:rsid w:val="00FC2015"/>
    <w:rsid w:val="00FC2061"/>
    <w:rsid w:val="00FC20AC"/>
    <w:rsid w:val="00FC2100"/>
    <w:rsid w:val="00FC226E"/>
    <w:rsid w:val="00FC23C7"/>
    <w:rsid w:val="00FC2792"/>
    <w:rsid w:val="00FC279F"/>
    <w:rsid w:val="00FC29AD"/>
    <w:rsid w:val="00FC2DDE"/>
    <w:rsid w:val="00FC2FB0"/>
    <w:rsid w:val="00FC3039"/>
    <w:rsid w:val="00FC31AC"/>
    <w:rsid w:val="00FC3493"/>
    <w:rsid w:val="00FC36E2"/>
    <w:rsid w:val="00FC3FA0"/>
    <w:rsid w:val="00FC40EE"/>
    <w:rsid w:val="00FC4147"/>
    <w:rsid w:val="00FC46E4"/>
    <w:rsid w:val="00FC4C62"/>
    <w:rsid w:val="00FC4E10"/>
    <w:rsid w:val="00FC50B1"/>
    <w:rsid w:val="00FC53CA"/>
    <w:rsid w:val="00FC554D"/>
    <w:rsid w:val="00FC559C"/>
    <w:rsid w:val="00FC5696"/>
    <w:rsid w:val="00FC5806"/>
    <w:rsid w:val="00FC5FFC"/>
    <w:rsid w:val="00FC60FE"/>
    <w:rsid w:val="00FC6601"/>
    <w:rsid w:val="00FC690B"/>
    <w:rsid w:val="00FC735D"/>
    <w:rsid w:val="00FC74A5"/>
    <w:rsid w:val="00FC76B6"/>
    <w:rsid w:val="00FC773D"/>
    <w:rsid w:val="00FC7860"/>
    <w:rsid w:val="00FC78AA"/>
    <w:rsid w:val="00FD0412"/>
    <w:rsid w:val="00FD070A"/>
    <w:rsid w:val="00FD0899"/>
    <w:rsid w:val="00FD090D"/>
    <w:rsid w:val="00FD1401"/>
    <w:rsid w:val="00FD178F"/>
    <w:rsid w:val="00FD1945"/>
    <w:rsid w:val="00FD1DF3"/>
    <w:rsid w:val="00FD2345"/>
    <w:rsid w:val="00FD27DD"/>
    <w:rsid w:val="00FD28A1"/>
    <w:rsid w:val="00FD28E2"/>
    <w:rsid w:val="00FD30CD"/>
    <w:rsid w:val="00FD3487"/>
    <w:rsid w:val="00FD3570"/>
    <w:rsid w:val="00FD3885"/>
    <w:rsid w:val="00FD3B4A"/>
    <w:rsid w:val="00FD3D03"/>
    <w:rsid w:val="00FD3D20"/>
    <w:rsid w:val="00FD3F4D"/>
    <w:rsid w:val="00FD41AE"/>
    <w:rsid w:val="00FD435F"/>
    <w:rsid w:val="00FD4540"/>
    <w:rsid w:val="00FD481B"/>
    <w:rsid w:val="00FD48C5"/>
    <w:rsid w:val="00FD48E9"/>
    <w:rsid w:val="00FD4F01"/>
    <w:rsid w:val="00FD5228"/>
    <w:rsid w:val="00FD575E"/>
    <w:rsid w:val="00FD5BA4"/>
    <w:rsid w:val="00FD5D21"/>
    <w:rsid w:val="00FD5F48"/>
    <w:rsid w:val="00FD63A5"/>
    <w:rsid w:val="00FD6C33"/>
    <w:rsid w:val="00FD6C5F"/>
    <w:rsid w:val="00FD71D4"/>
    <w:rsid w:val="00FD7330"/>
    <w:rsid w:val="00FD7906"/>
    <w:rsid w:val="00FD79DF"/>
    <w:rsid w:val="00FD7B80"/>
    <w:rsid w:val="00FD7D57"/>
    <w:rsid w:val="00FD7F03"/>
    <w:rsid w:val="00FE045C"/>
    <w:rsid w:val="00FE086B"/>
    <w:rsid w:val="00FE0C75"/>
    <w:rsid w:val="00FE0F90"/>
    <w:rsid w:val="00FE108E"/>
    <w:rsid w:val="00FE11C8"/>
    <w:rsid w:val="00FE131E"/>
    <w:rsid w:val="00FE1727"/>
    <w:rsid w:val="00FE1F07"/>
    <w:rsid w:val="00FE1F21"/>
    <w:rsid w:val="00FE20A4"/>
    <w:rsid w:val="00FE2121"/>
    <w:rsid w:val="00FE2366"/>
    <w:rsid w:val="00FE24D6"/>
    <w:rsid w:val="00FE25F0"/>
    <w:rsid w:val="00FE25F4"/>
    <w:rsid w:val="00FE26E8"/>
    <w:rsid w:val="00FE279D"/>
    <w:rsid w:val="00FE2C43"/>
    <w:rsid w:val="00FE31D2"/>
    <w:rsid w:val="00FE331B"/>
    <w:rsid w:val="00FE346C"/>
    <w:rsid w:val="00FE3504"/>
    <w:rsid w:val="00FE37B7"/>
    <w:rsid w:val="00FE3C33"/>
    <w:rsid w:val="00FE418B"/>
    <w:rsid w:val="00FE57C5"/>
    <w:rsid w:val="00FE597D"/>
    <w:rsid w:val="00FE5A87"/>
    <w:rsid w:val="00FE5C73"/>
    <w:rsid w:val="00FE5F54"/>
    <w:rsid w:val="00FE60DD"/>
    <w:rsid w:val="00FE6116"/>
    <w:rsid w:val="00FE67FC"/>
    <w:rsid w:val="00FE6D02"/>
    <w:rsid w:val="00FE6E8D"/>
    <w:rsid w:val="00FE70CE"/>
    <w:rsid w:val="00FE73F9"/>
    <w:rsid w:val="00FE7587"/>
    <w:rsid w:val="00FE78E5"/>
    <w:rsid w:val="00FE7A36"/>
    <w:rsid w:val="00FE7F80"/>
    <w:rsid w:val="00FF034B"/>
    <w:rsid w:val="00FF0603"/>
    <w:rsid w:val="00FF073C"/>
    <w:rsid w:val="00FF08D0"/>
    <w:rsid w:val="00FF0DAB"/>
    <w:rsid w:val="00FF1160"/>
    <w:rsid w:val="00FF13DE"/>
    <w:rsid w:val="00FF1549"/>
    <w:rsid w:val="00FF15AC"/>
    <w:rsid w:val="00FF15CD"/>
    <w:rsid w:val="00FF1781"/>
    <w:rsid w:val="00FF1A87"/>
    <w:rsid w:val="00FF1C58"/>
    <w:rsid w:val="00FF2022"/>
    <w:rsid w:val="00FF2159"/>
    <w:rsid w:val="00FF2278"/>
    <w:rsid w:val="00FF2332"/>
    <w:rsid w:val="00FF23E7"/>
    <w:rsid w:val="00FF24F1"/>
    <w:rsid w:val="00FF2F34"/>
    <w:rsid w:val="00FF3B92"/>
    <w:rsid w:val="00FF3C90"/>
    <w:rsid w:val="00FF3FEE"/>
    <w:rsid w:val="00FF40DC"/>
    <w:rsid w:val="00FF42B1"/>
    <w:rsid w:val="00FF4752"/>
    <w:rsid w:val="00FF478F"/>
    <w:rsid w:val="00FF4A25"/>
    <w:rsid w:val="00FF4E4B"/>
    <w:rsid w:val="00FF4E7D"/>
    <w:rsid w:val="00FF50F8"/>
    <w:rsid w:val="00FF5236"/>
    <w:rsid w:val="00FF5D86"/>
    <w:rsid w:val="00FF6094"/>
    <w:rsid w:val="00FF68A2"/>
    <w:rsid w:val="00FF6A1F"/>
    <w:rsid w:val="00FF6D65"/>
    <w:rsid w:val="00FF708A"/>
    <w:rsid w:val="00FF70D7"/>
    <w:rsid w:val="00FF71DE"/>
    <w:rsid w:val="00FF761C"/>
    <w:rsid w:val="00FF7AA0"/>
    <w:rsid w:val="00FF7B78"/>
    <w:rsid w:val="00FF7F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fill="f" fillcolor="white">
      <v:fill color="white" on="f"/>
      <v:stroke weight="4.5pt" linestyle="thinThin"/>
      <v:textbox inset="5.85pt,.7pt,5.85pt,.7pt"/>
      <o:colormru v:ext="edit" colors="#f14124,#f69"/>
    </o:shapedefaults>
    <o:shapelayout v:ext="edit">
      <o:idmap v:ext="edit" data="2"/>
    </o:shapelayout>
  </w:shapeDefaults>
  <w:decimalSymbol w:val="."/>
  <w:listSeparator w:val=","/>
  <w15:docId w15:val="{97535696-7F47-4AC8-8C95-716ADDE48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70E4"/>
    <w:pPr>
      <w:widowControl w:val="0"/>
      <w:jc w:val="both"/>
    </w:pPr>
    <w:rPr>
      <w:kern w:val="2"/>
      <w:sz w:val="22"/>
      <w:szCs w:val="22"/>
    </w:rPr>
  </w:style>
  <w:style w:type="paragraph" w:styleId="1">
    <w:name w:val="heading 1"/>
    <w:basedOn w:val="a"/>
    <w:next w:val="a"/>
    <w:link w:val="10"/>
    <w:uiPriority w:val="9"/>
    <w:qFormat/>
    <w:rsid w:val="00C2071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C2071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6B17"/>
    <w:pPr>
      <w:tabs>
        <w:tab w:val="center" w:pos="4252"/>
        <w:tab w:val="right" w:pos="8504"/>
      </w:tabs>
      <w:snapToGrid w:val="0"/>
    </w:pPr>
  </w:style>
  <w:style w:type="character" w:customStyle="1" w:styleId="a4">
    <w:name w:val="ヘッダー (文字)"/>
    <w:basedOn w:val="a0"/>
    <w:link w:val="a3"/>
    <w:uiPriority w:val="99"/>
    <w:rsid w:val="00446B17"/>
  </w:style>
  <w:style w:type="paragraph" w:styleId="a5">
    <w:name w:val="footer"/>
    <w:basedOn w:val="a"/>
    <w:link w:val="a6"/>
    <w:uiPriority w:val="99"/>
    <w:unhideWhenUsed/>
    <w:rsid w:val="00446B17"/>
    <w:pPr>
      <w:tabs>
        <w:tab w:val="center" w:pos="4252"/>
        <w:tab w:val="right" w:pos="8504"/>
      </w:tabs>
      <w:snapToGrid w:val="0"/>
    </w:pPr>
  </w:style>
  <w:style w:type="character" w:customStyle="1" w:styleId="a6">
    <w:name w:val="フッター (文字)"/>
    <w:basedOn w:val="a0"/>
    <w:link w:val="a5"/>
    <w:uiPriority w:val="99"/>
    <w:rsid w:val="00446B17"/>
  </w:style>
  <w:style w:type="paragraph" w:styleId="Web">
    <w:name w:val="Normal (Web)"/>
    <w:basedOn w:val="a"/>
    <w:uiPriority w:val="99"/>
    <w:unhideWhenUsed/>
    <w:rsid w:val="009E0ED7"/>
    <w:pPr>
      <w:widowControl/>
      <w:spacing w:after="240"/>
      <w:jc w:val="left"/>
    </w:pPr>
    <w:rPr>
      <w:rFonts w:ascii="ＭＳ Ｐゴシック" w:eastAsia="ＭＳ Ｐゴシック" w:hAnsi="ＭＳ Ｐゴシック" w:cs="ＭＳ Ｐゴシック"/>
      <w:color w:val="333333"/>
      <w:kern w:val="0"/>
      <w:sz w:val="29"/>
      <w:szCs w:val="29"/>
    </w:rPr>
  </w:style>
  <w:style w:type="table" w:styleId="a7">
    <w:name w:val="Table Grid"/>
    <w:basedOn w:val="a1"/>
    <w:uiPriority w:val="59"/>
    <w:rsid w:val="00AB4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semiHidden/>
    <w:rsid w:val="00336C5E"/>
    <w:rPr>
      <w:rFonts w:ascii="Arial" w:eastAsia="ＭＳ ゴシック" w:hAnsi="Arial"/>
      <w:sz w:val="18"/>
      <w:szCs w:val="18"/>
    </w:rPr>
  </w:style>
  <w:style w:type="character" w:styleId="a9">
    <w:name w:val="annotation reference"/>
    <w:basedOn w:val="a0"/>
    <w:semiHidden/>
    <w:rsid w:val="00185DB9"/>
    <w:rPr>
      <w:sz w:val="18"/>
      <w:szCs w:val="18"/>
    </w:rPr>
  </w:style>
  <w:style w:type="paragraph" w:styleId="aa">
    <w:name w:val="annotation text"/>
    <w:basedOn w:val="a"/>
    <w:semiHidden/>
    <w:rsid w:val="00185DB9"/>
    <w:pPr>
      <w:jc w:val="left"/>
    </w:pPr>
  </w:style>
  <w:style w:type="paragraph" w:customStyle="1" w:styleId="Default">
    <w:name w:val="Default"/>
    <w:rsid w:val="007A75C1"/>
    <w:pPr>
      <w:widowControl w:val="0"/>
      <w:autoSpaceDE w:val="0"/>
      <w:autoSpaceDN w:val="0"/>
      <w:adjustRightInd w:val="0"/>
    </w:pPr>
    <w:rPr>
      <w:rFonts w:ascii="ＭＳ 明朝" w:hAnsi="ＭＳ 明朝" w:cs="ＭＳ 明朝"/>
      <w:color w:val="000000"/>
      <w:sz w:val="24"/>
      <w:szCs w:val="24"/>
    </w:rPr>
  </w:style>
  <w:style w:type="paragraph" w:styleId="ab">
    <w:name w:val="caption"/>
    <w:basedOn w:val="a"/>
    <w:next w:val="a"/>
    <w:uiPriority w:val="35"/>
    <w:unhideWhenUsed/>
    <w:qFormat/>
    <w:rsid w:val="003115FC"/>
    <w:rPr>
      <w:rFonts w:ascii="ＭＳ 明朝"/>
      <w:b/>
      <w:bCs/>
      <w:sz w:val="21"/>
      <w:szCs w:val="21"/>
    </w:rPr>
  </w:style>
  <w:style w:type="character" w:styleId="ac">
    <w:name w:val="Hyperlink"/>
    <w:basedOn w:val="a0"/>
    <w:uiPriority w:val="99"/>
    <w:unhideWhenUsed/>
    <w:rsid w:val="006C1D22"/>
    <w:rPr>
      <w:color w:val="0000FF"/>
      <w:u w:val="single"/>
    </w:rPr>
  </w:style>
  <w:style w:type="table" w:customStyle="1" w:styleId="11">
    <w:name w:val="表 (格子)1"/>
    <w:basedOn w:val="a1"/>
    <w:next w:val="a7"/>
    <w:uiPriority w:val="59"/>
    <w:rsid w:val="006539E1"/>
    <w:rPr>
      <w:rFonts w:asciiTheme="minorHAnsi" w:eastAsia="ＭＳ ゴシック"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7"/>
    <w:uiPriority w:val="59"/>
    <w:rsid w:val="00A943AA"/>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rsid w:val="00B14B01"/>
    <w:rPr>
      <w:rFonts w:eastAsia="ＭＳ ゴシック"/>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１）"/>
    <w:basedOn w:val="a"/>
    <w:link w:val="ae"/>
    <w:qFormat/>
    <w:rsid w:val="00C20717"/>
    <w:rPr>
      <w:rFonts w:ascii="ＭＳ ゴシック" w:eastAsia="ＭＳ ゴシック" w:hAnsi="ＭＳ ゴシック"/>
      <w:u w:val="double" w:color="002060"/>
    </w:rPr>
  </w:style>
  <w:style w:type="character" w:customStyle="1" w:styleId="ae">
    <w:name w:val="（１） (文字)"/>
    <w:basedOn w:val="a0"/>
    <w:link w:val="ad"/>
    <w:rsid w:val="00C20717"/>
    <w:rPr>
      <w:rFonts w:ascii="ＭＳ ゴシック" w:eastAsia="ＭＳ ゴシック" w:hAnsi="ＭＳ ゴシック"/>
      <w:kern w:val="2"/>
      <w:sz w:val="22"/>
      <w:szCs w:val="22"/>
      <w:u w:val="double" w:color="002060"/>
    </w:rPr>
  </w:style>
  <w:style w:type="paragraph" w:customStyle="1" w:styleId="af">
    <w:name w:val="（ア）"/>
    <w:basedOn w:val="a"/>
    <w:link w:val="af0"/>
    <w:qFormat/>
    <w:rsid w:val="00C20717"/>
    <w:pPr>
      <w:ind w:firstLineChars="100" w:firstLine="220"/>
    </w:pPr>
    <w:rPr>
      <w:rFonts w:ascii="HG丸ｺﾞｼｯｸM-PRO" w:eastAsia="HG丸ｺﾞｼｯｸM-PRO" w:hAnsi="HG丸ｺﾞｼｯｸM-PRO"/>
    </w:rPr>
  </w:style>
  <w:style w:type="character" w:customStyle="1" w:styleId="af0">
    <w:name w:val="（ア） (文字)"/>
    <w:basedOn w:val="a0"/>
    <w:link w:val="af"/>
    <w:rsid w:val="00C20717"/>
    <w:rPr>
      <w:rFonts w:ascii="HG丸ｺﾞｼｯｸM-PRO" w:eastAsia="HG丸ｺﾞｼｯｸM-PRO" w:hAnsi="HG丸ｺﾞｼｯｸM-PRO"/>
      <w:kern w:val="2"/>
      <w:sz w:val="22"/>
      <w:szCs w:val="22"/>
    </w:rPr>
  </w:style>
  <w:style w:type="paragraph" w:customStyle="1" w:styleId="12">
    <w:name w:val="1"/>
    <w:basedOn w:val="2"/>
    <w:link w:val="13"/>
    <w:qFormat/>
    <w:rsid w:val="00C20717"/>
    <w:rPr>
      <w:rFonts w:ascii="ＭＳ ゴシック" w:eastAsia="ＭＳ ゴシック" w:hAnsi="ＭＳ ゴシック"/>
      <w:sz w:val="28"/>
      <w:szCs w:val="28"/>
      <w:u w:val="thick" w:color="002060"/>
      <w:shd w:val="clear" w:color="002060" w:fill="auto"/>
    </w:rPr>
  </w:style>
  <w:style w:type="character" w:customStyle="1" w:styleId="13">
    <w:name w:val="1 (文字)"/>
    <w:basedOn w:val="20"/>
    <w:link w:val="12"/>
    <w:rsid w:val="00C20717"/>
    <w:rPr>
      <w:rFonts w:ascii="ＭＳ ゴシック" w:eastAsia="ＭＳ ゴシック" w:hAnsi="ＭＳ ゴシック" w:cstheme="majorBidi"/>
      <w:kern w:val="2"/>
      <w:sz w:val="28"/>
      <w:szCs w:val="28"/>
      <w:u w:val="thick" w:color="002060"/>
    </w:rPr>
  </w:style>
  <w:style w:type="character" w:customStyle="1" w:styleId="20">
    <w:name w:val="見出し 2 (文字)"/>
    <w:basedOn w:val="a0"/>
    <w:link w:val="2"/>
    <w:uiPriority w:val="9"/>
    <w:semiHidden/>
    <w:rsid w:val="00C20717"/>
    <w:rPr>
      <w:rFonts w:asciiTheme="majorHAnsi" w:eastAsiaTheme="majorEastAsia" w:hAnsiTheme="majorHAnsi" w:cstheme="majorBidi"/>
      <w:kern w:val="2"/>
      <w:sz w:val="22"/>
      <w:szCs w:val="22"/>
    </w:rPr>
  </w:style>
  <w:style w:type="paragraph" w:customStyle="1" w:styleId="af1">
    <w:name w:val="a"/>
    <w:basedOn w:val="a"/>
    <w:link w:val="af2"/>
    <w:qFormat/>
    <w:rsid w:val="00C20717"/>
    <w:pPr>
      <w:ind w:firstLineChars="350" w:firstLine="770"/>
    </w:pPr>
    <w:rPr>
      <w:rFonts w:ascii="HG丸ｺﾞｼｯｸM-PRO" w:eastAsia="HG丸ｺﾞｼｯｸM-PRO" w:hAnsi="HG丸ｺﾞｼｯｸM-PRO"/>
    </w:rPr>
  </w:style>
  <w:style w:type="character" w:customStyle="1" w:styleId="af2">
    <w:name w:val="a (文字)"/>
    <w:basedOn w:val="a0"/>
    <w:link w:val="af1"/>
    <w:rsid w:val="00C20717"/>
    <w:rPr>
      <w:rFonts w:ascii="HG丸ｺﾞｼｯｸM-PRO" w:eastAsia="HG丸ｺﾞｼｯｸM-PRO" w:hAnsi="HG丸ｺﾞｼｯｸM-PRO"/>
      <w:kern w:val="2"/>
      <w:sz w:val="22"/>
      <w:szCs w:val="22"/>
    </w:rPr>
  </w:style>
  <w:style w:type="paragraph" w:customStyle="1" w:styleId="af3">
    <w:name w:val="ア"/>
    <w:basedOn w:val="a"/>
    <w:link w:val="af4"/>
    <w:qFormat/>
    <w:rsid w:val="00C20717"/>
    <w:pPr>
      <w:ind w:leftChars="100" w:left="440" w:hangingChars="100" w:hanging="220"/>
    </w:pPr>
    <w:rPr>
      <w:rFonts w:ascii="HG丸ｺﾞｼｯｸM-PRO" w:eastAsia="HG丸ｺﾞｼｯｸM-PRO" w:hAnsi="HG丸ｺﾞｼｯｸM-PRO"/>
    </w:rPr>
  </w:style>
  <w:style w:type="character" w:customStyle="1" w:styleId="af4">
    <w:name w:val="ア (文字)"/>
    <w:basedOn w:val="a0"/>
    <w:link w:val="af3"/>
    <w:rsid w:val="00C20717"/>
    <w:rPr>
      <w:rFonts w:ascii="HG丸ｺﾞｼｯｸM-PRO" w:eastAsia="HG丸ｺﾞｼｯｸM-PRO" w:hAnsi="HG丸ｺﾞｼｯｸM-PRO"/>
      <w:kern w:val="2"/>
      <w:sz w:val="22"/>
      <w:szCs w:val="22"/>
    </w:rPr>
  </w:style>
  <w:style w:type="paragraph" w:customStyle="1" w:styleId="af5">
    <w:name w:val="丸数字"/>
    <w:basedOn w:val="a"/>
    <w:qFormat/>
    <w:rsid w:val="00C20717"/>
    <w:pPr>
      <w:spacing w:beforeLines="50" w:before="175"/>
      <w:ind w:firstLineChars="300" w:firstLine="660"/>
    </w:pPr>
    <w:rPr>
      <w:rFonts w:ascii="ＭＳ ゴシック" w:eastAsia="ＭＳ ゴシック" w:hAnsi="ＭＳ ゴシック"/>
      <w:u w:val="wave" w:color="002060"/>
    </w:rPr>
  </w:style>
  <w:style w:type="paragraph" w:customStyle="1" w:styleId="af6">
    <w:name w:val="章"/>
    <w:basedOn w:val="1"/>
    <w:link w:val="af7"/>
    <w:qFormat/>
    <w:rsid w:val="00C20717"/>
    <w:rPr>
      <w:rFonts w:ascii="ＭＳ ゴシック" w:eastAsia="ＭＳ ゴシック" w:hAnsi="ＭＳ ゴシック"/>
      <w:sz w:val="32"/>
      <w:szCs w:val="32"/>
      <w:shd w:val="clear" w:color="auto" w:fill="002060"/>
    </w:rPr>
  </w:style>
  <w:style w:type="character" w:customStyle="1" w:styleId="af7">
    <w:name w:val="章 (文字)"/>
    <w:basedOn w:val="10"/>
    <w:link w:val="af6"/>
    <w:rsid w:val="00C20717"/>
    <w:rPr>
      <w:rFonts w:ascii="ＭＳ ゴシック" w:eastAsia="ＭＳ ゴシック" w:hAnsi="ＭＳ ゴシック" w:cstheme="majorBidi"/>
      <w:kern w:val="2"/>
      <w:sz w:val="32"/>
      <w:szCs w:val="32"/>
    </w:rPr>
  </w:style>
  <w:style w:type="character" w:customStyle="1" w:styleId="10">
    <w:name w:val="見出し 1 (文字)"/>
    <w:basedOn w:val="a0"/>
    <w:link w:val="1"/>
    <w:uiPriority w:val="9"/>
    <w:rsid w:val="00C20717"/>
    <w:rPr>
      <w:rFonts w:asciiTheme="majorHAnsi" w:eastAsiaTheme="majorEastAsia" w:hAnsiTheme="majorHAnsi" w:cstheme="majorBidi"/>
      <w:kern w:val="2"/>
      <w:sz w:val="24"/>
      <w:szCs w:val="24"/>
    </w:rPr>
  </w:style>
  <w:style w:type="paragraph" w:styleId="af8">
    <w:name w:val="List Paragraph"/>
    <w:basedOn w:val="a"/>
    <w:qFormat/>
    <w:rsid w:val="00CA056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99451">
      <w:bodyDiv w:val="1"/>
      <w:marLeft w:val="0"/>
      <w:marRight w:val="0"/>
      <w:marTop w:val="0"/>
      <w:marBottom w:val="0"/>
      <w:divBdr>
        <w:top w:val="none" w:sz="0" w:space="0" w:color="auto"/>
        <w:left w:val="none" w:sz="0" w:space="0" w:color="auto"/>
        <w:bottom w:val="none" w:sz="0" w:space="0" w:color="auto"/>
        <w:right w:val="none" w:sz="0" w:space="0" w:color="auto"/>
      </w:divBdr>
    </w:div>
    <w:div w:id="55133585">
      <w:bodyDiv w:val="1"/>
      <w:marLeft w:val="0"/>
      <w:marRight w:val="0"/>
      <w:marTop w:val="0"/>
      <w:marBottom w:val="0"/>
      <w:divBdr>
        <w:top w:val="none" w:sz="0" w:space="0" w:color="auto"/>
        <w:left w:val="none" w:sz="0" w:space="0" w:color="auto"/>
        <w:bottom w:val="none" w:sz="0" w:space="0" w:color="auto"/>
        <w:right w:val="none" w:sz="0" w:space="0" w:color="auto"/>
      </w:divBdr>
    </w:div>
    <w:div w:id="83649994">
      <w:bodyDiv w:val="1"/>
      <w:marLeft w:val="0"/>
      <w:marRight w:val="0"/>
      <w:marTop w:val="0"/>
      <w:marBottom w:val="0"/>
      <w:divBdr>
        <w:top w:val="none" w:sz="0" w:space="0" w:color="auto"/>
        <w:left w:val="none" w:sz="0" w:space="0" w:color="auto"/>
        <w:bottom w:val="none" w:sz="0" w:space="0" w:color="auto"/>
        <w:right w:val="none" w:sz="0" w:space="0" w:color="auto"/>
      </w:divBdr>
    </w:div>
    <w:div w:id="92438158">
      <w:bodyDiv w:val="1"/>
      <w:marLeft w:val="0"/>
      <w:marRight w:val="0"/>
      <w:marTop w:val="0"/>
      <w:marBottom w:val="0"/>
      <w:divBdr>
        <w:top w:val="none" w:sz="0" w:space="0" w:color="auto"/>
        <w:left w:val="none" w:sz="0" w:space="0" w:color="auto"/>
        <w:bottom w:val="none" w:sz="0" w:space="0" w:color="auto"/>
        <w:right w:val="none" w:sz="0" w:space="0" w:color="auto"/>
      </w:divBdr>
    </w:div>
    <w:div w:id="111023564">
      <w:bodyDiv w:val="1"/>
      <w:marLeft w:val="0"/>
      <w:marRight w:val="0"/>
      <w:marTop w:val="0"/>
      <w:marBottom w:val="0"/>
      <w:divBdr>
        <w:top w:val="none" w:sz="0" w:space="0" w:color="auto"/>
        <w:left w:val="none" w:sz="0" w:space="0" w:color="auto"/>
        <w:bottom w:val="none" w:sz="0" w:space="0" w:color="auto"/>
        <w:right w:val="none" w:sz="0" w:space="0" w:color="auto"/>
      </w:divBdr>
    </w:div>
    <w:div w:id="116267403">
      <w:bodyDiv w:val="1"/>
      <w:marLeft w:val="0"/>
      <w:marRight w:val="0"/>
      <w:marTop w:val="0"/>
      <w:marBottom w:val="0"/>
      <w:divBdr>
        <w:top w:val="none" w:sz="0" w:space="0" w:color="auto"/>
        <w:left w:val="none" w:sz="0" w:space="0" w:color="auto"/>
        <w:bottom w:val="none" w:sz="0" w:space="0" w:color="auto"/>
        <w:right w:val="none" w:sz="0" w:space="0" w:color="auto"/>
      </w:divBdr>
      <w:divsChild>
        <w:div w:id="538057710">
          <w:marLeft w:val="0"/>
          <w:marRight w:val="0"/>
          <w:marTop w:val="0"/>
          <w:marBottom w:val="0"/>
          <w:divBdr>
            <w:top w:val="none" w:sz="0" w:space="0" w:color="auto"/>
            <w:left w:val="none" w:sz="0" w:space="0" w:color="auto"/>
            <w:bottom w:val="none" w:sz="0" w:space="0" w:color="auto"/>
            <w:right w:val="none" w:sz="0" w:space="0" w:color="auto"/>
          </w:divBdr>
          <w:divsChild>
            <w:div w:id="2060087928">
              <w:marLeft w:val="0"/>
              <w:marRight w:val="0"/>
              <w:marTop w:val="0"/>
              <w:marBottom w:val="0"/>
              <w:divBdr>
                <w:top w:val="none" w:sz="0" w:space="0" w:color="auto"/>
                <w:left w:val="none" w:sz="0" w:space="0" w:color="auto"/>
                <w:bottom w:val="none" w:sz="0" w:space="0" w:color="auto"/>
                <w:right w:val="none" w:sz="0" w:space="0" w:color="auto"/>
              </w:divBdr>
              <w:divsChild>
                <w:div w:id="964308568">
                  <w:marLeft w:val="0"/>
                  <w:marRight w:val="0"/>
                  <w:marTop w:val="0"/>
                  <w:marBottom w:val="0"/>
                  <w:divBdr>
                    <w:top w:val="single" w:sz="6" w:space="4" w:color="BBE6FF"/>
                    <w:left w:val="none" w:sz="0" w:space="0" w:color="auto"/>
                    <w:bottom w:val="none" w:sz="0" w:space="0" w:color="auto"/>
                    <w:right w:val="none" w:sz="0" w:space="0" w:color="auto"/>
                  </w:divBdr>
                  <w:divsChild>
                    <w:div w:id="967321514">
                      <w:marLeft w:val="0"/>
                      <w:marRight w:val="0"/>
                      <w:marTop w:val="0"/>
                      <w:marBottom w:val="300"/>
                      <w:divBdr>
                        <w:top w:val="none" w:sz="0" w:space="0" w:color="auto"/>
                        <w:left w:val="none" w:sz="0" w:space="0" w:color="auto"/>
                        <w:bottom w:val="none" w:sz="0" w:space="0" w:color="auto"/>
                        <w:right w:val="none" w:sz="0" w:space="0" w:color="auto"/>
                      </w:divBdr>
                      <w:divsChild>
                        <w:div w:id="7257635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899042">
      <w:bodyDiv w:val="1"/>
      <w:marLeft w:val="0"/>
      <w:marRight w:val="0"/>
      <w:marTop w:val="0"/>
      <w:marBottom w:val="0"/>
      <w:divBdr>
        <w:top w:val="none" w:sz="0" w:space="0" w:color="auto"/>
        <w:left w:val="none" w:sz="0" w:space="0" w:color="auto"/>
        <w:bottom w:val="none" w:sz="0" w:space="0" w:color="auto"/>
        <w:right w:val="none" w:sz="0" w:space="0" w:color="auto"/>
      </w:divBdr>
    </w:div>
    <w:div w:id="146828374">
      <w:bodyDiv w:val="1"/>
      <w:marLeft w:val="0"/>
      <w:marRight w:val="0"/>
      <w:marTop w:val="0"/>
      <w:marBottom w:val="0"/>
      <w:divBdr>
        <w:top w:val="none" w:sz="0" w:space="0" w:color="auto"/>
        <w:left w:val="none" w:sz="0" w:space="0" w:color="auto"/>
        <w:bottom w:val="none" w:sz="0" w:space="0" w:color="auto"/>
        <w:right w:val="none" w:sz="0" w:space="0" w:color="auto"/>
      </w:divBdr>
    </w:div>
    <w:div w:id="201216386">
      <w:bodyDiv w:val="1"/>
      <w:marLeft w:val="0"/>
      <w:marRight w:val="0"/>
      <w:marTop w:val="0"/>
      <w:marBottom w:val="0"/>
      <w:divBdr>
        <w:top w:val="none" w:sz="0" w:space="0" w:color="auto"/>
        <w:left w:val="none" w:sz="0" w:space="0" w:color="auto"/>
        <w:bottom w:val="none" w:sz="0" w:space="0" w:color="auto"/>
        <w:right w:val="none" w:sz="0" w:space="0" w:color="auto"/>
      </w:divBdr>
    </w:div>
    <w:div w:id="204683775">
      <w:bodyDiv w:val="1"/>
      <w:marLeft w:val="0"/>
      <w:marRight w:val="0"/>
      <w:marTop w:val="0"/>
      <w:marBottom w:val="0"/>
      <w:divBdr>
        <w:top w:val="none" w:sz="0" w:space="0" w:color="auto"/>
        <w:left w:val="none" w:sz="0" w:space="0" w:color="auto"/>
        <w:bottom w:val="none" w:sz="0" w:space="0" w:color="auto"/>
        <w:right w:val="none" w:sz="0" w:space="0" w:color="auto"/>
      </w:divBdr>
    </w:div>
    <w:div w:id="242104622">
      <w:bodyDiv w:val="1"/>
      <w:marLeft w:val="0"/>
      <w:marRight w:val="0"/>
      <w:marTop w:val="0"/>
      <w:marBottom w:val="0"/>
      <w:divBdr>
        <w:top w:val="none" w:sz="0" w:space="0" w:color="auto"/>
        <w:left w:val="none" w:sz="0" w:space="0" w:color="auto"/>
        <w:bottom w:val="none" w:sz="0" w:space="0" w:color="auto"/>
        <w:right w:val="none" w:sz="0" w:space="0" w:color="auto"/>
      </w:divBdr>
    </w:div>
    <w:div w:id="273678620">
      <w:bodyDiv w:val="1"/>
      <w:marLeft w:val="0"/>
      <w:marRight w:val="0"/>
      <w:marTop w:val="0"/>
      <w:marBottom w:val="0"/>
      <w:divBdr>
        <w:top w:val="none" w:sz="0" w:space="0" w:color="auto"/>
        <w:left w:val="none" w:sz="0" w:space="0" w:color="auto"/>
        <w:bottom w:val="none" w:sz="0" w:space="0" w:color="auto"/>
        <w:right w:val="none" w:sz="0" w:space="0" w:color="auto"/>
      </w:divBdr>
    </w:div>
    <w:div w:id="283271969">
      <w:bodyDiv w:val="1"/>
      <w:marLeft w:val="0"/>
      <w:marRight w:val="0"/>
      <w:marTop w:val="0"/>
      <w:marBottom w:val="0"/>
      <w:divBdr>
        <w:top w:val="none" w:sz="0" w:space="0" w:color="auto"/>
        <w:left w:val="none" w:sz="0" w:space="0" w:color="auto"/>
        <w:bottom w:val="none" w:sz="0" w:space="0" w:color="auto"/>
        <w:right w:val="none" w:sz="0" w:space="0" w:color="auto"/>
      </w:divBdr>
    </w:div>
    <w:div w:id="283390728">
      <w:bodyDiv w:val="1"/>
      <w:marLeft w:val="0"/>
      <w:marRight w:val="0"/>
      <w:marTop w:val="0"/>
      <w:marBottom w:val="0"/>
      <w:divBdr>
        <w:top w:val="none" w:sz="0" w:space="0" w:color="auto"/>
        <w:left w:val="none" w:sz="0" w:space="0" w:color="auto"/>
        <w:bottom w:val="none" w:sz="0" w:space="0" w:color="auto"/>
        <w:right w:val="none" w:sz="0" w:space="0" w:color="auto"/>
      </w:divBdr>
    </w:div>
    <w:div w:id="344285958">
      <w:bodyDiv w:val="1"/>
      <w:marLeft w:val="0"/>
      <w:marRight w:val="0"/>
      <w:marTop w:val="0"/>
      <w:marBottom w:val="0"/>
      <w:divBdr>
        <w:top w:val="none" w:sz="0" w:space="0" w:color="auto"/>
        <w:left w:val="none" w:sz="0" w:space="0" w:color="auto"/>
        <w:bottom w:val="none" w:sz="0" w:space="0" w:color="auto"/>
        <w:right w:val="none" w:sz="0" w:space="0" w:color="auto"/>
      </w:divBdr>
    </w:div>
    <w:div w:id="349727008">
      <w:bodyDiv w:val="1"/>
      <w:marLeft w:val="0"/>
      <w:marRight w:val="0"/>
      <w:marTop w:val="0"/>
      <w:marBottom w:val="0"/>
      <w:divBdr>
        <w:top w:val="none" w:sz="0" w:space="0" w:color="auto"/>
        <w:left w:val="none" w:sz="0" w:space="0" w:color="auto"/>
        <w:bottom w:val="none" w:sz="0" w:space="0" w:color="auto"/>
        <w:right w:val="none" w:sz="0" w:space="0" w:color="auto"/>
      </w:divBdr>
    </w:div>
    <w:div w:id="362024131">
      <w:bodyDiv w:val="1"/>
      <w:marLeft w:val="0"/>
      <w:marRight w:val="0"/>
      <w:marTop w:val="0"/>
      <w:marBottom w:val="0"/>
      <w:divBdr>
        <w:top w:val="none" w:sz="0" w:space="0" w:color="auto"/>
        <w:left w:val="none" w:sz="0" w:space="0" w:color="auto"/>
        <w:bottom w:val="none" w:sz="0" w:space="0" w:color="auto"/>
        <w:right w:val="none" w:sz="0" w:space="0" w:color="auto"/>
      </w:divBdr>
    </w:div>
    <w:div w:id="363674275">
      <w:bodyDiv w:val="1"/>
      <w:marLeft w:val="0"/>
      <w:marRight w:val="0"/>
      <w:marTop w:val="0"/>
      <w:marBottom w:val="0"/>
      <w:divBdr>
        <w:top w:val="none" w:sz="0" w:space="0" w:color="auto"/>
        <w:left w:val="none" w:sz="0" w:space="0" w:color="auto"/>
        <w:bottom w:val="none" w:sz="0" w:space="0" w:color="auto"/>
        <w:right w:val="none" w:sz="0" w:space="0" w:color="auto"/>
      </w:divBdr>
    </w:div>
    <w:div w:id="376515504">
      <w:bodyDiv w:val="1"/>
      <w:marLeft w:val="0"/>
      <w:marRight w:val="0"/>
      <w:marTop w:val="0"/>
      <w:marBottom w:val="0"/>
      <w:divBdr>
        <w:top w:val="none" w:sz="0" w:space="0" w:color="auto"/>
        <w:left w:val="none" w:sz="0" w:space="0" w:color="auto"/>
        <w:bottom w:val="none" w:sz="0" w:space="0" w:color="auto"/>
        <w:right w:val="none" w:sz="0" w:space="0" w:color="auto"/>
      </w:divBdr>
    </w:div>
    <w:div w:id="378210565">
      <w:bodyDiv w:val="1"/>
      <w:marLeft w:val="0"/>
      <w:marRight w:val="0"/>
      <w:marTop w:val="0"/>
      <w:marBottom w:val="0"/>
      <w:divBdr>
        <w:top w:val="none" w:sz="0" w:space="0" w:color="auto"/>
        <w:left w:val="none" w:sz="0" w:space="0" w:color="auto"/>
        <w:bottom w:val="none" w:sz="0" w:space="0" w:color="auto"/>
        <w:right w:val="none" w:sz="0" w:space="0" w:color="auto"/>
      </w:divBdr>
    </w:div>
    <w:div w:id="388498904">
      <w:bodyDiv w:val="1"/>
      <w:marLeft w:val="0"/>
      <w:marRight w:val="0"/>
      <w:marTop w:val="0"/>
      <w:marBottom w:val="0"/>
      <w:divBdr>
        <w:top w:val="none" w:sz="0" w:space="0" w:color="auto"/>
        <w:left w:val="none" w:sz="0" w:space="0" w:color="auto"/>
        <w:bottom w:val="none" w:sz="0" w:space="0" w:color="auto"/>
        <w:right w:val="none" w:sz="0" w:space="0" w:color="auto"/>
      </w:divBdr>
    </w:div>
    <w:div w:id="439760352">
      <w:bodyDiv w:val="1"/>
      <w:marLeft w:val="0"/>
      <w:marRight w:val="0"/>
      <w:marTop w:val="0"/>
      <w:marBottom w:val="0"/>
      <w:divBdr>
        <w:top w:val="none" w:sz="0" w:space="0" w:color="auto"/>
        <w:left w:val="none" w:sz="0" w:space="0" w:color="auto"/>
        <w:bottom w:val="none" w:sz="0" w:space="0" w:color="auto"/>
        <w:right w:val="none" w:sz="0" w:space="0" w:color="auto"/>
      </w:divBdr>
    </w:div>
    <w:div w:id="460075376">
      <w:bodyDiv w:val="1"/>
      <w:marLeft w:val="0"/>
      <w:marRight w:val="0"/>
      <w:marTop w:val="0"/>
      <w:marBottom w:val="0"/>
      <w:divBdr>
        <w:top w:val="none" w:sz="0" w:space="0" w:color="auto"/>
        <w:left w:val="none" w:sz="0" w:space="0" w:color="auto"/>
        <w:bottom w:val="none" w:sz="0" w:space="0" w:color="auto"/>
        <w:right w:val="none" w:sz="0" w:space="0" w:color="auto"/>
      </w:divBdr>
    </w:div>
    <w:div w:id="480657776">
      <w:bodyDiv w:val="1"/>
      <w:marLeft w:val="0"/>
      <w:marRight w:val="0"/>
      <w:marTop w:val="0"/>
      <w:marBottom w:val="0"/>
      <w:divBdr>
        <w:top w:val="none" w:sz="0" w:space="0" w:color="auto"/>
        <w:left w:val="none" w:sz="0" w:space="0" w:color="auto"/>
        <w:bottom w:val="none" w:sz="0" w:space="0" w:color="auto"/>
        <w:right w:val="none" w:sz="0" w:space="0" w:color="auto"/>
      </w:divBdr>
    </w:div>
    <w:div w:id="499734073">
      <w:bodyDiv w:val="1"/>
      <w:marLeft w:val="0"/>
      <w:marRight w:val="0"/>
      <w:marTop w:val="0"/>
      <w:marBottom w:val="0"/>
      <w:divBdr>
        <w:top w:val="none" w:sz="0" w:space="0" w:color="auto"/>
        <w:left w:val="none" w:sz="0" w:space="0" w:color="auto"/>
        <w:bottom w:val="none" w:sz="0" w:space="0" w:color="auto"/>
        <w:right w:val="none" w:sz="0" w:space="0" w:color="auto"/>
      </w:divBdr>
    </w:div>
    <w:div w:id="514654235">
      <w:bodyDiv w:val="1"/>
      <w:marLeft w:val="0"/>
      <w:marRight w:val="0"/>
      <w:marTop w:val="0"/>
      <w:marBottom w:val="0"/>
      <w:divBdr>
        <w:top w:val="none" w:sz="0" w:space="0" w:color="auto"/>
        <w:left w:val="none" w:sz="0" w:space="0" w:color="auto"/>
        <w:bottom w:val="none" w:sz="0" w:space="0" w:color="auto"/>
        <w:right w:val="none" w:sz="0" w:space="0" w:color="auto"/>
      </w:divBdr>
    </w:div>
    <w:div w:id="540216608">
      <w:bodyDiv w:val="1"/>
      <w:marLeft w:val="0"/>
      <w:marRight w:val="0"/>
      <w:marTop w:val="0"/>
      <w:marBottom w:val="0"/>
      <w:divBdr>
        <w:top w:val="none" w:sz="0" w:space="0" w:color="auto"/>
        <w:left w:val="none" w:sz="0" w:space="0" w:color="auto"/>
        <w:bottom w:val="none" w:sz="0" w:space="0" w:color="auto"/>
        <w:right w:val="none" w:sz="0" w:space="0" w:color="auto"/>
      </w:divBdr>
    </w:div>
    <w:div w:id="604578455">
      <w:bodyDiv w:val="1"/>
      <w:marLeft w:val="0"/>
      <w:marRight w:val="0"/>
      <w:marTop w:val="0"/>
      <w:marBottom w:val="0"/>
      <w:divBdr>
        <w:top w:val="none" w:sz="0" w:space="0" w:color="auto"/>
        <w:left w:val="none" w:sz="0" w:space="0" w:color="auto"/>
        <w:bottom w:val="none" w:sz="0" w:space="0" w:color="auto"/>
        <w:right w:val="none" w:sz="0" w:space="0" w:color="auto"/>
      </w:divBdr>
    </w:div>
    <w:div w:id="693774956">
      <w:bodyDiv w:val="1"/>
      <w:marLeft w:val="0"/>
      <w:marRight w:val="0"/>
      <w:marTop w:val="0"/>
      <w:marBottom w:val="0"/>
      <w:divBdr>
        <w:top w:val="none" w:sz="0" w:space="0" w:color="auto"/>
        <w:left w:val="none" w:sz="0" w:space="0" w:color="auto"/>
        <w:bottom w:val="none" w:sz="0" w:space="0" w:color="auto"/>
        <w:right w:val="none" w:sz="0" w:space="0" w:color="auto"/>
      </w:divBdr>
    </w:div>
    <w:div w:id="701325122">
      <w:bodyDiv w:val="1"/>
      <w:marLeft w:val="0"/>
      <w:marRight w:val="0"/>
      <w:marTop w:val="0"/>
      <w:marBottom w:val="0"/>
      <w:divBdr>
        <w:top w:val="none" w:sz="0" w:space="0" w:color="auto"/>
        <w:left w:val="none" w:sz="0" w:space="0" w:color="auto"/>
        <w:bottom w:val="none" w:sz="0" w:space="0" w:color="auto"/>
        <w:right w:val="none" w:sz="0" w:space="0" w:color="auto"/>
      </w:divBdr>
    </w:div>
    <w:div w:id="810248147">
      <w:bodyDiv w:val="1"/>
      <w:marLeft w:val="0"/>
      <w:marRight w:val="0"/>
      <w:marTop w:val="0"/>
      <w:marBottom w:val="0"/>
      <w:divBdr>
        <w:top w:val="none" w:sz="0" w:space="0" w:color="auto"/>
        <w:left w:val="none" w:sz="0" w:space="0" w:color="auto"/>
        <w:bottom w:val="none" w:sz="0" w:space="0" w:color="auto"/>
        <w:right w:val="none" w:sz="0" w:space="0" w:color="auto"/>
      </w:divBdr>
    </w:div>
    <w:div w:id="838010072">
      <w:bodyDiv w:val="1"/>
      <w:marLeft w:val="0"/>
      <w:marRight w:val="0"/>
      <w:marTop w:val="0"/>
      <w:marBottom w:val="0"/>
      <w:divBdr>
        <w:top w:val="none" w:sz="0" w:space="0" w:color="auto"/>
        <w:left w:val="none" w:sz="0" w:space="0" w:color="auto"/>
        <w:bottom w:val="none" w:sz="0" w:space="0" w:color="auto"/>
        <w:right w:val="none" w:sz="0" w:space="0" w:color="auto"/>
      </w:divBdr>
    </w:div>
    <w:div w:id="896822466">
      <w:bodyDiv w:val="1"/>
      <w:marLeft w:val="0"/>
      <w:marRight w:val="0"/>
      <w:marTop w:val="0"/>
      <w:marBottom w:val="0"/>
      <w:divBdr>
        <w:top w:val="none" w:sz="0" w:space="0" w:color="auto"/>
        <w:left w:val="none" w:sz="0" w:space="0" w:color="auto"/>
        <w:bottom w:val="none" w:sz="0" w:space="0" w:color="auto"/>
        <w:right w:val="none" w:sz="0" w:space="0" w:color="auto"/>
      </w:divBdr>
    </w:div>
    <w:div w:id="905380165">
      <w:bodyDiv w:val="1"/>
      <w:marLeft w:val="0"/>
      <w:marRight w:val="0"/>
      <w:marTop w:val="0"/>
      <w:marBottom w:val="0"/>
      <w:divBdr>
        <w:top w:val="none" w:sz="0" w:space="0" w:color="auto"/>
        <w:left w:val="none" w:sz="0" w:space="0" w:color="auto"/>
        <w:bottom w:val="none" w:sz="0" w:space="0" w:color="auto"/>
        <w:right w:val="none" w:sz="0" w:space="0" w:color="auto"/>
      </w:divBdr>
    </w:div>
    <w:div w:id="918910203">
      <w:bodyDiv w:val="1"/>
      <w:marLeft w:val="0"/>
      <w:marRight w:val="0"/>
      <w:marTop w:val="0"/>
      <w:marBottom w:val="0"/>
      <w:divBdr>
        <w:top w:val="none" w:sz="0" w:space="0" w:color="auto"/>
        <w:left w:val="none" w:sz="0" w:space="0" w:color="auto"/>
        <w:bottom w:val="none" w:sz="0" w:space="0" w:color="auto"/>
        <w:right w:val="none" w:sz="0" w:space="0" w:color="auto"/>
      </w:divBdr>
    </w:div>
    <w:div w:id="922878268">
      <w:bodyDiv w:val="1"/>
      <w:marLeft w:val="0"/>
      <w:marRight w:val="0"/>
      <w:marTop w:val="0"/>
      <w:marBottom w:val="0"/>
      <w:divBdr>
        <w:top w:val="none" w:sz="0" w:space="0" w:color="auto"/>
        <w:left w:val="none" w:sz="0" w:space="0" w:color="auto"/>
        <w:bottom w:val="none" w:sz="0" w:space="0" w:color="auto"/>
        <w:right w:val="none" w:sz="0" w:space="0" w:color="auto"/>
      </w:divBdr>
    </w:div>
    <w:div w:id="953709851">
      <w:bodyDiv w:val="1"/>
      <w:marLeft w:val="0"/>
      <w:marRight w:val="0"/>
      <w:marTop w:val="0"/>
      <w:marBottom w:val="0"/>
      <w:divBdr>
        <w:top w:val="none" w:sz="0" w:space="0" w:color="auto"/>
        <w:left w:val="none" w:sz="0" w:space="0" w:color="auto"/>
        <w:bottom w:val="none" w:sz="0" w:space="0" w:color="auto"/>
        <w:right w:val="none" w:sz="0" w:space="0" w:color="auto"/>
      </w:divBdr>
    </w:div>
    <w:div w:id="973756278">
      <w:bodyDiv w:val="1"/>
      <w:marLeft w:val="0"/>
      <w:marRight w:val="0"/>
      <w:marTop w:val="0"/>
      <w:marBottom w:val="0"/>
      <w:divBdr>
        <w:top w:val="none" w:sz="0" w:space="0" w:color="auto"/>
        <w:left w:val="none" w:sz="0" w:space="0" w:color="auto"/>
        <w:bottom w:val="none" w:sz="0" w:space="0" w:color="auto"/>
        <w:right w:val="none" w:sz="0" w:space="0" w:color="auto"/>
      </w:divBdr>
    </w:div>
    <w:div w:id="1071923025">
      <w:bodyDiv w:val="1"/>
      <w:marLeft w:val="0"/>
      <w:marRight w:val="0"/>
      <w:marTop w:val="0"/>
      <w:marBottom w:val="0"/>
      <w:divBdr>
        <w:top w:val="none" w:sz="0" w:space="0" w:color="auto"/>
        <w:left w:val="none" w:sz="0" w:space="0" w:color="auto"/>
        <w:bottom w:val="none" w:sz="0" w:space="0" w:color="auto"/>
        <w:right w:val="none" w:sz="0" w:space="0" w:color="auto"/>
      </w:divBdr>
    </w:div>
    <w:div w:id="1153526706">
      <w:bodyDiv w:val="1"/>
      <w:marLeft w:val="0"/>
      <w:marRight w:val="0"/>
      <w:marTop w:val="0"/>
      <w:marBottom w:val="0"/>
      <w:divBdr>
        <w:top w:val="none" w:sz="0" w:space="0" w:color="auto"/>
        <w:left w:val="none" w:sz="0" w:space="0" w:color="auto"/>
        <w:bottom w:val="none" w:sz="0" w:space="0" w:color="auto"/>
        <w:right w:val="none" w:sz="0" w:space="0" w:color="auto"/>
      </w:divBdr>
    </w:div>
    <w:div w:id="1243444340">
      <w:bodyDiv w:val="1"/>
      <w:marLeft w:val="0"/>
      <w:marRight w:val="0"/>
      <w:marTop w:val="0"/>
      <w:marBottom w:val="0"/>
      <w:divBdr>
        <w:top w:val="none" w:sz="0" w:space="0" w:color="auto"/>
        <w:left w:val="none" w:sz="0" w:space="0" w:color="auto"/>
        <w:bottom w:val="none" w:sz="0" w:space="0" w:color="auto"/>
        <w:right w:val="none" w:sz="0" w:space="0" w:color="auto"/>
      </w:divBdr>
    </w:div>
    <w:div w:id="1245340976">
      <w:bodyDiv w:val="1"/>
      <w:marLeft w:val="0"/>
      <w:marRight w:val="0"/>
      <w:marTop w:val="0"/>
      <w:marBottom w:val="0"/>
      <w:divBdr>
        <w:top w:val="none" w:sz="0" w:space="0" w:color="auto"/>
        <w:left w:val="none" w:sz="0" w:space="0" w:color="auto"/>
        <w:bottom w:val="none" w:sz="0" w:space="0" w:color="auto"/>
        <w:right w:val="none" w:sz="0" w:space="0" w:color="auto"/>
      </w:divBdr>
    </w:div>
    <w:div w:id="1266234423">
      <w:bodyDiv w:val="1"/>
      <w:marLeft w:val="0"/>
      <w:marRight w:val="0"/>
      <w:marTop w:val="0"/>
      <w:marBottom w:val="0"/>
      <w:divBdr>
        <w:top w:val="none" w:sz="0" w:space="0" w:color="auto"/>
        <w:left w:val="none" w:sz="0" w:space="0" w:color="auto"/>
        <w:bottom w:val="none" w:sz="0" w:space="0" w:color="auto"/>
        <w:right w:val="none" w:sz="0" w:space="0" w:color="auto"/>
      </w:divBdr>
    </w:div>
    <w:div w:id="1345132890">
      <w:bodyDiv w:val="1"/>
      <w:marLeft w:val="0"/>
      <w:marRight w:val="0"/>
      <w:marTop w:val="0"/>
      <w:marBottom w:val="0"/>
      <w:divBdr>
        <w:top w:val="none" w:sz="0" w:space="0" w:color="auto"/>
        <w:left w:val="none" w:sz="0" w:space="0" w:color="auto"/>
        <w:bottom w:val="none" w:sz="0" w:space="0" w:color="auto"/>
        <w:right w:val="none" w:sz="0" w:space="0" w:color="auto"/>
      </w:divBdr>
    </w:div>
    <w:div w:id="1352367897">
      <w:bodyDiv w:val="1"/>
      <w:marLeft w:val="0"/>
      <w:marRight w:val="0"/>
      <w:marTop w:val="0"/>
      <w:marBottom w:val="0"/>
      <w:divBdr>
        <w:top w:val="none" w:sz="0" w:space="0" w:color="auto"/>
        <w:left w:val="none" w:sz="0" w:space="0" w:color="auto"/>
        <w:bottom w:val="none" w:sz="0" w:space="0" w:color="auto"/>
        <w:right w:val="none" w:sz="0" w:space="0" w:color="auto"/>
      </w:divBdr>
    </w:div>
    <w:div w:id="1352487091">
      <w:bodyDiv w:val="1"/>
      <w:marLeft w:val="0"/>
      <w:marRight w:val="0"/>
      <w:marTop w:val="0"/>
      <w:marBottom w:val="0"/>
      <w:divBdr>
        <w:top w:val="none" w:sz="0" w:space="0" w:color="auto"/>
        <w:left w:val="none" w:sz="0" w:space="0" w:color="auto"/>
        <w:bottom w:val="none" w:sz="0" w:space="0" w:color="auto"/>
        <w:right w:val="none" w:sz="0" w:space="0" w:color="auto"/>
      </w:divBdr>
    </w:div>
    <w:div w:id="1380780123">
      <w:bodyDiv w:val="1"/>
      <w:marLeft w:val="0"/>
      <w:marRight w:val="0"/>
      <w:marTop w:val="0"/>
      <w:marBottom w:val="0"/>
      <w:divBdr>
        <w:top w:val="none" w:sz="0" w:space="0" w:color="auto"/>
        <w:left w:val="none" w:sz="0" w:space="0" w:color="auto"/>
        <w:bottom w:val="none" w:sz="0" w:space="0" w:color="auto"/>
        <w:right w:val="none" w:sz="0" w:space="0" w:color="auto"/>
      </w:divBdr>
    </w:div>
    <w:div w:id="1389454483">
      <w:bodyDiv w:val="1"/>
      <w:marLeft w:val="0"/>
      <w:marRight w:val="0"/>
      <w:marTop w:val="0"/>
      <w:marBottom w:val="0"/>
      <w:divBdr>
        <w:top w:val="none" w:sz="0" w:space="0" w:color="auto"/>
        <w:left w:val="none" w:sz="0" w:space="0" w:color="auto"/>
        <w:bottom w:val="none" w:sz="0" w:space="0" w:color="auto"/>
        <w:right w:val="none" w:sz="0" w:space="0" w:color="auto"/>
      </w:divBdr>
    </w:div>
    <w:div w:id="1402752400">
      <w:bodyDiv w:val="1"/>
      <w:marLeft w:val="0"/>
      <w:marRight w:val="0"/>
      <w:marTop w:val="0"/>
      <w:marBottom w:val="0"/>
      <w:divBdr>
        <w:top w:val="none" w:sz="0" w:space="0" w:color="auto"/>
        <w:left w:val="none" w:sz="0" w:space="0" w:color="auto"/>
        <w:bottom w:val="none" w:sz="0" w:space="0" w:color="auto"/>
        <w:right w:val="none" w:sz="0" w:space="0" w:color="auto"/>
      </w:divBdr>
    </w:div>
    <w:div w:id="1466853147">
      <w:bodyDiv w:val="1"/>
      <w:marLeft w:val="0"/>
      <w:marRight w:val="0"/>
      <w:marTop w:val="0"/>
      <w:marBottom w:val="0"/>
      <w:divBdr>
        <w:top w:val="none" w:sz="0" w:space="0" w:color="auto"/>
        <w:left w:val="none" w:sz="0" w:space="0" w:color="auto"/>
        <w:bottom w:val="none" w:sz="0" w:space="0" w:color="auto"/>
        <w:right w:val="none" w:sz="0" w:space="0" w:color="auto"/>
      </w:divBdr>
    </w:div>
    <w:div w:id="1466972827">
      <w:bodyDiv w:val="1"/>
      <w:marLeft w:val="0"/>
      <w:marRight w:val="0"/>
      <w:marTop w:val="0"/>
      <w:marBottom w:val="0"/>
      <w:divBdr>
        <w:top w:val="none" w:sz="0" w:space="0" w:color="auto"/>
        <w:left w:val="none" w:sz="0" w:space="0" w:color="auto"/>
        <w:bottom w:val="none" w:sz="0" w:space="0" w:color="auto"/>
        <w:right w:val="none" w:sz="0" w:space="0" w:color="auto"/>
      </w:divBdr>
    </w:div>
    <w:div w:id="1535386688">
      <w:bodyDiv w:val="1"/>
      <w:marLeft w:val="0"/>
      <w:marRight w:val="0"/>
      <w:marTop w:val="0"/>
      <w:marBottom w:val="0"/>
      <w:divBdr>
        <w:top w:val="none" w:sz="0" w:space="0" w:color="auto"/>
        <w:left w:val="none" w:sz="0" w:space="0" w:color="auto"/>
        <w:bottom w:val="none" w:sz="0" w:space="0" w:color="auto"/>
        <w:right w:val="none" w:sz="0" w:space="0" w:color="auto"/>
      </w:divBdr>
    </w:div>
    <w:div w:id="1546067420">
      <w:bodyDiv w:val="1"/>
      <w:marLeft w:val="0"/>
      <w:marRight w:val="0"/>
      <w:marTop w:val="0"/>
      <w:marBottom w:val="0"/>
      <w:divBdr>
        <w:top w:val="none" w:sz="0" w:space="0" w:color="auto"/>
        <w:left w:val="none" w:sz="0" w:space="0" w:color="auto"/>
        <w:bottom w:val="none" w:sz="0" w:space="0" w:color="auto"/>
        <w:right w:val="none" w:sz="0" w:space="0" w:color="auto"/>
      </w:divBdr>
    </w:div>
    <w:div w:id="1563370782">
      <w:bodyDiv w:val="1"/>
      <w:marLeft w:val="0"/>
      <w:marRight w:val="0"/>
      <w:marTop w:val="0"/>
      <w:marBottom w:val="0"/>
      <w:divBdr>
        <w:top w:val="none" w:sz="0" w:space="0" w:color="auto"/>
        <w:left w:val="none" w:sz="0" w:space="0" w:color="auto"/>
        <w:bottom w:val="none" w:sz="0" w:space="0" w:color="auto"/>
        <w:right w:val="none" w:sz="0" w:space="0" w:color="auto"/>
      </w:divBdr>
    </w:div>
    <w:div w:id="1589534176">
      <w:bodyDiv w:val="1"/>
      <w:marLeft w:val="0"/>
      <w:marRight w:val="0"/>
      <w:marTop w:val="0"/>
      <w:marBottom w:val="0"/>
      <w:divBdr>
        <w:top w:val="none" w:sz="0" w:space="0" w:color="auto"/>
        <w:left w:val="none" w:sz="0" w:space="0" w:color="auto"/>
        <w:bottom w:val="none" w:sz="0" w:space="0" w:color="auto"/>
        <w:right w:val="none" w:sz="0" w:space="0" w:color="auto"/>
      </w:divBdr>
    </w:div>
    <w:div w:id="1614097565">
      <w:bodyDiv w:val="1"/>
      <w:marLeft w:val="0"/>
      <w:marRight w:val="0"/>
      <w:marTop w:val="0"/>
      <w:marBottom w:val="0"/>
      <w:divBdr>
        <w:top w:val="none" w:sz="0" w:space="0" w:color="auto"/>
        <w:left w:val="none" w:sz="0" w:space="0" w:color="auto"/>
        <w:bottom w:val="none" w:sz="0" w:space="0" w:color="auto"/>
        <w:right w:val="none" w:sz="0" w:space="0" w:color="auto"/>
      </w:divBdr>
    </w:div>
    <w:div w:id="1654602878">
      <w:bodyDiv w:val="1"/>
      <w:marLeft w:val="0"/>
      <w:marRight w:val="0"/>
      <w:marTop w:val="0"/>
      <w:marBottom w:val="0"/>
      <w:divBdr>
        <w:top w:val="none" w:sz="0" w:space="0" w:color="auto"/>
        <w:left w:val="none" w:sz="0" w:space="0" w:color="auto"/>
        <w:bottom w:val="none" w:sz="0" w:space="0" w:color="auto"/>
        <w:right w:val="none" w:sz="0" w:space="0" w:color="auto"/>
      </w:divBdr>
    </w:div>
    <w:div w:id="1748577251">
      <w:bodyDiv w:val="1"/>
      <w:marLeft w:val="0"/>
      <w:marRight w:val="0"/>
      <w:marTop w:val="0"/>
      <w:marBottom w:val="0"/>
      <w:divBdr>
        <w:top w:val="none" w:sz="0" w:space="0" w:color="auto"/>
        <w:left w:val="none" w:sz="0" w:space="0" w:color="auto"/>
        <w:bottom w:val="none" w:sz="0" w:space="0" w:color="auto"/>
        <w:right w:val="none" w:sz="0" w:space="0" w:color="auto"/>
      </w:divBdr>
    </w:div>
    <w:div w:id="1779763084">
      <w:bodyDiv w:val="1"/>
      <w:marLeft w:val="0"/>
      <w:marRight w:val="0"/>
      <w:marTop w:val="0"/>
      <w:marBottom w:val="0"/>
      <w:divBdr>
        <w:top w:val="none" w:sz="0" w:space="0" w:color="auto"/>
        <w:left w:val="none" w:sz="0" w:space="0" w:color="auto"/>
        <w:bottom w:val="none" w:sz="0" w:space="0" w:color="auto"/>
        <w:right w:val="none" w:sz="0" w:space="0" w:color="auto"/>
      </w:divBdr>
    </w:div>
    <w:div w:id="1818648237">
      <w:bodyDiv w:val="1"/>
      <w:marLeft w:val="0"/>
      <w:marRight w:val="0"/>
      <w:marTop w:val="0"/>
      <w:marBottom w:val="0"/>
      <w:divBdr>
        <w:top w:val="none" w:sz="0" w:space="0" w:color="auto"/>
        <w:left w:val="none" w:sz="0" w:space="0" w:color="auto"/>
        <w:bottom w:val="none" w:sz="0" w:space="0" w:color="auto"/>
        <w:right w:val="none" w:sz="0" w:space="0" w:color="auto"/>
      </w:divBdr>
    </w:div>
    <w:div w:id="1826118634">
      <w:bodyDiv w:val="1"/>
      <w:marLeft w:val="0"/>
      <w:marRight w:val="0"/>
      <w:marTop w:val="0"/>
      <w:marBottom w:val="0"/>
      <w:divBdr>
        <w:top w:val="none" w:sz="0" w:space="0" w:color="auto"/>
        <w:left w:val="none" w:sz="0" w:space="0" w:color="auto"/>
        <w:bottom w:val="none" w:sz="0" w:space="0" w:color="auto"/>
        <w:right w:val="none" w:sz="0" w:space="0" w:color="auto"/>
      </w:divBdr>
    </w:div>
    <w:div w:id="1833792725">
      <w:bodyDiv w:val="1"/>
      <w:marLeft w:val="0"/>
      <w:marRight w:val="0"/>
      <w:marTop w:val="0"/>
      <w:marBottom w:val="0"/>
      <w:divBdr>
        <w:top w:val="none" w:sz="0" w:space="0" w:color="auto"/>
        <w:left w:val="none" w:sz="0" w:space="0" w:color="auto"/>
        <w:bottom w:val="none" w:sz="0" w:space="0" w:color="auto"/>
        <w:right w:val="none" w:sz="0" w:space="0" w:color="auto"/>
      </w:divBdr>
    </w:div>
    <w:div w:id="1855992814">
      <w:bodyDiv w:val="1"/>
      <w:marLeft w:val="0"/>
      <w:marRight w:val="0"/>
      <w:marTop w:val="0"/>
      <w:marBottom w:val="0"/>
      <w:divBdr>
        <w:top w:val="none" w:sz="0" w:space="0" w:color="auto"/>
        <w:left w:val="none" w:sz="0" w:space="0" w:color="auto"/>
        <w:bottom w:val="none" w:sz="0" w:space="0" w:color="auto"/>
        <w:right w:val="none" w:sz="0" w:space="0" w:color="auto"/>
      </w:divBdr>
    </w:div>
    <w:div w:id="1875774811">
      <w:bodyDiv w:val="1"/>
      <w:marLeft w:val="0"/>
      <w:marRight w:val="0"/>
      <w:marTop w:val="0"/>
      <w:marBottom w:val="0"/>
      <w:divBdr>
        <w:top w:val="none" w:sz="0" w:space="0" w:color="auto"/>
        <w:left w:val="none" w:sz="0" w:space="0" w:color="auto"/>
        <w:bottom w:val="none" w:sz="0" w:space="0" w:color="auto"/>
        <w:right w:val="none" w:sz="0" w:space="0" w:color="auto"/>
      </w:divBdr>
      <w:divsChild>
        <w:div w:id="354505853">
          <w:marLeft w:val="0"/>
          <w:marRight w:val="0"/>
          <w:marTop w:val="0"/>
          <w:marBottom w:val="0"/>
          <w:divBdr>
            <w:top w:val="none" w:sz="0" w:space="0" w:color="auto"/>
            <w:left w:val="none" w:sz="0" w:space="0" w:color="auto"/>
            <w:bottom w:val="none" w:sz="0" w:space="0" w:color="auto"/>
            <w:right w:val="none" w:sz="0" w:space="0" w:color="auto"/>
          </w:divBdr>
        </w:div>
      </w:divsChild>
    </w:div>
    <w:div w:id="1969164466">
      <w:bodyDiv w:val="1"/>
      <w:marLeft w:val="0"/>
      <w:marRight w:val="0"/>
      <w:marTop w:val="0"/>
      <w:marBottom w:val="0"/>
      <w:divBdr>
        <w:top w:val="none" w:sz="0" w:space="0" w:color="auto"/>
        <w:left w:val="none" w:sz="0" w:space="0" w:color="auto"/>
        <w:bottom w:val="none" w:sz="0" w:space="0" w:color="auto"/>
        <w:right w:val="none" w:sz="0" w:space="0" w:color="auto"/>
      </w:divBdr>
    </w:div>
    <w:div w:id="1977755832">
      <w:bodyDiv w:val="1"/>
      <w:marLeft w:val="0"/>
      <w:marRight w:val="0"/>
      <w:marTop w:val="0"/>
      <w:marBottom w:val="0"/>
      <w:divBdr>
        <w:top w:val="none" w:sz="0" w:space="0" w:color="auto"/>
        <w:left w:val="none" w:sz="0" w:space="0" w:color="auto"/>
        <w:bottom w:val="none" w:sz="0" w:space="0" w:color="auto"/>
        <w:right w:val="none" w:sz="0" w:space="0" w:color="auto"/>
      </w:divBdr>
    </w:div>
    <w:div w:id="2004773272">
      <w:bodyDiv w:val="1"/>
      <w:marLeft w:val="0"/>
      <w:marRight w:val="0"/>
      <w:marTop w:val="0"/>
      <w:marBottom w:val="0"/>
      <w:divBdr>
        <w:top w:val="none" w:sz="0" w:space="0" w:color="auto"/>
        <w:left w:val="none" w:sz="0" w:space="0" w:color="auto"/>
        <w:bottom w:val="none" w:sz="0" w:space="0" w:color="auto"/>
        <w:right w:val="none" w:sz="0" w:space="0" w:color="auto"/>
      </w:divBdr>
    </w:div>
    <w:div w:id="2012220860">
      <w:bodyDiv w:val="1"/>
      <w:marLeft w:val="0"/>
      <w:marRight w:val="0"/>
      <w:marTop w:val="0"/>
      <w:marBottom w:val="0"/>
      <w:divBdr>
        <w:top w:val="none" w:sz="0" w:space="0" w:color="auto"/>
        <w:left w:val="none" w:sz="0" w:space="0" w:color="auto"/>
        <w:bottom w:val="none" w:sz="0" w:space="0" w:color="auto"/>
        <w:right w:val="none" w:sz="0" w:space="0" w:color="auto"/>
      </w:divBdr>
    </w:div>
    <w:div w:id="2015498413">
      <w:bodyDiv w:val="1"/>
      <w:marLeft w:val="0"/>
      <w:marRight w:val="0"/>
      <w:marTop w:val="0"/>
      <w:marBottom w:val="0"/>
      <w:divBdr>
        <w:top w:val="none" w:sz="0" w:space="0" w:color="auto"/>
        <w:left w:val="none" w:sz="0" w:space="0" w:color="auto"/>
        <w:bottom w:val="none" w:sz="0" w:space="0" w:color="auto"/>
        <w:right w:val="none" w:sz="0" w:space="0" w:color="auto"/>
      </w:divBdr>
    </w:div>
    <w:div w:id="2019690425">
      <w:bodyDiv w:val="1"/>
      <w:marLeft w:val="0"/>
      <w:marRight w:val="0"/>
      <w:marTop w:val="0"/>
      <w:marBottom w:val="0"/>
      <w:divBdr>
        <w:top w:val="none" w:sz="0" w:space="0" w:color="auto"/>
        <w:left w:val="none" w:sz="0" w:space="0" w:color="auto"/>
        <w:bottom w:val="none" w:sz="0" w:space="0" w:color="auto"/>
        <w:right w:val="none" w:sz="0" w:space="0" w:color="auto"/>
      </w:divBdr>
    </w:div>
    <w:div w:id="2092310722">
      <w:bodyDiv w:val="1"/>
      <w:marLeft w:val="0"/>
      <w:marRight w:val="0"/>
      <w:marTop w:val="0"/>
      <w:marBottom w:val="0"/>
      <w:divBdr>
        <w:top w:val="none" w:sz="0" w:space="0" w:color="auto"/>
        <w:left w:val="none" w:sz="0" w:space="0" w:color="auto"/>
        <w:bottom w:val="none" w:sz="0" w:space="0" w:color="auto"/>
        <w:right w:val="none" w:sz="0" w:space="0" w:color="auto"/>
      </w:divBdr>
    </w:div>
    <w:div w:id="2095667397">
      <w:bodyDiv w:val="1"/>
      <w:marLeft w:val="0"/>
      <w:marRight w:val="0"/>
      <w:marTop w:val="0"/>
      <w:marBottom w:val="0"/>
      <w:divBdr>
        <w:top w:val="none" w:sz="0" w:space="0" w:color="auto"/>
        <w:left w:val="none" w:sz="0" w:space="0" w:color="auto"/>
        <w:bottom w:val="none" w:sz="0" w:space="0" w:color="auto"/>
        <w:right w:val="none" w:sz="0" w:space="0" w:color="auto"/>
      </w:divBdr>
    </w:div>
    <w:div w:id="2137798519">
      <w:bodyDiv w:val="1"/>
      <w:marLeft w:val="0"/>
      <w:marRight w:val="0"/>
      <w:marTop w:val="0"/>
      <w:marBottom w:val="0"/>
      <w:divBdr>
        <w:top w:val="none" w:sz="0" w:space="0" w:color="auto"/>
        <w:left w:val="none" w:sz="0" w:space="0" w:color="auto"/>
        <w:bottom w:val="none" w:sz="0" w:space="0" w:color="auto"/>
        <w:right w:val="none" w:sz="0" w:space="0" w:color="auto"/>
      </w:divBdr>
    </w:div>
    <w:div w:id="2137873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package" Target="embeddings/Microsoft_Excel_______1.xlsx"/><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 テーマ">
  <a:themeElements>
    <a:clrScheme name="ユーザー定義 3">
      <a:dk1>
        <a:sysClr val="windowText" lastClr="000000"/>
      </a:dk1>
      <a:lt1>
        <a:sysClr val="window" lastClr="FFFFFF"/>
      </a:lt1>
      <a:dk2>
        <a:srgbClr val="212745"/>
      </a:dk2>
      <a:lt2>
        <a:srgbClr val="B4DCFA"/>
      </a:lt2>
      <a:accent1>
        <a:srgbClr val="00261C"/>
      </a:accent1>
      <a:accent2>
        <a:srgbClr val="034C29"/>
      </a:accent2>
      <a:accent3>
        <a:srgbClr val="17833B"/>
      </a:accent3>
      <a:accent4>
        <a:srgbClr val="44BF55"/>
      </a:accent4>
      <a:accent5>
        <a:srgbClr val="96ED89"/>
      </a:accent5>
      <a:accent6>
        <a:srgbClr val="D3FFD3"/>
      </a:accent6>
      <a:hlink>
        <a:srgbClr val="81D319"/>
      </a:hlink>
      <a:folHlink>
        <a:srgbClr val="59A8D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16EBE0-63BE-403E-B67F-7B8EB4281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18</Pages>
  <Words>1813</Words>
  <Characters>10337</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福岡県</Company>
  <LinksUpToDate>false</LinksUpToDate>
  <CharactersWithSpaces>12126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高尾　亜矢子</dc:creator>
  <cp:lastModifiedBy>福岡県</cp:lastModifiedBy>
  <cp:revision>68</cp:revision>
  <cp:lastPrinted>2022-03-01T07:07:00Z</cp:lastPrinted>
  <dcterms:created xsi:type="dcterms:W3CDTF">2021-12-02T01:24:00Z</dcterms:created>
  <dcterms:modified xsi:type="dcterms:W3CDTF">2022-03-03T00:30:00Z</dcterms:modified>
</cp:coreProperties>
</file>